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F" w:rsidRPr="00D47F91" w:rsidRDefault="00B7353F" w:rsidP="00B7353F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D47F91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Вариант № 1</w:t>
      </w: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1. Задание 1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В книге, духовном завещании одного поколения другому, в той или иной мере отражаются все учения, которые потрясали умы человечества.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Книга воплощает в себе всю жизнь человечества, его всемирную историю, вобрала в себя все учения и все страсти людей.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Книга издавна считается своеобразным документом, духовным завещанием, в котором отражается материальная жизнь человечества.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Книга, вобравшая в себя все учения и страсти человеческие, отражает жизнь человечества.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В книге отразились все переживания человечества, не зря она передаётся из одного поколения к другому.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2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0"/>
      </w:tblGrid>
      <w:tr w:rsidR="00B7353F" w:rsidRPr="00D47F91" w:rsidTr="003009B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(1)Вся жизнь человечества постепенно отражалась в книге. (2)Племена, люди, государства исчезали, а книга оставалась; в ней кристаллизовались все учения, потрясавшие умы, и все страсти, потрясавшие сердца. (3)&lt;...&gt;, в ней отразилась та огромная исповедь бурной жизни человечества, та огромная автобиография, которая называется всемирной историей.</w:t>
            </w:r>
          </w:p>
        </w:tc>
      </w:tr>
    </w:tbl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2. Задание 2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Самостоятельно подберите вводное словосочетание, которое должно стоять на месте пропуска в третьем (3) предложении текста.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3. Задание 3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словарной статьи, в которой приводятся значения слова ИСТОРИЯ. Определите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ИСТОРИЯ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ж.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Действительность в её развитии, движении.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Законы истории.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чего или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какая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 Наука о развитии какой-н. области природы, знания.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Естественная и. 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(устар.).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И. театра.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чего. Ход развития, движения чего-н.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И. нашей дружбы. И. болезни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(карта, в которой регистрируются изменения в состоянии больного).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Процесс развития человеческого общества в целом, прошлое, сохраняющееся в памяти человечества.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События, вошедшие в историю. И. мира.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Рассказ, повествование (разг.).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Рассказывать разные смешные истории.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6) Происшествие, событие, преимущ. неприятное (разг.). </w:t>
      </w: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Попасть в историю. Целая и. произошла с кем-н.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4. Задание 4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кровотОчила</w:t>
      </w:r>
      <w:proofErr w:type="spellEnd"/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жалюзИ</w:t>
      </w:r>
      <w:proofErr w:type="spellEnd"/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оптОвый</w:t>
      </w:r>
      <w:proofErr w:type="spellEnd"/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закУпорить</w:t>
      </w:r>
      <w:proofErr w:type="spellEnd"/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принятА</w:t>
      </w:r>
      <w:proofErr w:type="spellEnd"/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5. Задание 5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Целый раздел доклада «Живая планета», который является одним из самых цитируемых в мире ИСТОКОВ о состоянии нашей планеты, посвящен использованию природных ресурсов.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Конкурс рыбаков на праздновании Дня города выявит самого УДАЧЛИВОГО любителя рыбной ловли.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В новом парке представлена мозаика из ЛУКОВИЧНЫХ цветов, изображающая знаменитый памятник истории.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течение многих лет известный дирижёр руководит ведущими творческими коллективами, занимается ПРОСВЕТИТЕЛЬСКОЙ деятельностью.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6. Задание 6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Отредактируйте предложение: исправьте лексическую ошибку,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исключив лишнее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слово. Выпишите это слово.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Скрывать истинную правду было бесполезно, да 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Серпилин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и не считал себя вправе это делать.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7. Задание 7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 одном из выделенных ниже слов допущена ошибка в образовании формы слова.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Исправьте ошибку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и запишите слово правильно.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несколько СПАЛЕН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ШЕСТЬЮДЕСЯТЬЮ сотрудниками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ВЗМОКНУЛ от стараний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более КРЕПКИЙ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ОТКРЫВ книгу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8. Задание 8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5"/>
        <w:gridCol w:w="180"/>
        <w:gridCol w:w="5730"/>
      </w:tblGrid>
      <w:tr w:rsidR="00B7353F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ГРАММАТИЧЕСКИЕ ОШИБКИ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B7353F" w:rsidRPr="00D47F91" w:rsidTr="003009B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ошибка в построении предложения с деепричастным оборотом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ошибка в построении предложения с однородными членами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нарушение в построении предложения с причастным оборотом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нарушение в построении предложения с несогласованным приложением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неправильное употребление падежной формы существительного с предлогом.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Не признавая нашего права на этот пруд, лишь мальчишкам с бульвара было дано ловить в нём рыбу, лазать зимой по ледяным валунам и строить снежные крепости.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Интересным является и факт, который вошел во все мифы и легенды мира, что основатели всех возникших после потопа цивилизаций появились вдруг, приплыв с какого-то другого, исчезнувшего материка.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Песня звучала всё сильнее и сильнее, покрывая шум барабанившего дождя по мокрому асфальту.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Считается, что атланты, уцелевшие по окончанию катаклизма, разбрелись по всему свету и передали свои знания и египтянам, и майя, и ацтекам.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Язык и стиль комедии «Горя от ума» заслуживают особого рассмотрения.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Петербургский период в творчестве А.С. Пушкина не только характеризуется большей стилистической свободой, но и ломкой жанровых границ.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Мистика этого факта заключается еще и в том, что очертания Атлантиды, представленные на старинной карте 1665 года, полностью совпадают с контурами Антарктиды!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 Еще долгое время в сердцах людей будет теплиться надежда, что найти «земной рай» и разгадать тайну сказочной Атлантиды возможно.</w:t>
            </w:r>
          </w:p>
          <w:p w:rsidR="00B7353F" w:rsidRPr="00D47F91" w:rsidRDefault="00B7353F" w:rsidP="003009BF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9) Притягательность и магия Атлантиды заключается как раз в том, что достоверно неизвестно, существовала прекрасная страна вообще, или это плод фантазий Платона о несбыточном, но таком желанном мире.</w:t>
            </w:r>
          </w:p>
        </w:tc>
      </w:tr>
    </w:tbl>
    <w:p w:rsidR="00B7353F" w:rsidRPr="00D47F91" w:rsidRDefault="00B7353F" w:rsidP="00B7353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B7353F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B7353F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9. Задание 9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чередующаяся гласная корня. Запишите номера ответов.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выч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сление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разоч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рованный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яг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дный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рмишель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ж..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лание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м..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(в воду)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зам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реть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обм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кнуть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прил..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пол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жение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вец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вытв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рять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оп..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раясь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изм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нение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..рать</w:t>
      </w:r>
      <w:proofErr w:type="gramEnd"/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 xml:space="preserve">10.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</w:rPr>
        <w:t>10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о..жать, на..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треснутый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o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..дача;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от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скать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пост..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ндустриальный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об..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ск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и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колесить,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ценки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..следование;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пр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вратить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пр..града, пр..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вратности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неот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емлемый</w:t>
      </w:r>
      <w:proofErr w:type="spellEnd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обез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яна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в..елся.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11. Задание 11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фланел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вый,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красн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ватый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овлад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крупитч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тый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хитр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нький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восьм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ричный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затм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вающий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удва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вавший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податл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..вый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12. Задание 12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выдерж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сплет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..на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плач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т,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круж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..т (метель)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леч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подхвач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нное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тревож</w:t>
      </w:r>
      <w:proofErr w:type="spellEnd"/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щийся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сыгр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нный</w:t>
      </w:r>
      <w:proofErr w:type="spell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жал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..</w:t>
      </w:r>
      <w:proofErr w:type="spellStart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щий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, стрел..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ный</w:t>
      </w:r>
      <w:proofErr w:type="spellEnd"/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13. Задание 13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НЕ со словом пишется СЛИТНО. Раскройте скобки и выпишите это слово.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Наш спутник тоже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идел сложа руки.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Путники вышли к ещё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бросшему кромкой льда берегу.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 молодой человек даже и деньги с него вперёд получил, очень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)м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алые деньги.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)д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ождавшиеся ужина путешественники легли спать.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Причиной смеха служили вовсе (не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)с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мешные места его импровизации, а те гримасы, которые за его спиной строил Караулов.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14. Задание 14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(НА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РОТЯЖЕНИИ долгих лет он трудился не покладая рук, (ЗА)ТО сейчас мог отдыхать, сколько душе угодно.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Нина ТА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ЖЕ), как и я, вздохнула и опустила свои глаза в землю, ЧТО(БЫ) скрыть слёзы.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ОСЛЕДСТВИИ мы с улыбкой вспоминали о тех трудностях, с которыми столкнулись (В)НАЧАЛЕ года.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Мне не хотелось тратить время (В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)П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УСТУЮ, так что я сразу заговорил о деле, как только мы остались (В)ДВОЁМ.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Ей было больно (ОТ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ОГО, что она не находила понимания (ОТ)ТОГО человека, которого очень любила.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15. Задание 15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которых пишется НН.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При посещении охотничьего замка туристам понравились стари(1)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гобелены в центральном зале, а также великолепные изыска(2)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портреты в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золочё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(3)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рамах, на которых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изображе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(4)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были прежние владельцы.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16. Задание 16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Расставьте знаки препинания. Укажите номера предложений, в которых нужно поставить ОДНУ запятую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Попутчик не расслышал сказанного или пренебрёг моим намёком.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А годы шли быстро и неслышно и уносили с собой эти воспоминания.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3)Темы войны и мира всепрощения и ненависти актуальны во все времена.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4) Наш поезд останавливался как на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больших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так и на маленьких станциях.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На одном и том же кусте сирени я увидел жёлтые листья и начавшие набухать почки.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17. Задание 17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Большой пруд (1) густо заросший кувшинками (2) располагался (3) в удалённой от дома (4) части старого парка.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18. Задание 18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недостающие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В неприбранном, в безлистном и </w:t>
      </w:r>
      <w:proofErr w:type="spell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бестравном</w:t>
      </w:r>
      <w:proofErr w:type="spell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лесу цветы медуницы (1) словно (2) дивная сказка.</w:t>
      </w:r>
      <w:proofErr w:type="gram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В следующую весну (3) может быть (</w:t>
      </w:r>
      <w:proofErr w:type="gramStart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4) </w:t>
      </w:r>
      <w:proofErr w:type="gramEnd"/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я пойду в лес не ради грибов, но ради того, чтобы взглянуть на цветущие медуницы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19. Задание 19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Сочетание лексического и грамматического значений (1) может образовывать сложные смысловые образы (2) анализ которых (3) позволяет глубже проникнуть в содержание стихотворения.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20. Задание 20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Расставьте все знаки препинания: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укажите цифр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у(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на месте которой(-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ых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в предложении должна(-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стоять запятая(-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Нынешней осенью много грибов (1) и (2) если внимательно присмотреться к вырубке (3) то увидишь сразу несколько пней (4) которые сплошь покрыты опятами.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21. Задание 21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1) На краю нашей планеты лежит, как спящая принцесса, закованная в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голубое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земля. 2) Зловещая и прекрасная, она лежит в морозной дремоте, в складках снежной мантии, светясь аметистами и изумрудами льдов. 3) Такова Антарктика, снежный материк, который по площади почти равен Южной Америке. 4) Из Арктики в Антарктику переместился центр полярных исследований. 5) Двенадцать стран снарядили на шестой континент научные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экспедиции по программе Международного геофизического года. 6) Перед учёными стоит ещё немало загадок: какова точная форма земного шара, сколько льда на планете, в чём причина магнитных бурь… 7) Этими и многими другими вопросами занимается геофизика, наука о Земле.</w:t>
      </w:r>
    </w:p>
    <w:p w:rsidR="00B7353F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22. Задание 22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Какие высказывания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не соответствуют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содержанию текста?</w:t>
      </w:r>
    </w:p>
    <w:p w:rsidR="00B7353F" w:rsidRPr="009405D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1) Старик сообщил, что на берегу этой речки раньше была большая деревня, но потом, когда река обмелела, люди разъехались кто куда.</w:t>
      </w:r>
    </w:p>
    <w:p w:rsidR="00B7353F" w:rsidRPr="009405D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2) Спустя много лет ничто не напоминало о том, что прежде на берегу речки </w:t>
      </w:r>
      <w:proofErr w:type="spellStart"/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Сисявы</w:t>
      </w:r>
      <w:proofErr w:type="spellEnd"/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жили люди.</w:t>
      </w:r>
    </w:p>
    <w:p w:rsidR="00B7353F" w:rsidRPr="009405D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3) После разговора со стариком герой-рассказчик понял, что есть только один способ противостоять страшной неизбежности — радоваться каждой минуте жизни.</w:t>
      </w:r>
    </w:p>
    <w:p w:rsidR="00B7353F" w:rsidRPr="009405D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4) Через несколько дней «индейской» жизни мальчики пали духом, потому что, оставшись одни, без присмотра взрослых, вынуждены были самостоятельно добывать себе пищу.</w:t>
      </w:r>
    </w:p>
    <w:p w:rsidR="00B7353F" w:rsidRPr="009405D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9405DF">
        <w:rPr>
          <w:rFonts w:ascii="Verdana" w:eastAsia="Times New Roman" w:hAnsi="Verdana" w:cs="Times New Roman"/>
          <w:b/>
          <w:color w:val="000000"/>
          <w:sz w:val="18"/>
          <w:szCs w:val="18"/>
        </w:rPr>
        <w:t>5) Память можно противопоставить глухой, холодной вечности.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(1)В детстве я зачитывался книжками про индейцев и страстно мечтал жить где-нибудь в прериях, охотиться на бизонов, ночевать в шалаше... (2)Летом, когда я окончил девятый класс, моя мечта неожиданно сбылась: дядя предложил мне охранять пасеку на берегу тощей, но рыбной речушки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Сисявы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 (3)В качестве помощника он навязал своего десятилетнего сына Мишку, парня степенного, хозяйственного, но прожорливого, как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галчонок.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(4)Два дня пролетели в один миг: мы ловили щук, обходили дозором наши владения, вооружившись луком и стрелами, без устали купались; в густой траве, где мы собирали ягоды, таились гадюки, и это придавало нашему собирательству остроту опасного приключения. (5)Вечерами в огромном котле я варил уху из пойманных щук, а Мишка, пыхтя от натуги, выхлебывал её огромной, как ковш экскаватора, ложкой.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(6)Но, как выяснилось, одно дело — читать про охотничью жизнь в книгах, и совсем другое — жить ею в реальности.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(7)Скука мало-помалу начинала томить меня, вначале она ныла несильно, как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недолеченный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зуб, потом боль стала нарастать и всё яростнее терзать мою душу. (8)Я страдал без книг, без телевизора, без друзей, уха опротивела мне, степь, утыканная оранжевыми камнями, похожими на клыки вымерших рептилий, вызывала тоску, и даже далёкое поле жёлтого подсолнечника мне казалось огромным кладбищем, которое завалили искусственными цветами.</w:t>
      </w:r>
      <w:proofErr w:type="gramEnd"/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(9)Однажды после обеда послышался гул машины. (10)Дядя так рано никогда не приезжал — мы решили, что это разбойники-грабители.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(11)Схватив лук и стрелы, мы выскочили из палатки, чтобы дать отпор незваным гостям. (12)Возле пасеки остановилась «Волга». (13)Высокий мужчина лет сорока, обойдя машину, открыл заднюю дверь и помог выйти маленькому старичку. (14)Тот, шатаясь на слабых ногах, тяжело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осел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траву и стал с жадной пронзительностью смотреть кругом, словно чуял в летнем зное какой-то неотчётливый запах 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ипытался</w:t>
      </w:r>
      <w:proofErr w:type="spellEnd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понять, откуда он исходит. (15)Вдруг ни с того ни с сего старичок заплакал. (16)Его лицо не морщилось, губы не дрожали, просто из глаз часто-часто потекли слёзы и стали падать на траву. (17)Мишка хмыкнул: ему, наверное, показалось чудным, что старый человек плачет, как дитя. (18)Я дёрнул его за руку. (19)Мужчина, который привёз старика, понимая причину нашего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удивления, пояснил: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(20)— Это мой дед! (21)Раньше он жил здесь. (22)На этом самом месте стояла деревня. (23)А потом все разъехались, ничего не осталось...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(24)Старик кивнул, а слёзы не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переставая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текли по его серым впалым щекам.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(25)Когда они уехали, я оглянулся по сторонам. (26)Наши тени — моя, высокая, и Мишкина, чуть меньше, — пересекали берег. (27)В стороне горел костёр, ветерок шевелил футболку, которая сушилась на верёвке... (28)Вдруг я ощутил всю силу времени, которое вот так раз — и слизнуло целую вселенную прошлого. (29)Неужели от нас останутся только эти смутные тени, которые бесследно растают в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минувшем?! (30)Я, как ни силился, не мог представить, что здесь когда-то стояли дома, бегали шумные дети, росли яблони, женщины сушили бельё... (31)Никакого знака былой жизни! (32)Ничего! (33)Только печальный ковыль скорбно качал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стеблями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умирающая речушка едва шевелилась среди камышей...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(34)Мне вдруг стало страшно, как будто подо мной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рухнула земля и я оказался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на краю бездонной пропасти. (35)Не может быть! (36)Неужели человеку нечего противопоставить этой глухой, равнодушной вечности?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(37)Вечером я варил уху. (38)Мишка подбрасывал дрова в костёр и лез своей циклопической ложкой в котелок — снимать пробу. (39)Рядом с нами робко шевелились тени, и мне казалось, что сюда из прошлого несмело пришли некогда жившие здесь люди, чтобы погреться у огня и рассказать о своей жизни. (40)Порою, когда пробегал ветер, мне даже слышны были чьи-то тихие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голоса...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(41)Тогда я подумал: память. (42)Чуткая человеческая память. (43)Вот что человек может противопоставить глухой, холодной вечности. (44)И ещё я подумал о том, что обязательно всем расскажу о сегодняшней встрече. (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45)Я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обязан это рассказать, потому что минувшее посвятило меня в свою тайну, теперь мне нужно донести, как тлеющий уголёк, живое воспоминание о прошлом и не дать холодным ветрам вечности его погасить.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(По Р. Савинову*)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* Роман Сергеевич Савинов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(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род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.в</w:t>
      </w:r>
      <w:proofErr w:type="spellEnd"/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1980 г.) — российский писатель, публицист.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23. Задание 23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Какие из перечисленных утверждений являются </w:t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ошибочными</w:t>
      </w: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Предложение 8 объясняет содержание предложения 7.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В предложениях 11–12 содержится повествование.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В предложении 14 представлено описание действий персонажа.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В предложении 45 представлено повествование.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В предложениях 26—27 содержится повествование.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24. Задание 24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Из предложения 15 выпишите фразеологизм</w:t>
      </w:r>
    </w:p>
    <w:p w:rsidR="00B7353F" w:rsidRPr="009405DF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25. Задание 25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Среди предложений 9−16 найдите тако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е(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), которое(-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ые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связано(-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ы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 с предыдущим при помощи притяжательного местоимения. Напишите номе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р(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-а) этого(-их) предложения(-</w:t>
      </w:r>
      <w:proofErr w:type="spell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ий</w:t>
      </w:r>
      <w:proofErr w:type="spell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).</w:t>
      </w:r>
    </w:p>
    <w:p w:rsidR="00B7353F" w:rsidRPr="009405DF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26. Задание 26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«Важную роль в создании образа Мишки играет синтаксическое средство — (А)_____ («огромной, как ковш экскаватора, ложкой»), с помощью которого передаётся добродушный юмор автора. В финальной части речевой строй текста меняется. (Б)_____ («печальный ковыль», «бездонной пропасти») придают раздумьям героя-рассказчика лирически-взволнованную тональность. Троп — (В)_____ (в предложении 28) − помогает создать образ безжалостного времени. Синтаксическое средство — (Г)_____ (предложение 36) — отражает глубину чувств юноши».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Список терминов: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1) диалектизм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2) эпитеты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3) парцелляция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4) синтаксический параллелизм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5) вопросительное предложение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>6) сравнительный оборот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7) просторечное слово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8) метафора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9) анафора</w:t>
      </w:r>
    </w:p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B7353F" w:rsidRPr="00D47F91" w:rsidRDefault="00B7353F" w:rsidP="00B7353F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B7353F" w:rsidRPr="00D47F91" w:rsidTr="003009BF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B7353F" w:rsidRPr="00D47F91" w:rsidTr="003009BF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353F" w:rsidRPr="00D47F91" w:rsidRDefault="00B7353F" w:rsidP="003009BF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353F" w:rsidRPr="00D47F91" w:rsidRDefault="00B7353F" w:rsidP="00B7353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7353F" w:rsidRPr="00D47F91" w:rsidRDefault="00B7353F" w:rsidP="00B7353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b/>
          <w:bCs/>
          <w:color w:val="000000"/>
          <w:sz w:val="18"/>
        </w:rPr>
        <w:t>27. Задание 27 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Напишите сочинение по прочитанному тексту.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одну из проблем, поставленных автором текста.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Прокомментируйте сформулированную проблему. Включите в комментарий два примера-иллюстрации из прочитанного текста, которые, по Вашему мнению, важны для понимания проблемы исходного текста (избегайте чрезмерного цитирования). Поясните значение каждого примера и укажите смысловую связь между ними.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Сформулируйте позицию автора (рассказчика). Выразите своё отношение к позиции автора по проблеме исходного текста (согласие или несогласие) и обоснуйте его.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Объём сочинения — не менее 150 слов.</w:t>
      </w:r>
    </w:p>
    <w:p w:rsidR="00B7353F" w:rsidRPr="00D47F91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текст</w:t>
      </w:r>
      <w:proofErr w:type="gramEnd"/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 xml:space="preserve"> без каких бы то ни было комментариев, то такая работа оценивается 0 баллов.</w:t>
      </w:r>
    </w:p>
    <w:p w:rsidR="00B7353F" w:rsidRDefault="00B7353F" w:rsidP="00B7353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47F91">
        <w:rPr>
          <w:rFonts w:ascii="Verdana" w:eastAsia="Times New Roman" w:hAnsi="Verdana" w:cs="Times New Roman"/>
          <w:color w:val="000000"/>
          <w:sz w:val="18"/>
          <w:szCs w:val="18"/>
        </w:rPr>
        <w:t>Сочинение пишите аккуратно, разборчивым почерком.</w:t>
      </w:r>
    </w:p>
    <w:p w:rsidR="00B95F67" w:rsidRDefault="00B95F67"/>
    <w:sectPr w:rsidR="00B9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3F"/>
    <w:rsid w:val="00B7353F"/>
    <w:rsid w:val="00B95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2</cp:revision>
  <dcterms:created xsi:type="dcterms:W3CDTF">2020-06-27T08:12:00Z</dcterms:created>
  <dcterms:modified xsi:type="dcterms:W3CDTF">2020-06-27T08:12:00Z</dcterms:modified>
</cp:coreProperties>
</file>