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EEC">
        <w:rPr>
          <w:rFonts w:ascii="Times New Roman" w:hAnsi="Times New Roman" w:cs="Times New Roman"/>
          <w:sz w:val="28"/>
          <w:szCs w:val="28"/>
        </w:rPr>
        <w:t>«</w:t>
      </w:r>
      <w:r w:rsidR="003A7EEC" w:rsidRPr="003A7EEC">
        <w:rPr>
          <w:rFonts w:ascii="Times New Roman" w:hAnsi="Times New Roman" w:cs="Times New Roman"/>
          <w:i/>
          <w:sz w:val="28"/>
          <w:szCs w:val="28"/>
        </w:rPr>
        <w:t>Современная литературная ситуация:</w:t>
      </w:r>
      <w:r w:rsidR="003A7EEC" w:rsidRPr="003A7EEC">
        <w:rPr>
          <w:rFonts w:ascii="Times New Roman" w:hAnsi="Times New Roman" w:cs="Times New Roman"/>
          <w:sz w:val="28"/>
          <w:szCs w:val="28"/>
        </w:rPr>
        <w:t xml:space="preserve"> реальность и перспективы. Обзор творчества Е.Максимова, В. Смирнова, </w:t>
      </w:r>
      <w:proofErr w:type="spellStart"/>
      <w:r w:rsidR="003A7EEC" w:rsidRPr="003A7EEC">
        <w:rPr>
          <w:rFonts w:ascii="Times New Roman" w:hAnsi="Times New Roman" w:cs="Times New Roman"/>
          <w:sz w:val="28"/>
          <w:szCs w:val="28"/>
        </w:rPr>
        <w:t>С.Вязанкова</w:t>
      </w:r>
      <w:proofErr w:type="spellEnd"/>
      <w:r w:rsidR="003A7EEC" w:rsidRPr="003A7EEC">
        <w:rPr>
          <w:rFonts w:ascii="Times New Roman" w:hAnsi="Times New Roman" w:cs="Times New Roman"/>
          <w:sz w:val="28"/>
          <w:szCs w:val="28"/>
        </w:rPr>
        <w:t>, А.Мишина, Ю.Пашкова, Е.Аникеева</w:t>
      </w:r>
      <w:r w:rsidR="00B30EBB" w:rsidRPr="003A7EEC">
        <w:rPr>
          <w:rFonts w:ascii="Times New Roman" w:hAnsi="Times New Roman" w:cs="Times New Roman"/>
          <w:sz w:val="28"/>
          <w:szCs w:val="28"/>
        </w:rPr>
        <w:t>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877FE" w:rsidRDefault="00F61A90" w:rsidP="005877FE">
      <w:pPr>
        <w:spacing w:before="136" w:after="136" w:line="240" w:lineRule="auto"/>
        <w:ind w:right="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E2E85">
        <w:rPr>
          <w:rFonts w:ascii="Times New Roman" w:hAnsi="Times New Roman" w:cs="Times New Roman"/>
          <w:b/>
          <w:sz w:val="28"/>
          <w:szCs w:val="28"/>
        </w:rPr>
        <w:t xml:space="preserve">Ознакомьтесь с </w:t>
      </w:r>
      <w:r w:rsidR="00407681">
        <w:rPr>
          <w:rFonts w:ascii="Times New Roman" w:hAnsi="Times New Roman" w:cs="Times New Roman"/>
          <w:b/>
          <w:sz w:val="28"/>
          <w:szCs w:val="28"/>
        </w:rPr>
        <w:t>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</w:p>
    <w:p w:rsidR="005877FE" w:rsidRPr="003A7EEC" w:rsidRDefault="005877FE" w:rsidP="005877FE">
      <w:pPr>
        <w:spacing w:before="136" w:after="136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67ADE">
        <w:rPr>
          <w:rFonts w:ascii="Times New Roman" w:hAnsi="Times New Roman" w:cs="Times New Roman"/>
          <w:b/>
          <w:sz w:val="28"/>
          <w:szCs w:val="28"/>
        </w:rPr>
        <w:t>1.</w:t>
      </w:r>
      <w:r w:rsidRPr="00B42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Краткая характеристика </w:t>
      </w:r>
      <w:r w:rsidR="00B42D3D"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современной 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литературной ситуации</w:t>
      </w:r>
    </w:p>
    <w:p w:rsidR="005877FE" w:rsidRPr="003A7EEC" w:rsidRDefault="005877FE" w:rsidP="005877FE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1) - литература подвержена влиянию 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технологических процессов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=&gt; изменение отношения к литературе</w:t>
      </w:r>
    </w:p>
    <w:p w:rsidR="003A7EEC" w:rsidRPr="003A7EEC" w:rsidRDefault="005877FE" w:rsidP="005877FE">
      <w:pPr>
        <w:spacing w:before="136" w:after="136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всем мире </w:t>
      </w:r>
      <w:r w:rsidR="003A7EEC"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снижается интерес к чтению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люди разучились читать длинные тексты, развивается ситуация клипового сознания, человеку необходимо переключать свою деятельность. Не только школьнику и студенту сложно осилить большой текст, но и учёным сложно с текстом общаться - мы утрачиваем способность к чтению.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потребность в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перерабатывании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усвоение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лучше запоминается с книжного носителя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литература стала частью 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книжного бизнеса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диктует литературе формы её создания (формирование бестселлеров). Бизнес проявляется и в таких явлениях: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премии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книжные ярмарки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издательские проекты</w:t>
      </w:r>
    </w:p>
    <w:p w:rsidR="003A7EEC" w:rsidRPr="003A7EEC" w:rsidRDefault="003A7EEC" w:rsidP="005877FE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заполонила массовая литература:</w:t>
      </w:r>
    </w:p>
    <w:p w:rsidR="005877FE" w:rsidRPr="00B42D3D" w:rsidRDefault="005877FE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EC" w:rsidRPr="003A7EEC" w:rsidRDefault="005877FE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массовой лит</w:t>
      </w: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литература (детективы,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фентези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триллеры, любовные романы и т.д.)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о массовой лит</w:t>
      </w:r>
      <w:r w:rsidR="005877FE"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- "это платформа для качественной литературы"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nonfiction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(очень популярное сейчас направление - мемуары,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жзл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расследования, литература города и литература путешествий и др.) ЖЗЛ о Пастернаке, написанная Д.Быковым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мейнстрима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</w:t>
      </w:r>
      <w:proofErr w:type="gram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элитарной)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женская проза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качественная, элитарная литература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книжных серий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качественной литературе становится сложно конкурировать </w:t>
      </w:r>
      <w:proofErr w:type="gram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подгон литературы под массового читателя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современное искусство предполагает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процессуальность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внутри процесса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перформансы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вытесняют книги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складывается впечатление, что книга устаревает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4) - литература находится на стадии изменения письма, упрощение языка (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Кронгауз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"Русский язык на грани нервного срыва"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литература отражает язык, который её окружает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B42D3D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5) - каждый новый период в русской литературе начинается с того, что мы говорим: наша литература закончилась и у нас все плохо</w:t>
      </w:r>
      <w:r w:rsidR="00B42D3D"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CEC" w:rsidRPr="00B42D3D" w:rsidRDefault="00B42D3D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 Л</w:t>
      </w:r>
      <w:r w:rsidR="002C6CEC" w:rsidRPr="00B42D3D">
        <w:rPr>
          <w:sz w:val="28"/>
          <w:szCs w:val="28"/>
        </w:rPr>
        <w:t xml:space="preserve">итература </w:t>
      </w:r>
      <w:proofErr w:type="gramStart"/>
      <w:r w:rsidR="002C6CEC" w:rsidRPr="00B42D3D">
        <w:rPr>
          <w:sz w:val="28"/>
          <w:szCs w:val="28"/>
        </w:rPr>
        <w:t>нулевых</w:t>
      </w:r>
      <w:proofErr w:type="gramEnd"/>
      <w:r w:rsidR="002C6CEC" w:rsidRPr="00B42D3D">
        <w:rPr>
          <w:sz w:val="28"/>
          <w:szCs w:val="28"/>
        </w:rPr>
        <w:t xml:space="preserve"> </w:t>
      </w:r>
      <w:r w:rsidRPr="00B42D3D">
        <w:rPr>
          <w:sz w:val="28"/>
          <w:szCs w:val="28"/>
        </w:rPr>
        <w:t xml:space="preserve">- </w:t>
      </w:r>
      <w:r w:rsidR="002C6CEC" w:rsidRPr="00B42D3D">
        <w:rPr>
          <w:sz w:val="28"/>
          <w:szCs w:val="28"/>
        </w:rPr>
        <w:t>это не только количественное, но и качественное название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- современная литература поменяла тематику и проблематику (изменилась скорее форма, чем содержание)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- литература приобрела новый вид. Технологический прогресс позволяет литературе существовать в новом виде (и за это ему спасибо). Есть и были писатели, авангардные, которые радовались бы этим тех</w:t>
      </w:r>
      <w:proofErr w:type="gramStart"/>
      <w:r w:rsidRPr="00B42D3D">
        <w:rPr>
          <w:sz w:val="28"/>
          <w:szCs w:val="28"/>
        </w:rPr>
        <w:t>.н</w:t>
      </w:r>
      <w:proofErr w:type="gramEnd"/>
      <w:r w:rsidRPr="00B42D3D">
        <w:rPr>
          <w:sz w:val="28"/>
          <w:szCs w:val="28"/>
        </w:rPr>
        <w:t>овинкам.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 xml:space="preserve">6) </w:t>
      </w:r>
      <w:proofErr w:type="spellStart"/>
      <w:r w:rsidRPr="00B42D3D">
        <w:rPr>
          <w:sz w:val="28"/>
          <w:szCs w:val="28"/>
        </w:rPr>
        <w:t>Фанфики</w:t>
      </w:r>
      <w:proofErr w:type="spellEnd"/>
      <w:r w:rsidRPr="00B42D3D">
        <w:rPr>
          <w:sz w:val="28"/>
          <w:szCs w:val="28"/>
        </w:rPr>
        <w:t xml:space="preserve"> - возможность поучаствовать в процессе лит</w:t>
      </w:r>
      <w:r w:rsidR="00B42D3D" w:rsidRPr="00B42D3D">
        <w:rPr>
          <w:sz w:val="28"/>
          <w:szCs w:val="28"/>
        </w:rPr>
        <w:t>ературы</w:t>
      </w:r>
      <w:r w:rsidRPr="00B42D3D">
        <w:rPr>
          <w:sz w:val="28"/>
          <w:szCs w:val="28"/>
        </w:rPr>
        <w:t>. Это новая форма освоения литературы.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 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i/>
          <w:iCs/>
          <w:sz w:val="28"/>
          <w:szCs w:val="28"/>
          <w:u w:val="single"/>
        </w:rPr>
        <w:t>Перед нами ситуация, когда разрушена граница между литературой и не литературой, писателем и не писателем. Литература стала более доступной и более понятной =&gt; она привлекает больше внимания.</w:t>
      </w:r>
    </w:p>
    <w:p w:rsidR="002C6CEC" w:rsidRPr="003A7EEC" w:rsidRDefault="002C6CEC" w:rsidP="003A7EEC">
      <w:pPr>
        <w:spacing w:before="136" w:after="136" w:line="240" w:lineRule="auto"/>
        <w:ind w:left="136" w:right="136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A67ADE" w:rsidRDefault="00A67ADE" w:rsidP="00904236">
      <w:pPr>
        <w:pStyle w:val="1"/>
        <w:shd w:val="clear" w:color="auto" w:fill="FFFFFF"/>
        <w:spacing w:before="543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lastRenderedPageBreak/>
        <w:t>2. Современные смоленские поэты и писатели:</w:t>
      </w:r>
      <w:r w:rsidR="00904236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</w:rPr>
        <w:t xml:space="preserve">Е.Максимов, В. Смирнов, </w:t>
      </w:r>
      <w:proofErr w:type="spellStart"/>
      <w:r>
        <w:rPr>
          <w:rFonts w:ascii="Times New Roman" w:hAnsi="Times New Roman" w:cs="Times New Roman"/>
        </w:rPr>
        <w:t>С.Вязанков</w:t>
      </w:r>
      <w:proofErr w:type="spellEnd"/>
      <w:r w:rsidRPr="003A7E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А.Мишин, Ю.Пашков</w:t>
      </w:r>
      <w:r w:rsidRPr="003A7EEC">
        <w:rPr>
          <w:rFonts w:ascii="Times New Roman" w:hAnsi="Times New Roman" w:cs="Times New Roman"/>
        </w:rPr>
        <w:t>, Е.Аникеев</w:t>
      </w:r>
      <w:r>
        <w:rPr>
          <w:rFonts w:ascii="Times New Roman" w:hAnsi="Times New Roman" w:cs="Times New Roman"/>
        </w:rPr>
        <w:t>.</w:t>
      </w:r>
    </w:p>
    <w:p w:rsidR="00904236" w:rsidRPr="00904236" w:rsidRDefault="00904236" w:rsidP="00904236">
      <w:pPr>
        <w:pStyle w:val="1"/>
        <w:shd w:val="clear" w:color="auto" w:fill="FFFFFF"/>
        <w:spacing w:before="543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                               </w:t>
      </w:r>
      <w:r w:rsidRPr="00904236">
        <w:rPr>
          <w:rFonts w:ascii="Times New Roman" w:hAnsi="Times New Roman" w:cs="Times New Roman"/>
          <w:color w:val="111111"/>
        </w:rPr>
        <w:t>Алексей Викторович Мишин</w:t>
      </w:r>
      <w:r>
        <w:rPr>
          <w:rFonts w:ascii="Times New Roman" w:hAnsi="Times New Roman" w:cs="Times New Roman"/>
          <w:color w:val="111111"/>
        </w:rPr>
        <w:t xml:space="preserve"> </w:t>
      </w:r>
      <w:r w:rsidRPr="00904236">
        <w:rPr>
          <w:rFonts w:ascii="Times New Roman" w:hAnsi="Times New Roman" w:cs="Times New Roman"/>
          <w:color w:val="000000"/>
        </w:rPr>
        <w:t>(193</w:t>
      </w:r>
      <w:r>
        <w:rPr>
          <w:rFonts w:ascii="Times New Roman" w:hAnsi="Times New Roman" w:cs="Times New Roman"/>
          <w:color w:val="000000"/>
        </w:rPr>
        <w:t xml:space="preserve">6-2009)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2870030" cy="2160000"/>
            <wp:effectExtent l="19050" t="0" r="6520" b="0"/>
            <wp:docPr id="5" name="Рисунок 5" descr="C:\Users\Vitalik\Desktop\mishin-alex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alik\Desktop\mishin-alex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36" w:rsidRPr="00904236" w:rsidRDefault="00E43535" w:rsidP="00904236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43535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proofErr w:type="gramStart"/>
      <w:r w:rsidR="00904236" w:rsidRPr="00904236">
        <w:rPr>
          <w:i/>
          <w:color w:val="000000"/>
          <w:sz w:val="28"/>
          <w:szCs w:val="28"/>
        </w:rPr>
        <w:t>Мишин Алексей Викторович (1936-2009) – поэт, член Союза писателей России, заслуженный работник культуры Российской Федерации, председатель Смоленского отделения Российского детского фонда, Почетный гражданин города-героя Смоленска, лауреат Всероссийской литературной премии имени А.Т. Твардовского, лауреат премии комсомола Смоленщины имени Ю.А. Гагарина, лауреат Всероссийской премии в области литературы и искусства имени Н.А. Некрасова, основатель издательства «</w:t>
      </w:r>
      <w:proofErr w:type="spellStart"/>
      <w:r w:rsidR="00904236" w:rsidRPr="00904236">
        <w:rPr>
          <w:i/>
          <w:color w:val="000000"/>
          <w:sz w:val="28"/>
          <w:szCs w:val="28"/>
        </w:rPr>
        <w:t>Смядынь</w:t>
      </w:r>
      <w:proofErr w:type="spellEnd"/>
      <w:r w:rsidR="00904236" w:rsidRPr="00904236">
        <w:rPr>
          <w:i/>
          <w:color w:val="000000"/>
          <w:sz w:val="28"/>
          <w:szCs w:val="28"/>
        </w:rPr>
        <w:t>».</w:t>
      </w:r>
      <w:proofErr w:type="gramEnd"/>
      <w:r w:rsidR="00904236" w:rsidRPr="00904236">
        <w:rPr>
          <w:i/>
          <w:color w:val="000000"/>
          <w:sz w:val="28"/>
          <w:szCs w:val="28"/>
        </w:rPr>
        <w:t xml:space="preserve"> Автор более 30 поэтических сборников, 15 из которых были изданы в Москве.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Алексей Мишин родился в деревне Зуевка </w:t>
      </w:r>
      <w:proofErr w:type="spellStart"/>
      <w:r w:rsidRPr="00904236">
        <w:rPr>
          <w:color w:val="000000"/>
          <w:sz w:val="28"/>
          <w:szCs w:val="28"/>
        </w:rPr>
        <w:t>Рославльского</w:t>
      </w:r>
      <w:proofErr w:type="spellEnd"/>
      <w:r w:rsidRPr="00904236">
        <w:rPr>
          <w:color w:val="000000"/>
          <w:sz w:val="28"/>
          <w:szCs w:val="28"/>
        </w:rPr>
        <w:t xml:space="preserve"> района Смоленской области в крестьянской семье. В 1937 году его отец и дед были осуждены и расстреляны по обвинению в членстве в кулацкой контрреволюционной группировке. «Крепкая, работящая крестьянская семья лишилась главной опоры», – писал </w:t>
      </w:r>
      <w:proofErr w:type="gramStart"/>
      <w:r w:rsidRPr="00904236">
        <w:rPr>
          <w:color w:val="000000"/>
          <w:sz w:val="28"/>
          <w:szCs w:val="28"/>
        </w:rPr>
        <w:t>Мишин</w:t>
      </w:r>
      <w:proofErr w:type="gramEnd"/>
      <w:r w:rsidRPr="00904236">
        <w:rPr>
          <w:color w:val="000000"/>
          <w:sz w:val="28"/>
          <w:szCs w:val="28"/>
        </w:rPr>
        <w:t>. О непосильной тяжести военных лет, которая легла на плечи женщин, рассказывают многие его стихотворения.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Учился будущий поэт в </w:t>
      </w:r>
      <w:proofErr w:type="spellStart"/>
      <w:r w:rsidRPr="00904236">
        <w:rPr>
          <w:color w:val="000000"/>
          <w:sz w:val="28"/>
          <w:szCs w:val="28"/>
        </w:rPr>
        <w:t>Епишевской</w:t>
      </w:r>
      <w:proofErr w:type="spellEnd"/>
      <w:r w:rsidRPr="00904236">
        <w:rPr>
          <w:color w:val="000000"/>
          <w:sz w:val="28"/>
          <w:szCs w:val="28"/>
        </w:rPr>
        <w:t xml:space="preserve"> школе, тогда же начал писать стихи и публиковаться в школьной стенгазете. Окончив обучение, Мишин поступил в </w:t>
      </w:r>
      <w:proofErr w:type="spellStart"/>
      <w:r w:rsidRPr="00904236">
        <w:rPr>
          <w:color w:val="000000"/>
          <w:sz w:val="28"/>
          <w:szCs w:val="28"/>
        </w:rPr>
        <w:t>Рославльский</w:t>
      </w:r>
      <w:proofErr w:type="spellEnd"/>
      <w:r w:rsidRPr="00904236">
        <w:rPr>
          <w:color w:val="000000"/>
          <w:sz w:val="28"/>
          <w:szCs w:val="28"/>
        </w:rPr>
        <w:t xml:space="preserve"> техникум железнодорожного транспорта, после работал на Печерской железной дороге. В 1956-1959 годах служил в батальоне особого назначения Ленинградского военного округа. Вернувшись на родину, окончил историко-филологический факультет Смоленского государственного педагогического института.  Работал корреспондентом </w:t>
      </w:r>
      <w:proofErr w:type="spellStart"/>
      <w:r w:rsidRPr="00904236">
        <w:rPr>
          <w:color w:val="000000"/>
          <w:sz w:val="28"/>
          <w:szCs w:val="28"/>
        </w:rPr>
        <w:t>Тумановской</w:t>
      </w:r>
      <w:proofErr w:type="spellEnd"/>
      <w:r w:rsidRPr="00904236">
        <w:rPr>
          <w:color w:val="000000"/>
          <w:sz w:val="28"/>
          <w:szCs w:val="28"/>
        </w:rPr>
        <w:t xml:space="preserve"> районной газеты и областного радиокомитета, инструктором и заведующим сектором культурно-массовой работы Смоленского обкома ВЛКСМ, начальником редакционно-издательского отдела Смоленского областного ЦНТИ, а с 1969 года заведующим, а затем директором </w:t>
      </w:r>
      <w:r w:rsidRPr="00904236">
        <w:rPr>
          <w:color w:val="000000"/>
          <w:sz w:val="28"/>
          <w:szCs w:val="28"/>
        </w:rPr>
        <w:lastRenderedPageBreak/>
        <w:t>межобластного бюро пропаганды художественной литературы Смоленской областной писательской организации. 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Юрий Пашков, коллега и друг Алексея Мишина, так вспоминал о совместной работе и поездках: </w:t>
      </w:r>
      <w:r w:rsidRPr="00904236">
        <w:rPr>
          <w:i/>
          <w:iCs/>
          <w:color w:val="000000"/>
          <w:sz w:val="28"/>
          <w:szCs w:val="28"/>
        </w:rPr>
        <w:t>«...наши маршруты пролегли не только по Смоленщине, но далеко за её пределами. Мы читали стихи на полевых станах, в цехах заводов, воинских частях, школьных классах.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>Одна из памятных поездок – в Набережные Челны, где тогда возводился автомобильный гигант. &lt;...&gt; Выступали мы в ремонтно-инструментальном цехе, стоя на автокарах. Алексей, вдохновленный грандиозным строительством, там же, в Набережных Челнах, написал стихотворение «КамАЗ», которое читал на литературных встречах.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 xml:space="preserve">А в Карелии, помню, мы стояли около многошумного водопада Кивач. Поэт долго смотрел на могучую силу падающей воды. И нетрудно было понять по его сосредоточенному виду, что где-то в глубине души зарождается первая строка. </w:t>
      </w:r>
      <w:proofErr w:type="spellStart"/>
      <w:r w:rsidRPr="00904236">
        <w:rPr>
          <w:i/>
          <w:iCs/>
          <w:color w:val="000000"/>
          <w:sz w:val="28"/>
          <w:szCs w:val="28"/>
        </w:rPr>
        <w:t>Ta</w:t>
      </w:r>
      <w:proofErr w:type="gramStart"/>
      <w:r w:rsidRPr="00904236">
        <w:rPr>
          <w:i/>
          <w:iCs/>
          <w:color w:val="000000"/>
          <w:sz w:val="28"/>
          <w:szCs w:val="28"/>
        </w:rPr>
        <w:t>к</w:t>
      </w:r>
      <w:proofErr w:type="spellEnd"/>
      <w:proofErr w:type="gramEnd"/>
      <w:r w:rsidRPr="00904236">
        <w:rPr>
          <w:i/>
          <w:iCs/>
          <w:color w:val="000000"/>
          <w:sz w:val="28"/>
          <w:szCs w:val="28"/>
        </w:rPr>
        <w:t xml:space="preserve"> оно и было. Появилось стихотворение «Кивач», на мой взгляд, весьма удачное. Оно вошло в его «Избранное».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 xml:space="preserve">Да, география его поэзии обширна. </w:t>
      </w:r>
      <w:proofErr w:type="gramStart"/>
      <w:r w:rsidRPr="00904236">
        <w:rPr>
          <w:i/>
          <w:iCs/>
          <w:color w:val="000000"/>
          <w:sz w:val="28"/>
          <w:szCs w:val="28"/>
        </w:rPr>
        <w:t>У</w:t>
      </w:r>
      <w:proofErr w:type="gramEnd"/>
      <w:r w:rsidRPr="00904236">
        <w:rPr>
          <w:i/>
          <w:iCs/>
          <w:color w:val="000000"/>
          <w:sz w:val="28"/>
          <w:szCs w:val="28"/>
        </w:rPr>
        <w:t xml:space="preserve"> Мишина есть стихи о Сибири, Дальнем Востоке, Севере, где ему довелось побывать. Кстати, он был очень лёгок на подъём </w:t>
      </w:r>
      <w:proofErr w:type="gramStart"/>
      <w:r w:rsidRPr="00904236">
        <w:rPr>
          <w:i/>
          <w:iCs/>
          <w:color w:val="000000"/>
          <w:sz w:val="28"/>
          <w:szCs w:val="28"/>
        </w:rPr>
        <w:t>и</w:t>
      </w:r>
      <w:proofErr w:type="gramEnd"/>
      <w:r w:rsidRPr="00904236">
        <w:rPr>
          <w:i/>
          <w:iCs/>
          <w:color w:val="000000"/>
          <w:sz w:val="28"/>
          <w:szCs w:val="28"/>
        </w:rPr>
        <w:t xml:space="preserve"> охотно отправлялся в дальний путь» [1]</w:t>
      </w:r>
      <w:r w:rsidRPr="00904236">
        <w:rPr>
          <w:color w:val="000000"/>
          <w:sz w:val="28"/>
          <w:szCs w:val="28"/>
        </w:rPr>
        <w:t>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Главной темой стихов Мишина была любовь к родной стране. Поэт говорил: </w:t>
      </w:r>
      <w:r w:rsidRPr="00904236">
        <w:rPr>
          <w:i/>
          <w:iCs/>
          <w:color w:val="000000"/>
          <w:sz w:val="28"/>
          <w:szCs w:val="28"/>
        </w:rPr>
        <w:t>«Я пишу образ России всю жизнь. Я – частица своего народа, своего края. &lt;...&gt; Главная тема моего творчества – любовь к отчей земле» [2]</w:t>
      </w:r>
      <w:r w:rsidRPr="00904236">
        <w:rPr>
          <w:color w:val="000000"/>
          <w:sz w:val="28"/>
          <w:szCs w:val="28"/>
        </w:rPr>
        <w:t>. Его стихи и о людях, сильных и бесстрашных, переживших военные годы, сохранивших в памяти трагедию личную и народную. 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Поэт вел не только активную творческую, но также просветительскую и общественную деятельность. Многие его стихи были положены на музыку смоленскими и московскими композиторами, совместно с художником В. </w:t>
      </w:r>
      <w:proofErr w:type="spellStart"/>
      <w:r w:rsidRPr="00904236">
        <w:rPr>
          <w:color w:val="000000"/>
          <w:sz w:val="28"/>
          <w:szCs w:val="28"/>
        </w:rPr>
        <w:t>Ляшенко</w:t>
      </w:r>
      <w:proofErr w:type="spellEnd"/>
      <w:r w:rsidRPr="00904236">
        <w:rPr>
          <w:color w:val="000000"/>
          <w:sz w:val="28"/>
          <w:szCs w:val="28"/>
        </w:rPr>
        <w:t xml:space="preserve"> Мишин издал альбом «О Смоленске», а в созданном им издательстве «</w:t>
      </w:r>
      <w:proofErr w:type="spellStart"/>
      <w:r w:rsidRPr="00904236">
        <w:rPr>
          <w:color w:val="000000"/>
          <w:sz w:val="28"/>
          <w:szCs w:val="28"/>
        </w:rPr>
        <w:t>Смядынь</w:t>
      </w:r>
      <w:proofErr w:type="spellEnd"/>
      <w:r w:rsidRPr="00904236">
        <w:rPr>
          <w:color w:val="000000"/>
          <w:sz w:val="28"/>
          <w:szCs w:val="28"/>
        </w:rPr>
        <w:t>» выходили книги, посвященные смоленской культуре и истории.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Скончался Алексей </w:t>
      </w:r>
      <w:proofErr w:type="gramStart"/>
      <w:r w:rsidRPr="00904236">
        <w:rPr>
          <w:color w:val="000000"/>
          <w:sz w:val="28"/>
          <w:szCs w:val="28"/>
        </w:rPr>
        <w:t>Мишина</w:t>
      </w:r>
      <w:proofErr w:type="gramEnd"/>
      <w:r w:rsidRPr="00904236">
        <w:rPr>
          <w:color w:val="000000"/>
          <w:sz w:val="28"/>
          <w:szCs w:val="28"/>
        </w:rPr>
        <w:t xml:space="preserve"> 29 августа 2009 года. </w:t>
      </w:r>
      <w:proofErr w:type="gramStart"/>
      <w:r w:rsidRPr="00904236">
        <w:rPr>
          <w:color w:val="000000"/>
          <w:sz w:val="28"/>
          <w:szCs w:val="28"/>
        </w:rPr>
        <w:t>Похоронен</w:t>
      </w:r>
      <w:proofErr w:type="gramEnd"/>
      <w:r w:rsidRPr="00904236">
        <w:rPr>
          <w:color w:val="000000"/>
          <w:sz w:val="28"/>
          <w:szCs w:val="28"/>
        </w:rPr>
        <w:t xml:space="preserve"> на Братском кладбище в Смоленске.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В память о поэте на доме, где он жил, в 2010 году была установлена мемориальная доска. Его имя носит Центральная детская библиотека города Смоленска. В 2011 году при библиотеке открыт музей народного поэта А. В. </w:t>
      </w:r>
      <w:proofErr w:type="gramStart"/>
      <w:r w:rsidRPr="00904236">
        <w:rPr>
          <w:color w:val="000000"/>
          <w:sz w:val="28"/>
          <w:szCs w:val="28"/>
        </w:rPr>
        <w:t>Мишина</w:t>
      </w:r>
      <w:proofErr w:type="gramEnd"/>
      <w:r w:rsidRPr="00904236">
        <w:rPr>
          <w:color w:val="000000"/>
          <w:sz w:val="28"/>
          <w:szCs w:val="28"/>
        </w:rPr>
        <w:t>.</w:t>
      </w:r>
    </w:p>
    <w:p w:rsidR="00A67ADE" w:rsidRPr="00DE58F1" w:rsidRDefault="00DE58F1" w:rsidP="00A67ADE">
      <w:pPr>
        <w:pStyle w:val="a8"/>
        <w:shd w:val="clear" w:color="auto" w:fill="FFFFFF"/>
        <w:spacing w:before="0" w:beforeAutospacing="0" w:after="0" w:afterAutospacing="0" w:line="360" w:lineRule="atLeast"/>
        <w:ind w:firstLine="136"/>
        <w:textAlignment w:val="baseline"/>
        <w:rPr>
          <w:sz w:val="28"/>
          <w:szCs w:val="28"/>
        </w:rPr>
      </w:pPr>
      <w:r w:rsidRPr="00DE58F1">
        <w:rPr>
          <w:b/>
          <w:sz w:val="28"/>
          <w:szCs w:val="28"/>
        </w:rPr>
        <w:t xml:space="preserve">                                </w:t>
      </w:r>
      <w:r w:rsidR="00904236" w:rsidRPr="00DE58F1">
        <w:rPr>
          <w:b/>
          <w:sz w:val="28"/>
          <w:szCs w:val="28"/>
        </w:rPr>
        <w:t xml:space="preserve"> </w:t>
      </w:r>
      <w:r w:rsidR="00A67ADE" w:rsidRPr="00DE58F1">
        <w:rPr>
          <w:rStyle w:val="a7"/>
          <w:sz w:val="28"/>
          <w:szCs w:val="28"/>
          <w:bdr w:val="none" w:sz="0" w:space="0" w:color="auto" w:frame="1"/>
        </w:rPr>
        <w:t>Смоленщина</w:t>
      </w:r>
      <w:r w:rsidR="00A67ADE" w:rsidRPr="00DE58F1">
        <w:rPr>
          <w:sz w:val="28"/>
          <w:szCs w:val="28"/>
        </w:rPr>
        <w:t> (</w:t>
      </w:r>
      <w:proofErr w:type="gramStart"/>
      <w:r w:rsidR="00A67ADE" w:rsidRPr="00DE58F1">
        <w:rPr>
          <w:sz w:val="28"/>
          <w:szCs w:val="28"/>
        </w:rPr>
        <w:t>Мишин</w:t>
      </w:r>
      <w:proofErr w:type="gramEnd"/>
      <w:r w:rsidR="00A67ADE" w:rsidRPr="00DE58F1">
        <w:rPr>
          <w:sz w:val="28"/>
          <w:szCs w:val="28"/>
        </w:rPr>
        <w:t xml:space="preserve"> А)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Смоленщина!</w:t>
      </w:r>
      <w:r w:rsidRPr="00DE58F1">
        <w:rPr>
          <w:sz w:val="28"/>
          <w:szCs w:val="28"/>
        </w:rPr>
        <w:br/>
        <w:t>Ты вся как на ладони</w:t>
      </w:r>
      <w:r w:rsidRPr="00DE58F1">
        <w:rPr>
          <w:sz w:val="28"/>
          <w:szCs w:val="28"/>
        </w:rPr>
        <w:br/>
        <w:t>Моих минувших и грядущих лет.</w:t>
      </w:r>
      <w:r w:rsidRPr="00DE58F1">
        <w:rPr>
          <w:sz w:val="28"/>
          <w:szCs w:val="28"/>
        </w:rPr>
        <w:br/>
        <w:t>Твои холмы и рощицы на склоне</w:t>
      </w:r>
      <w:proofErr w:type="gramStart"/>
      <w:r w:rsidRPr="00DE58F1">
        <w:rPr>
          <w:sz w:val="28"/>
          <w:szCs w:val="28"/>
        </w:rPr>
        <w:br/>
        <w:t>Ж</w:t>
      </w:r>
      <w:proofErr w:type="gramEnd"/>
      <w:r w:rsidRPr="00DE58F1">
        <w:rPr>
          <w:sz w:val="28"/>
          <w:szCs w:val="28"/>
        </w:rPr>
        <w:t>ивут во мне, </w:t>
      </w:r>
      <w:r w:rsidRPr="00DE58F1">
        <w:rPr>
          <w:sz w:val="28"/>
          <w:szCs w:val="28"/>
        </w:rPr>
        <w:br/>
        <w:t>Как воздух и как свет.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lastRenderedPageBreak/>
        <w:t>Просторы льна.</w:t>
      </w:r>
      <w:r w:rsidRPr="00DE58F1">
        <w:rPr>
          <w:sz w:val="28"/>
          <w:szCs w:val="28"/>
        </w:rPr>
        <w:br/>
        <w:t>Густой медовый клевер, </w:t>
      </w:r>
      <w:r w:rsidRPr="00DE58F1">
        <w:rPr>
          <w:sz w:val="28"/>
          <w:szCs w:val="28"/>
        </w:rPr>
        <w:br/>
        <w:t>И родники, что блюдца, здесь и там.</w:t>
      </w:r>
      <w:r w:rsidRPr="00DE58F1">
        <w:rPr>
          <w:sz w:val="28"/>
          <w:szCs w:val="28"/>
        </w:rPr>
        <w:br/>
        <w:t>А сколько рек бегут на север</w:t>
      </w:r>
      <w:proofErr w:type="gramStart"/>
      <w:r w:rsidRPr="00DE58F1">
        <w:rPr>
          <w:sz w:val="28"/>
          <w:szCs w:val="28"/>
        </w:rPr>
        <w:br/>
        <w:t>И</w:t>
      </w:r>
      <w:proofErr w:type="gramEnd"/>
      <w:r w:rsidRPr="00DE58F1">
        <w:rPr>
          <w:sz w:val="28"/>
          <w:szCs w:val="28"/>
        </w:rPr>
        <w:t xml:space="preserve"> к южным голубеющим морям?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Среди лесов, полей</w:t>
      </w:r>
      <w:r w:rsidRPr="00DE58F1">
        <w:rPr>
          <w:sz w:val="28"/>
          <w:szCs w:val="28"/>
        </w:rPr>
        <w:br/>
        <w:t>Их путь недолгий, </w:t>
      </w:r>
      <w:r w:rsidRPr="00DE58F1">
        <w:rPr>
          <w:sz w:val="28"/>
          <w:szCs w:val="28"/>
        </w:rPr>
        <w:br/>
        <w:t xml:space="preserve">То светлая </w:t>
      </w:r>
      <w:proofErr w:type="spellStart"/>
      <w:r w:rsidRPr="00DE58F1">
        <w:rPr>
          <w:sz w:val="28"/>
          <w:szCs w:val="28"/>
        </w:rPr>
        <w:t>Вазуза</w:t>
      </w:r>
      <w:proofErr w:type="spellEnd"/>
      <w:r w:rsidRPr="00DE58F1">
        <w:rPr>
          <w:sz w:val="28"/>
          <w:szCs w:val="28"/>
        </w:rPr>
        <w:t>, </w:t>
      </w:r>
      <w:r w:rsidRPr="00DE58F1">
        <w:rPr>
          <w:sz w:val="28"/>
          <w:szCs w:val="28"/>
        </w:rPr>
        <w:br/>
        <w:t xml:space="preserve">То </w:t>
      </w:r>
      <w:proofErr w:type="spellStart"/>
      <w:r w:rsidRPr="00DE58F1">
        <w:rPr>
          <w:sz w:val="28"/>
          <w:szCs w:val="28"/>
        </w:rPr>
        <w:t>Устром</w:t>
      </w:r>
      <w:proofErr w:type="spellEnd"/>
      <w:proofErr w:type="gramStart"/>
      <w:r w:rsidRPr="00DE58F1">
        <w:rPr>
          <w:sz w:val="28"/>
          <w:szCs w:val="28"/>
        </w:rPr>
        <w:br/>
        <w:t>С</w:t>
      </w:r>
      <w:proofErr w:type="gramEnd"/>
      <w:r w:rsidRPr="00DE58F1">
        <w:rPr>
          <w:sz w:val="28"/>
          <w:szCs w:val="28"/>
        </w:rPr>
        <w:t>ливаются то с матушкою-Волгой, </w:t>
      </w:r>
      <w:r w:rsidRPr="00DE58F1">
        <w:rPr>
          <w:sz w:val="28"/>
          <w:szCs w:val="28"/>
        </w:rPr>
        <w:br/>
        <w:t>А то неспешно с батюшкой-Днепром.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Какие весны!</w:t>
      </w:r>
      <w:r w:rsidRPr="00DE58F1">
        <w:rPr>
          <w:sz w:val="28"/>
          <w:szCs w:val="28"/>
        </w:rPr>
        <w:br/>
      </w:r>
      <w:proofErr w:type="gramStart"/>
      <w:r w:rsidRPr="00DE58F1">
        <w:rPr>
          <w:sz w:val="28"/>
          <w:szCs w:val="28"/>
        </w:rPr>
        <w:t>Зори</w:t>
      </w:r>
      <w:proofErr w:type="gramEnd"/>
      <w:r w:rsidRPr="00DE58F1">
        <w:rPr>
          <w:sz w:val="28"/>
          <w:szCs w:val="28"/>
        </w:rPr>
        <w:t xml:space="preserve"> здесь </w:t>
      </w:r>
      <w:proofErr w:type="gramStart"/>
      <w:r w:rsidRPr="00DE58F1">
        <w:rPr>
          <w:sz w:val="28"/>
          <w:szCs w:val="28"/>
        </w:rPr>
        <w:t>какие</w:t>
      </w:r>
      <w:proofErr w:type="gramEnd"/>
      <w:r w:rsidRPr="00DE58F1">
        <w:rPr>
          <w:sz w:val="28"/>
          <w:szCs w:val="28"/>
        </w:rPr>
        <w:t>!</w:t>
      </w:r>
      <w:r w:rsidRPr="00DE58F1">
        <w:rPr>
          <w:sz w:val="28"/>
          <w:szCs w:val="28"/>
        </w:rPr>
        <w:br/>
        <w:t>Вечерний свет — рассветный достает!</w:t>
      </w:r>
      <w:r w:rsidRPr="00DE58F1">
        <w:rPr>
          <w:sz w:val="28"/>
          <w:szCs w:val="28"/>
        </w:rPr>
        <w:br/>
        <w:t xml:space="preserve">Здесь соловей в минуты </w:t>
      </w:r>
      <w:proofErr w:type="spellStart"/>
      <w:r w:rsidRPr="00DE58F1">
        <w:rPr>
          <w:sz w:val="28"/>
          <w:szCs w:val="28"/>
        </w:rPr>
        <w:t>зоревые</w:t>
      </w:r>
      <w:proofErr w:type="spellEnd"/>
      <w:r w:rsidRPr="00DE58F1">
        <w:rPr>
          <w:sz w:val="28"/>
          <w:szCs w:val="28"/>
        </w:rPr>
        <w:br/>
        <w:t>Дуэтом в роще с иволгой поет.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И замирает каждая травинка.</w:t>
      </w:r>
      <w:r w:rsidRPr="00DE58F1">
        <w:rPr>
          <w:sz w:val="28"/>
          <w:szCs w:val="28"/>
        </w:rPr>
        <w:br/>
        <w:t>Под эти трели и Гагарин рос, </w:t>
      </w:r>
      <w:r w:rsidRPr="00DE58F1">
        <w:rPr>
          <w:sz w:val="28"/>
          <w:szCs w:val="28"/>
        </w:rPr>
        <w:br/>
        <w:t>И эти песни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  <w:t>С</w:t>
      </w:r>
      <w:proofErr w:type="gramEnd"/>
      <w:r w:rsidRPr="00DE58F1">
        <w:rPr>
          <w:sz w:val="28"/>
          <w:szCs w:val="28"/>
        </w:rPr>
        <w:t>ам великий Глинка</w:t>
      </w:r>
      <w:r w:rsidRPr="00DE58F1">
        <w:rPr>
          <w:sz w:val="28"/>
          <w:szCs w:val="28"/>
        </w:rPr>
        <w:br/>
        <w:t>Через года в душе своей пронес.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Мой трудный край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  <w:t>Н</w:t>
      </w:r>
      <w:proofErr w:type="gramEnd"/>
      <w:r w:rsidRPr="00DE58F1">
        <w:rPr>
          <w:sz w:val="28"/>
          <w:szCs w:val="28"/>
        </w:rPr>
        <w:t>е тихая обочина, </w:t>
      </w:r>
      <w:r w:rsidRPr="00DE58F1">
        <w:rPr>
          <w:sz w:val="28"/>
          <w:szCs w:val="28"/>
        </w:rPr>
        <w:br/>
        <w:t>Полет судьбы его высок…</w:t>
      </w:r>
      <w:r w:rsidRPr="00DE58F1">
        <w:rPr>
          <w:sz w:val="28"/>
          <w:szCs w:val="28"/>
        </w:rPr>
        <w:br/>
        <w:t>Что ни изба — </w:t>
      </w:r>
      <w:r w:rsidRPr="00DE58F1">
        <w:rPr>
          <w:sz w:val="28"/>
          <w:szCs w:val="28"/>
        </w:rPr>
        <w:br/>
        <w:t>Свинцом войны прострочена, </w:t>
      </w:r>
      <w:r w:rsidRPr="00DE58F1">
        <w:rPr>
          <w:sz w:val="28"/>
          <w:szCs w:val="28"/>
        </w:rPr>
        <w:br/>
        <w:t>Что ни верста — могилы у дорог…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Здесь вырастают новые таланты.</w:t>
      </w:r>
      <w:r w:rsidRPr="00DE58F1">
        <w:rPr>
          <w:sz w:val="28"/>
          <w:szCs w:val="28"/>
        </w:rPr>
        <w:br/>
        <w:t>Рождаются и музыка и стих.</w:t>
      </w:r>
      <w:r w:rsidRPr="00DE58F1">
        <w:rPr>
          <w:sz w:val="28"/>
          <w:szCs w:val="28"/>
        </w:rPr>
        <w:br/>
        <w:t>Уже и лайнеры, </w:t>
      </w:r>
      <w:r w:rsidRPr="00DE58F1">
        <w:rPr>
          <w:sz w:val="28"/>
          <w:szCs w:val="28"/>
        </w:rPr>
        <w:br/>
        <w:t xml:space="preserve">И </w:t>
      </w:r>
      <w:proofErr w:type="spellStart"/>
      <w:proofErr w:type="gramStart"/>
      <w:r w:rsidRPr="00DE58F1">
        <w:rPr>
          <w:sz w:val="28"/>
          <w:szCs w:val="28"/>
        </w:rPr>
        <w:t>чудо-бриллианты</w:t>
      </w:r>
      <w:proofErr w:type="spellEnd"/>
      <w:proofErr w:type="gramEnd"/>
      <w:r w:rsidRPr="00DE58F1">
        <w:rPr>
          <w:sz w:val="28"/>
          <w:szCs w:val="28"/>
        </w:rPr>
        <w:br/>
        <w:t>Страна берет из добрых рук твоих.</w:t>
      </w:r>
      <w:r w:rsidRPr="00DE58F1">
        <w:rPr>
          <w:sz w:val="28"/>
          <w:szCs w:val="28"/>
        </w:rPr>
        <w:br/>
        <w:t> </w:t>
      </w:r>
      <w:r w:rsidRPr="00DE58F1">
        <w:rPr>
          <w:sz w:val="28"/>
          <w:szCs w:val="28"/>
        </w:rPr>
        <w:br/>
        <w:t>Я припаду к тебе, моя землица.</w:t>
      </w:r>
      <w:r w:rsidRPr="00DE58F1">
        <w:rPr>
          <w:sz w:val="28"/>
          <w:szCs w:val="28"/>
        </w:rPr>
        <w:br/>
        <w:t>Где над цветком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</w:rPr>
        <w:lastRenderedPageBreak/>
        <w:t>П</w:t>
      </w:r>
      <w:proofErr w:type="gramEnd"/>
      <w:r w:rsidRPr="00DE58F1">
        <w:rPr>
          <w:sz w:val="28"/>
          <w:szCs w:val="28"/>
        </w:rPr>
        <w:t>лывет шмелиный гуд.</w:t>
      </w:r>
      <w:r w:rsidRPr="00DE58F1">
        <w:rPr>
          <w:sz w:val="28"/>
          <w:szCs w:val="28"/>
        </w:rPr>
        <w:br/>
        <w:t>Напьюсь воды, </w:t>
      </w:r>
      <w:r w:rsidRPr="00DE58F1">
        <w:rPr>
          <w:sz w:val="28"/>
          <w:szCs w:val="28"/>
        </w:rPr>
        <w:br/>
        <w:t>Взгляну в родные лица — </w:t>
      </w:r>
      <w:r w:rsidRPr="00DE58F1">
        <w:rPr>
          <w:sz w:val="28"/>
          <w:szCs w:val="28"/>
        </w:rPr>
        <w:br/>
        <w:t>И силы добрые по жилам потекут.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Бывают дни</w:t>
      </w:r>
      <w:r w:rsidRPr="00DE58F1">
        <w:rPr>
          <w:sz w:val="28"/>
          <w:szCs w:val="28"/>
        </w:rPr>
        <w:br/>
        <w:t>Суровы, непогодливы.</w:t>
      </w:r>
      <w:r w:rsidRPr="00DE58F1">
        <w:rPr>
          <w:sz w:val="28"/>
          <w:szCs w:val="28"/>
        </w:rPr>
        <w:br/>
        <w:t>От бед и слез</w:t>
      </w:r>
      <w:r w:rsidRPr="00DE58F1">
        <w:rPr>
          <w:sz w:val="28"/>
          <w:szCs w:val="28"/>
        </w:rPr>
        <w:br/>
        <w:t>Мне добрый друг не мил, </w:t>
      </w:r>
      <w:r w:rsidRPr="00DE58F1">
        <w:rPr>
          <w:sz w:val="28"/>
          <w:szCs w:val="28"/>
        </w:rPr>
        <w:br/>
        <w:t>Но я без этой малой родины, </w:t>
      </w:r>
      <w:r w:rsidRPr="00DE58F1">
        <w:rPr>
          <w:sz w:val="28"/>
          <w:szCs w:val="28"/>
        </w:rPr>
        <w:br/>
        <w:t>Как будто бы </w:t>
      </w:r>
      <w:r w:rsidRPr="00DE58F1">
        <w:rPr>
          <w:sz w:val="28"/>
          <w:szCs w:val="28"/>
        </w:rPr>
        <w:br/>
        <w:t>Птенец в гнезде без крыл.</w:t>
      </w:r>
    </w:p>
    <w:p w:rsidR="00DE58F1" w:rsidRPr="00DE58F1" w:rsidRDefault="00DE58F1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  <w:shd w:val="clear" w:color="auto" w:fill="FFFFFF"/>
        </w:rPr>
        <w:t>О, как был прав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Твардовский в час покоя,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Сказав негромко,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Но на всю страну: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— Какое счастье дорогое</w:t>
      </w:r>
      <w:proofErr w:type="gramStart"/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И</w:t>
      </w:r>
      <w:proofErr w:type="gramEnd"/>
      <w:r w:rsidRPr="00DE58F1">
        <w:rPr>
          <w:sz w:val="28"/>
          <w:szCs w:val="28"/>
          <w:shd w:val="clear" w:color="auto" w:fill="FFFFFF"/>
        </w:rPr>
        <w:t>меть свою родную сторону!</w:t>
      </w:r>
    </w:p>
    <w:p w:rsidR="00053647" w:rsidRDefault="00F21BC9" w:rsidP="00904236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A67ADE" w:rsidRDefault="00A05AC6" w:rsidP="00A67ADE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Познакомьтесь с жизнью и творчеством остальных современных смоленских писателей и поэтов из этого списка и их произведениями. </w:t>
      </w:r>
      <w:r w:rsidR="00A67ADE">
        <w:rPr>
          <w:b/>
          <w:i/>
          <w:color w:val="000000"/>
          <w:sz w:val="28"/>
          <w:szCs w:val="28"/>
        </w:rPr>
        <w:t xml:space="preserve">Подготовьте сообщение </w:t>
      </w:r>
      <w:r>
        <w:rPr>
          <w:b/>
          <w:i/>
          <w:color w:val="000000"/>
          <w:sz w:val="28"/>
          <w:szCs w:val="28"/>
        </w:rPr>
        <w:t>об одном из них (</w:t>
      </w:r>
      <w:r w:rsidR="00A67ADE" w:rsidRPr="00A67ADE">
        <w:rPr>
          <w:sz w:val="28"/>
          <w:szCs w:val="28"/>
        </w:rPr>
        <w:t xml:space="preserve">Е.Максимов, В. Смирнов, </w:t>
      </w:r>
      <w:proofErr w:type="spellStart"/>
      <w:r w:rsidR="00A67ADE" w:rsidRPr="00A67ADE">
        <w:rPr>
          <w:sz w:val="28"/>
          <w:szCs w:val="28"/>
        </w:rPr>
        <w:t>С.Вязанков</w:t>
      </w:r>
      <w:proofErr w:type="spellEnd"/>
      <w:r w:rsidR="00A67ADE" w:rsidRPr="00A67ADE">
        <w:rPr>
          <w:sz w:val="28"/>
          <w:szCs w:val="28"/>
        </w:rPr>
        <w:t>, Ю.Пашков, Е.Аникеев</w:t>
      </w:r>
      <w:r>
        <w:rPr>
          <w:sz w:val="28"/>
          <w:szCs w:val="28"/>
        </w:rPr>
        <w:t>)</w:t>
      </w:r>
      <w:r w:rsidR="00A67ADE" w:rsidRPr="00A67ADE">
        <w:rPr>
          <w:sz w:val="28"/>
          <w:szCs w:val="28"/>
        </w:rPr>
        <w:t>.</w:t>
      </w:r>
      <w:r w:rsidR="00A67ADE" w:rsidRPr="00A67ADE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963F5" w:rsidRPr="00A67ADE" w:rsidRDefault="003C6917" w:rsidP="00A67ADE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97575F" w:rsidRPr="00C063C0">
        <w:rPr>
          <w:b/>
          <w:sz w:val="28"/>
          <w:szCs w:val="28"/>
        </w:rPr>
        <w:t>.</w:t>
      </w:r>
      <w:r w:rsidR="0097575F">
        <w:rPr>
          <w:sz w:val="28"/>
          <w:szCs w:val="28"/>
        </w:rPr>
        <w:t xml:space="preserve"> </w:t>
      </w:r>
      <w:r w:rsidR="0097575F" w:rsidRPr="00C67EC0">
        <w:rPr>
          <w:b/>
          <w:sz w:val="28"/>
          <w:szCs w:val="28"/>
        </w:rPr>
        <w:t>Материал с выполненным заданием</w:t>
      </w:r>
      <w:r w:rsidR="00C67EC0" w:rsidRPr="00C67EC0">
        <w:rPr>
          <w:b/>
          <w:sz w:val="28"/>
          <w:szCs w:val="28"/>
        </w:rPr>
        <w:t xml:space="preserve"> пришлите </w:t>
      </w:r>
      <w:r w:rsidR="0097575F" w:rsidRPr="00C67EC0">
        <w:rPr>
          <w:b/>
          <w:sz w:val="28"/>
          <w:szCs w:val="28"/>
        </w:rPr>
        <w:t>по адресу:</w:t>
      </w:r>
      <w:r w:rsidR="0097575F">
        <w:rPr>
          <w:sz w:val="28"/>
          <w:szCs w:val="28"/>
        </w:rPr>
        <w:t xml:space="preserve"> </w:t>
      </w:r>
      <w:r w:rsidR="0097575F" w:rsidRPr="00C063C0">
        <w:rPr>
          <w:b/>
          <w:sz w:val="28"/>
          <w:szCs w:val="28"/>
          <w:lang w:val="en-US"/>
        </w:rPr>
        <w:t>yeroshenkova</w:t>
      </w:r>
      <w:r w:rsidR="0097575F" w:rsidRPr="00C063C0">
        <w:rPr>
          <w:b/>
          <w:sz w:val="28"/>
          <w:szCs w:val="28"/>
        </w:rPr>
        <w:t>67</w:t>
      </w:r>
      <w:r w:rsidR="001D50B7" w:rsidRPr="00C063C0">
        <w:rPr>
          <w:b/>
          <w:sz w:val="28"/>
          <w:szCs w:val="28"/>
        </w:rPr>
        <w:t>@</w:t>
      </w:r>
      <w:r w:rsidR="001D50B7" w:rsidRPr="00C063C0">
        <w:rPr>
          <w:b/>
          <w:sz w:val="28"/>
          <w:szCs w:val="28"/>
          <w:lang w:val="en-US"/>
        </w:rPr>
        <w:t>mail</w:t>
      </w:r>
      <w:r w:rsidR="001D50B7" w:rsidRPr="00C063C0">
        <w:rPr>
          <w:b/>
          <w:sz w:val="28"/>
          <w:szCs w:val="28"/>
        </w:rPr>
        <w:t>.</w:t>
      </w:r>
      <w:r w:rsidR="001D50B7" w:rsidRPr="00C063C0">
        <w:rPr>
          <w:b/>
          <w:sz w:val="28"/>
          <w:szCs w:val="28"/>
          <w:lang w:val="en-US"/>
        </w:rPr>
        <w:t>ru</w:t>
      </w:r>
    </w:p>
    <w:sectPr w:rsidR="00F963F5" w:rsidRPr="00A67ADE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24F3C"/>
    <w:rsid w:val="00053647"/>
    <w:rsid w:val="000B4543"/>
    <w:rsid w:val="000C290F"/>
    <w:rsid w:val="000D66F1"/>
    <w:rsid w:val="00114E6A"/>
    <w:rsid w:val="001D50B7"/>
    <w:rsid w:val="001E558B"/>
    <w:rsid w:val="00272733"/>
    <w:rsid w:val="002C6CEC"/>
    <w:rsid w:val="00325E38"/>
    <w:rsid w:val="003A7EEC"/>
    <w:rsid w:val="003C6917"/>
    <w:rsid w:val="00407681"/>
    <w:rsid w:val="004774DB"/>
    <w:rsid w:val="00480CC0"/>
    <w:rsid w:val="004E2E85"/>
    <w:rsid w:val="004E7D6E"/>
    <w:rsid w:val="00525AD7"/>
    <w:rsid w:val="00542938"/>
    <w:rsid w:val="00545E39"/>
    <w:rsid w:val="00552333"/>
    <w:rsid w:val="00563A2B"/>
    <w:rsid w:val="00565343"/>
    <w:rsid w:val="0056638F"/>
    <w:rsid w:val="00575BB3"/>
    <w:rsid w:val="005877FE"/>
    <w:rsid w:val="005C7459"/>
    <w:rsid w:val="005D6C68"/>
    <w:rsid w:val="005D6E4B"/>
    <w:rsid w:val="006242C8"/>
    <w:rsid w:val="00644DFE"/>
    <w:rsid w:val="00655C5E"/>
    <w:rsid w:val="00681C2C"/>
    <w:rsid w:val="00683258"/>
    <w:rsid w:val="006E1678"/>
    <w:rsid w:val="006F4EFD"/>
    <w:rsid w:val="0072381E"/>
    <w:rsid w:val="00736113"/>
    <w:rsid w:val="00765FA4"/>
    <w:rsid w:val="007A0665"/>
    <w:rsid w:val="00873B28"/>
    <w:rsid w:val="008F1C36"/>
    <w:rsid w:val="00904236"/>
    <w:rsid w:val="00915704"/>
    <w:rsid w:val="0097575F"/>
    <w:rsid w:val="009B4290"/>
    <w:rsid w:val="00A05AC6"/>
    <w:rsid w:val="00A44851"/>
    <w:rsid w:val="00A67ADE"/>
    <w:rsid w:val="00A85D6A"/>
    <w:rsid w:val="00AB241A"/>
    <w:rsid w:val="00B16DC2"/>
    <w:rsid w:val="00B30EBB"/>
    <w:rsid w:val="00B42D3D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82259"/>
    <w:rsid w:val="00DD221A"/>
    <w:rsid w:val="00DE58F1"/>
    <w:rsid w:val="00E169ED"/>
    <w:rsid w:val="00E20E3C"/>
    <w:rsid w:val="00E43535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1">
    <w:name w:val="heading 1"/>
    <w:basedOn w:val="a"/>
    <w:next w:val="a"/>
    <w:link w:val="10"/>
    <w:uiPriority w:val="9"/>
    <w:qFormat/>
    <w:rsid w:val="0090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character" w:customStyle="1" w:styleId="10">
    <w:name w:val="Заголовок 1 Знак"/>
    <w:basedOn w:val="a0"/>
    <w:link w:val="1"/>
    <w:uiPriority w:val="9"/>
    <w:rsid w:val="0090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776">
              <w:marLeft w:val="0"/>
              <w:marRight w:val="0"/>
              <w:marTop w:val="0"/>
              <w:marBottom w:val="10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2020-06-14T22:42:00Z</dcterms:created>
  <dcterms:modified xsi:type="dcterms:W3CDTF">2020-06-14T22:42:00Z</dcterms:modified>
</cp:coreProperties>
</file>