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A" w:rsidRDefault="00AE219C" w:rsidP="00AF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E1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057A6">
        <w:rPr>
          <w:rFonts w:ascii="Times New Roman" w:hAnsi="Times New Roman" w:cs="Times New Roman"/>
          <w:b/>
          <w:i/>
          <w:sz w:val="24"/>
          <w:szCs w:val="24"/>
        </w:rPr>
        <w:t>77</w:t>
      </w:r>
      <w:r w:rsidRPr="00AE219C">
        <w:rPr>
          <w:rFonts w:ascii="Times New Roman" w:hAnsi="Times New Roman" w:cs="Times New Roman"/>
          <w:b/>
          <w:sz w:val="24"/>
          <w:szCs w:val="24"/>
        </w:rPr>
        <w:t>. Решение рациональных уравнений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279E" w:rsidRPr="00AF2175" w:rsidRDefault="00AF2175" w:rsidP="00AF21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0279E" w:rsidRPr="00AF2175">
          <w:rPr>
            <w:rStyle w:val="a3"/>
            <w:rFonts w:ascii="Times New Roman" w:hAnsi="Times New Roman" w:cs="Times New Roman"/>
            <w:sz w:val="24"/>
            <w:szCs w:val="24"/>
          </w:rPr>
          <w:t>https://urok.1sept.ru/%D1%81%D1%82%D0%B0%D1%82%D1%8C%D0%B8/410209/</w:t>
        </w:r>
      </w:hyperlink>
    </w:p>
    <w:p w:rsidR="0010279E" w:rsidRPr="00AF2175" w:rsidRDefault="00AF2175" w:rsidP="00AF21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D36009" w:rsidRPr="00AF2175">
          <w:rPr>
            <w:rStyle w:val="a3"/>
            <w:rFonts w:ascii="Times New Roman" w:hAnsi="Times New Roman" w:cs="Times New Roman"/>
            <w:sz w:val="24"/>
            <w:szCs w:val="24"/>
          </w:rPr>
          <w:t>https://egemaximum.ru/racionalnye-uravneniya-reshaemye-cherez-zamenu-peremennoj/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AF21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proofErr w:type="gramEnd"/>
      <w:r w:rsidRPr="00AF21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теория, примеры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5"/>
          <w:color w:val="333333"/>
        </w:rPr>
        <w:t>Р</w:t>
      </w:r>
      <w:r w:rsidRPr="00D36009">
        <w:rPr>
          <w:rStyle w:val="a5"/>
          <w:color w:val="333333"/>
        </w:rPr>
        <w:t>ациональными выражениями</w:t>
      </w:r>
      <w:r w:rsidRPr="00D36009">
        <w:rPr>
          <w:color w:val="333333"/>
        </w:rPr>
        <w:t> называются выражения, составленные из чисел, переменных, их степеней и знаков математических действий.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Соответственно, рациональными уравнениями называются уравнения вида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438910" cy="207010"/>
            <wp:effectExtent l="19050" t="0" r="8890" b="0"/>
            <wp:docPr id="16" name="Рисунок 16" descr="https://static-interneturok.cdnvideo.ru/content/konspekt_image/166329/060b01d0_5857_0132_488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166329/060b01d0_5857_0132_488a_015c2d23c3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,</w:t>
      </w:r>
      <w:proofErr w:type="gramEnd"/>
      <w:r w:rsidRPr="00D36009">
        <w:rPr>
          <w:color w:val="333333"/>
        </w:rPr>
        <w:t xml:space="preserve"> где </w:t>
      </w:r>
      <w:r w:rsidRPr="00D36009">
        <w:rPr>
          <w:noProof/>
          <w:color w:val="333333"/>
        </w:rPr>
        <w:drawing>
          <wp:inline distT="0" distB="0" distL="0" distR="0">
            <wp:extent cx="1009650" cy="207010"/>
            <wp:effectExtent l="19050" t="0" r="0" b="0"/>
            <wp:docPr id="17" name="Рисунок 17" descr="https://static-interneturok.cdnvideo.ru/content/konspekt_image/166330/07f06ea0_5857_0132_488b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66330/07f06ea0_5857_0132_488b_015c2d23c3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 – рациональные выражения.</w:t>
      </w:r>
    </w:p>
    <w:p w:rsidR="00D36009" w:rsidRPr="00D36009" w:rsidRDefault="00AF2175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9" w:anchor="mediaplayer" w:tooltip="Смотреть в видеоуроке" w:history="1">
        <w:r w:rsidR="00D36009" w:rsidRPr="00D36009">
          <w:rPr>
            <w:rStyle w:val="a3"/>
            <w:b w:val="0"/>
            <w:bCs w:val="0"/>
            <w:color w:val="auto"/>
            <w:sz w:val="24"/>
            <w:szCs w:val="24"/>
          </w:rPr>
          <w:t>Пример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Пример 1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Решить уравнение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779145" cy="286385"/>
            <wp:effectExtent l="19050" t="0" r="1905" b="0"/>
            <wp:docPr id="18" name="Рисунок 18" descr="https://static-interneturok.cdnvideo.ru/content/konspekt_image/166331/092ce090_5857_0132_488c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66331/092ce090_5857_0132_488c_015c2d23c3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bookmarkStart w:id="0" w:name="_GoBack"/>
      <w:bookmarkEnd w:id="0"/>
      <w:proofErr w:type="gramEnd"/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Решение: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В самом начале перенесем все слагаемые в левую сторону, чтобы справа остался 0. Получаем: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48410" cy="374015"/>
            <wp:effectExtent l="19050" t="0" r="8890" b="0"/>
            <wp:docPr id="19" name="Рисунок 19" descr="https://static-interneturok.cdnvideo.ru/content/konspekt_image/166332/0a5b2d70_5857_0132_488d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66332/0a5b2d70_5857_0132_488d_015c2d23c35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приведем левую часть уравнения к общему знаменателю: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035810" cy="397510"/>
            <wp:effectExtent l="19050" t="0" r="2540" b="0"/>
            <wp:docPr id="20" name="Рисунок 20" descr="https://static-interneturok.cdnvideo.ru/content/konspekt_image/166333/0ba6ce70_5857_0132_488e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66333/0ba6ce70_5857_0132_488e_015c2d23c3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584450" cy="405765"/>
            <wp:effectExtent l="19050" t="0" r="6350" b="0"/>
            <wp:docPr id="21" name="Рисунок 21" descr="https://static-interneturok.cdnvideo.ru/content/konspekt_image/166334/0cdd8d50_5857_0132_488f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66334/0cdd8d50_5857_0132_488f_015c2d23c35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170430" cy="429260"/>
            <wp:effectExtent l="19050" t="0" r="1270" b="0"/>
            <wp:docPr id="22" name="Рисунок 22" descr="https://static-interneturok.cdnvideo.ru/content/konspekt_image/166335/0e103810_5857_0132_4890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66335/0e103810_5857_0132_4890_015c2d23c35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399540" cy="429260"/>
            <wp:effectExtent l="19050" t="0" r="0" b="0"/>
            <wp:docPr id="23" name="Рисунок 23" descr="https://static-interneturok.cdnvideo.ru/content/konspekt_image/166336/0f5294e0_5857_0132_4891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66336/0f5294e0_5857_0132_4891_015c2d23c35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Дробь равна 0 тогда и только тогда, когда ее числитель равен 0, а знаменатель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следующую систему: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454785" cy="381635"/>
            <wp:effectExtent l="19050" t="0" r="0" b="0"/>
            <wp:docPr id="24" name="Рисунок 24" descr="https://static-interneturok.cdnvideo.ru/content/konspekt_image/166337/109a6720_5857_0132_4892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66337/109a6720_5857_0132_4892_015c2d23c3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Первое уравнение системы – это квадратное уравнение. Прежде чем его решать, поделим все его коэффициенты на 3. Получим: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32535" cy="207010"/>
            <wp:effectExtent l="19050" t="0" r="5715" b="0"/>
            <wp:docPr id="25" name="Рисунок 25" descr="https://static-interneturok.cdnvideo.ru/content/konspekt_image/166338/11db10a0_5857_0132_4893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66338/11db10a0_5857_0132_4893_015c2d23c3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Коэффициенты данного уравнения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431290" cy="207010"/>
            <wp:effectExtent l="19050" t="0" r="0" b="0"/>
            <wp:docPr id="26" name="Рисунок 26" descr="https://static-interneturok.cdnvideo.ru/content/konspekt_image/166339/130fac70_5857_0132_4894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166339/130fac70_5857_0132_4894_015c2d23c35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  <w:r w:rsidRPr="00D36009">
        <w:rPr>
          <w:color w:val="333333"/>
        </w:rPr>
        <w:t xml:space="preserve"> Вычисляем дискриминант: </w:t>
      </w:r>
      <w:r w:rsidRPr="00D36009">
        <w:rPr>
          <w:noProof/>
          <w:color w:val="333333"/>
        </w:rPr>
        <w:drawing>
          <wp:inline distT="0" distB="0" distL="0" distR="0">
            <wp:extent cx="3816350" cy="207010"/>
            <wp:effectExtent l="19050" t="0" r="0" b="0"/>
            <wp:docPr id="27" name="Рисунок 27" descr="https://static-interneturok.cdnvideo.ru/content/konspekt_image/166340/14596a50_5857_0132_4895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166340/14596a50_5857_0132_4895_015c2d23c35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Далее, по формуле корней квадратного уравнения находим: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3275965" cy="421640"/>
            <wp:effectExtent l="19050" t="0" r="635" b="0"/>
            <wp:docPr id="28" name="Рисунок 28" descr="https://static-interneturok.cdnvideo.ru/content/konspekt_image/166341/1593b970_5857_0132_4896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66341/1593b970_5857_0132_4896_015c2d23c35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два корня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866775" cy="286385"/>
            <wp:effectExtent l="19050" t="0" r="9525" b="0"/>
            <wp:docPr id="29" name="Рисунок 29" descr="https://static-interneturok.cdnvideo.ru/content/konspekt_image/166342/16b045e0_5857_0132_4897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66342/16b045e0_5857_0132_4897_015c2d23c35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;</w:t>
      </w:r>
      <w:proofErr w:type="gramEnd"/>
      <w:r w:rsidRPr="00D36009">
        <w:rPr>
          <w:color w:val="333333"/>
        </w:rPr>
        <w:t> </w:t>
      </w:r>
      <w:r w:rsidRPr="00D36009">
        <w:rPr>
          <w:noProof/>
          <w:color w:val="333333"/>
        </w:rPr>
        <w:drawing>
          <wp:inline distT="0" distB="0" distL="0" distR="0">
            <wp:extent cx="755650" cy="286385"/>
            <wp:effectExtent l="19050" t="0" r="6350" b="0"/>
            <wp:docPr id="30" name="Рисунок 30" descr="https://static-interneturok.cdnvideo.ru/content/konspekt_image/166343/1802e010_5857_0132_4898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166343/1802e010_5857_0132_4898_015c2d23c35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решим второе неравенство: произведение множителей не равно 0 тогда и только тогда, когда ни один из множителей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Поскольку 2 никогда не равно 0, то необходимо, чтобы выполнялись два условия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375410" cy="334010"/>
            <wp:effectExtent l="19050" t="0" r="0" b="0"/>
            <wp:docPr id="31" name="Рисунок 31" descr="https://static-interneturok.cdnvideo.ru/content/konspekt_image/166344/19385ad0_5857_0132_4899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166344/19385ad0_5857_0132_4899_015c2d23c35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  <w:r w:rsidRPr="00D36009">
        <w:rPr>
          <w:color w:val="333333"/>
        </w:rPr>
        <w:t xml:space="preserve"> Поскольку ни один из полученных выше корней </w:t>
      </w:r>
      <w:r w:rsidRPr="00D36009">
        <w:rPr>
          <w:color w:val="333333"/>
        </w:rPr>
        <w:lastRenderedPageBreak/>
        <w:t>уравнения не совпадает с недопустимыми значениями переменной, которые получились при решении второго неравенства, они оба являются решениями данного уравнения.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Ответ</w:t>
      </w:r>
      <w:proofErr w:type="gramStart"/>
      <w:r w:rsidRPr="00D36009">
        <w:rPr>
          <w:rStyle w:val="a5"/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349885" cy="207010"/>
            <wp:effectExtent l="19050" t="0" r="0" b="0"/>
            <wp:docPr id="32" name="Рисунок 32" descr="https://static-interneturok.cdnvideo.ru/content/konspekt_image/166345/1a810750_5857_0132_489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166345/1a810750_5857_0132_489a_015c2d23c35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</w:p>
    <w:p w:rsidR="00D36009" w:rsidRPr="00D36009" w:rsidRDefault="00AF2175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25" w:anchor="mediaplayer" w:tooltip="Смотреть в видеоуроке" w:history="1">
        <w:r w:rsidR="00D36009" w:rsidRPr="00D36009">
          <w:rPr>
            <w:rStyle w:val="a3"/>
            <w:b w:val="0"/>
            <w:bCs w:val="0"/>
            <w:color w:val="auto"/>
            <w:sz w:val="24"/>
            <w:szCs w:val="24"/>
          </w:rPr>
          <w:t>Алгоритм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Итак, давайте сформулируем алгоритм решения рациональных уравнений: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1. Перенести все слагаемые в левую часть, чтобы в правой части получился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2. Преобразовать и упростить левую часть, привести все дроби к общему знаменателю.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3. Полученную дробь приравнять к 0, по следующему алгоритму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033780" cy="374015"/>
            <wp:effectExtent l="19050" t="0" r="0" b="0"/>
            <wp:docPr id="33" name="Рисунок 33" descr="https://static-interneturok.cdnvideo.ru/content/konspekt_image/166346/1bb936e0_5857_0132_489b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166346/1bb936e0_5857_0132_489b_015c2d23c35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4. Записать те корни, которые получились в первом уравнении и удовлетворяют второму неравенству, в ответ.</w:t>
      </w:r>
    </w:p>
    <w:p w:rsidR="00D36009" w:rsidRPr="00D36009" w:rsidRDefault="00AF2175" w:rsidP="00D3600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27" w:anchor="mediaplayer" w:tooltip="Смотреть в видеоуроке" w:history="1">
        <w:r w:rsidR="00D36009" w:rsidRPr="00D36009">
          <w:rPr>
            <w:rStyle w:val="a3"/>
            <w:b w:val="0"/>
            <w:bCs w:val="0"/>
            <w:color w:val="auto"/>
            <w:sz w:val="24"/>
            <w:szCs w:val="24"/>
          </w:rPr>
          <w:t>Пример решения рационального уравнения</w:t>
        </w:r>
      </w:hyperlink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Давайте рассмотрим еще один пример.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Пример 2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Решить уравнение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065530" cy="286385"/>
            <wp:effectExtent l="19050" t="0" r="1270" b="0"/>
            <wp:docPr id="34" name="Рисунок 34" descr="https://static-interneturok.cdnvideo.ru/content/konspekt_image/166347/1d357340_5857_0132_489c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166347/1d357340_5857_0132_489c_015c2d23c35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rStyle w:val="a5"/>
          <w:color w:val="333333"/>
        </w:rPr>
        <w:t>Решение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В самом начале перенесем все слагаемые в левую сторону, чтобы справа остался 0. Получаем: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772920" cy="374015"/>
            <wp:effectExtent l="19050" t="0" r="0" b="0"/>
            <wp:docPr id="35" name="Рисунок 35" descr="https://static-interneturok.cdnvideo.ru/content/konspekt_image/166348/1e910ec0_5857_0132_489d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66348/1e910ec0_5857_0132_489d_015c2d23c35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приведем левую часть уравнения к общему знаменателю: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305685" cy="397510"/>
            <wp:effectExtent l="19050" t="0" r="0" b="0"/>
            <wp:docPr id="36" name="Рисунок 36" descr="https://static-interneturok.cdnvideo.ru/content/konspekt_image/166349/1fb90230_5857_0132_489e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166349/1fb90230_5857_0132_489e_015c2d23c359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2305685" cy="429260"/>
            <wp:effectExtent l="19050" t="0" r="0" b="0"/>
            <wp:docPr id="37" name="Рисунок 37" descr="https://static-interneturok.cdnvideo.ru/content/konspekt_image/166350/20ffa530_5857_0132_489f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66350/20ffa530_5857_0132_489f_015c2d23c35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860550" cy="405765"/>
            <wp:effectExtent l="19050" t="0" r="6350" b="0"/>
            <wp:docPr id="38" name="Рисунок 38" descr="https://static-interneturok.cdnvideo.ru/content/konspekt_image/166351/22278e70_5857_0132_48a0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66351/22278e70_5857_0132_48a0_015c2d23c35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757045" cy="429260"/>
            <wp:effectExtent l="19050" t="0" r="0" b="0"/>
            <wp:docPr id="39" name="Рисунок 39" descr="https://static-interneturok.cdnvideo.ru/content/konspekt_image/166352/23591ce0_5857_0132_48a1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66352/23591ce0_5857_0132_48a1_015c2d23c35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40155" cy="429260"/>
            <wp:effectExtent l="19050" t="0" r="0" b="0"/>
            <wp:docPr id="40" name="Рисунок 40" descr="https://static-interneturok.cdnvideo.ru/content/konspekt_image/166353/248281f0_5857_0132_48a2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66353/248281f0_5857_0132_48a2_015c2d23c35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Данное уравнение эквивалентно системе: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1296035" cy="381635"/>
            <wp:effectExtent l="19050" t="0" r="0" b="0"/>
            <wp:docPr id="41" name="Рисунок 41" descr="https://static-interneturok.cdnvideo.ru/content/konspekt_image/166354/25c8dc80_5857_0132_48a3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166354/25c8dc80_5857_0132_48a3_015c2d23c359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Первое уравнение системы – это квадратное уравнение.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Коэффициенты данного уравнения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343660" cy="207010"/>
            <wp:effectExtent l="19050" t="0" r="8890" b="0"/>
            <wp:docPr id="42" name="Рисунок 42" descr="https://static-interneturok.cdnvideo.ru/content/konspekt_image/166355/26ffca80_5857_0132_48a4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166355/26ffca80_5857_0132_48a4_015c2d23c35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  <w:r w:rsidRPr="00D36009">
        <w:rPr>
          <w:color w:val="333333"/>
        </w:rPr>
        <w:t xml:space="preserve"> Вычисляем дискриминант: </w:t>
      </w:r>
      <w:r w:rsidRPr="00D36009">
        <w:rPr>
          <w:noProof/>
          <w:color w:val="333333"/>
        </w:rPr>
        <w:drawing>
          <wp:inline distT="0" distB="0" distL="0" distR="0">
            <wp:extent cx="3474720" cy="207010"/>
            <wp:effectExtent l="19050" t="0" r="0" b="0"/>
            <wp:docPr id="43" name="Рисунок 43" descr="https://static-interneturok.cdnvideo.ru/content/konspekt_image/166356/282b0b00_5857_0132_48a5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166356/282b0b00_5857_0132_48a5_015c2d23c359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Далее, по формуле корней квадратного уравнения находим: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noProof/>
          <w:color w:val="333333"/>
        </w:rPr>
        <w:drawing>
          <wp:inline distT="0" distB="0" distL="0" distR="0">
            <wp:extent cx="3117215" cy="421640"/>
            <wp:effectExtent l="19050" t="0" r="6985" b="0"/>
            <wp:docPr id="44" name="Рисунок 44" descr="https://static-interneturok.cdnvideo.ru/content/konspekt_image/166357/2973d8d0_5857_0132_48a6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166357/2973d8d0_5857_0132_48a6_015c2d23c359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Получаем два корня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683895" cy="286385"/>
            <wp:effectExtent l="19050" t="0" r="1905" b="0"/>
            <wp:docPr id="45" name="Рисунок 45" descr="https://static-interneturok.cdnvideo.ru/content/konspekt_image/166358/2a9a3220_5857_0132_48a7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166358/2a9a3220_5857_0132_48a7_015c2d23c35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;</w:t>
      </w:r>
      <w:proofErr w:type="gramEnd"/>
      <w:r w:rsidRPr="00D36009">
        <w:rPr>
          <w:color w:val="333333"/>
        </w:rPr>
        <w:t> </w:t>
      </w:r>
      <w:r w:rsidRPr="00D36009">
        <w:rPr>
          <w:noProof/>
          <w:color w:val="333333"/>
        </w:rPr>
        <w:drawing>
          <wp:inline distT="0" distB="0" distL="0" distR="0">
            <wp:extent cx="691515" cy="286385"/>
            <wp:effectExtent l="19050" t="0" r="0" b="0"/>
            <wp:docPr id="46" name="Рисунок 46" descr="https://static-interneturok.cdnvideo.ru/content/konspekt_image/166359/2bd1aeb0_5857_0132_48a8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166359/2bd1aeb0_5857_0132_48a8_015c2d23c359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Теперь решим второе неравенство: произведение множителей не равно 0 тогда и только тогда, когда ни один из множителей не равен 0.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Необходимо, чтобы выполнялись два условия</w:t>
      </w:r>
      <w:proofErr w:type="gramStart"/>
      <w:r w:rsidRPr="00D36009">
        <w:rPr>
          <w:color w:val="333333"/>
        </w:rPr>
        <w:t>: </w:t>
      </w:r>
      <w:r w:rsidRPr="00D36009">
        <w:rPr>
          <w:noProof/>
          <w:color w:val="333333"/>
        </w:rPr>
        <w:drawing>
          <wp:inline distT="0" distB="0" distL="0" distR="0">
            <wp:extent cx="1487170" cy="334010"/>
            <wp:effectExtent l="19050" t="0" r="0" b="0"/>
            <wp:docPr id="47" name="Рисунок 47" descr="https://static-interneturok.cdnvideo.ru/content/konspekt_image/166360/2d13beb0_5857_0132_48a9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66360/2d13beb0_5857_0132_48a9_015c2d23c35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  <w:r w:rsidRPr="00D36009">
        <w:rPr>
          <w:color w:val="333333"/>
        </w:rPr>
        <w:t xml:space="preserve"> Получаем, что из двух корней первого уравнения подходит только один – 3.</w:t>
      </w:r>
    </w:p>
    <w:p w:rsidR="00D36009" w:rsidRP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D36009">
        <w:rPr>
          <w:rStyle w:val="a5"/>
          <w:color w:val="333333"/>
        </w:rPr>
        <w:lastRenderedPageBreak/>
        <w:t>Ответ:</w:t>
      </w:r>
      <w:r w:rsidRPr="00D36009">
        <w:rPr>
          <w:noProof/>
          <w:color w:val="333333"/>
        </w:rPr>
        <w:drawing>
          <wp:inline distT="0" distB="0" distL="0" distR="0">
            <wp:extent cx="87630" cy="207010"/>
            <wp:effectExtent l="19050" t="0" r="7620" b="0"/>
            <wp:docPr id="48" name="Рисунок 48" descr="https://static-interneturok.cdnvideo.ru/content/konspekt_image/166361/2e578110_5857_0132_48aa_015c2d23c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166361/2e578110_5857_0132_48aa_015c2d23c359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009">
        <w:rPr>
          <w:color w:val="333333"/>
        </w:rPr>
        <w:t>.</w:t>
      </w:r>
      <w:proofErr w:type="gramEnd"/>
    </w:p>
    <w:p w:rsidR="00D36009" w:rsidRDefault="00D36009" w:rsidP="00D3600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36009">
        <w:rPr>
          <w:color w:val="333333"/>
        </w:rPr>
        <w:t> </w:t>
      </w:r>
    </w:p>
    <w:p w:rsidR="00AE219C" w:rsidRPr="00D36009" w:rsidRDefault="00AE219C" w:rsidP="00D3600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6009">
        <w:rPr>
          <w:b/>
          <w:bCs/>
        </w:rPr>
        <w:t xml:space="preserve">ЗАДАНИЕ </w:t>
      </w:r>
      <w:r w:rsidRPr="00D36009">
        <w:rPr>
          <w:bCs/>
          <w:i/>
        </w:rPr>
        <w:t>(самостоятельная работа)</w:t>
      </w:r>
      <w:r w:rsidR="00AF2175">
        <w:rPr>
          <w:bCs/>
          <w:i/>
          <w:lang w:val="en-US"/>
        </w:rPr>
        <w:t xml:space="preserve"> </w:t>
      </w:r>
      <w:r w:rsidRPr="00D36009">
        <w:rPr>
          <w:b/>
          <w:bCs/>
        </w:rPr>
        <w:t>№34</w:t>
      </w:r>
    </w:p>
    <w:p w:rsidR="00AE219C" w:rsidRPr="00D36009" w:rsidRDefault="00AE219C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00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AE219C" w:rsidRPr="00D36009" w:rsidRDefault="00AF2175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Решите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уравнение:</w:t>
      </w:r>
      <w:r w:rsidRPr="00AF2175">
        <w:rPr>
          <w:rFonts w:ascii="Times New Roman" w:hAnsi="Times New Roman" w:cs="Times New Roman"/>
          <w:sz w:val="24"/>
          <w:szCs w:val="24"/>
        </w:rPr>
        <w:t xml:space="preserve">    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</w: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>(</w:instrText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- 1;</w:instrText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- 1)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AE219C" w:rsidRPr="00D36009" w:rsidRDefault="00AF2175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Решите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уравнение:</w:t>
      </w:r>
      <w:r w:rsidRPr="00AF2175">
        <w:rPr>
          <w:rFonts w:ascii="Times New Roman" w:hAnsi="Times New Roman" w:cs="Times New Roman"/>
          <w:sz w:val="24"/>
          <w:szCs w:val="24"/>
        </w:rPr>
        <w:t xml:space="preserve">   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</w: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EQ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EQ \f (x</w:instrText>
      </w:r>
      <w:r w:rsidR="00AE219C" w:rsidRPr="00D36009">
        <w:rPr>
          <w:rFonts w:ascii="Times New Roman" w:hAnsi="Times New Roman" w:cs="Times New Roman"/>
          <w:sz w:val="24"/>
          <w:szCs w:val="24"/>
          <w:vertAlign w:val="superscript"/>
        </w:rPr>
        <w:instrText>2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+ 6x + 5;x + 1)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219C" w:rsidRPr="00D36009" w:rsidRDefault="00AF2175" w:rsidP="00D3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Решите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уравнение:</w:t>
      </w:r>
      <w:r w:rsidRPr="00AF2175">
        <w:rPr>
          <w:rFonts w:ascii="Times New Roman" w:hAnsi="Times New Roman" w:cs="Times New Roman"/>
          <w:sz w:val="24"/>
          <w:szCs w:val="24"/>
        </w:rPr>
        <w:t xml:space="preserve">   </w:t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</w: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EQ \f (2x - 3;x - 3)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+</w: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EQ \f (5 - </w:instrText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;x - 3)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begin"/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EQ \f (</w:instrText>
      </w:r>
      <w:r w:rsidR="00AE219C" w:rsidRPr="00D36009">
        <w:rPr>
          <w:rFonts w:ascii="Times New Roman" w:hAnsi="Times New Roman" w:cs="Times New Roman"/>
          <w:sz w:val="24"/>
          <w:szCs w:val="24"/>
          <w:lang w:val="en-US"/>
        </w:rPr>
        <w:instrText>x</w:instrText>
      </w:r>
      <w:r w:rsidR="00AE219C" w:rsidRPr="00D36009">
        <w:rPr>
          <w:rFonts w:ascii="Times New Roman" w:hAnsi="Times New Roman" w:cs="Times New Roman"/>
          <w:sz w:val="24"/>
          <w:szCs w:val="24"/>
        </w:rPr>
        <w:instrText xml:space="preserve"> + 2;x - 3) </w:instrText>
      </w:r>
      <w:r w:rsidR="00282BB4" w:rsidRPr="00D36009">
        <w:rPr>
          <w:rFonts w:ascii="Times New Roman" w:hAnsi="Times New Roman" w:cs="Times New Roman"/>
          <w:sz w:val="24"/>
          <w:szCs w:val="24"/>
        </w:rPr>
        <w:fldChar w:fldCharType="end"/>
      </w:r>
      <w:r w:rsidR="00AE219C" w:rsidRPr="00D3600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4) Решите уравнение графическим методом</w:t>
      </w:r>
      <w:r w:rsidR="00AF2175">
        <w:rPr>
          <w:rFonts w:ascii="Times New Roman" w:hAnsi="Times New Roman" w:cs="Times New Roman"/>
          <w:sz w:val="24"/>
          <w:szCs w:val="24"/>
        </w:rPr>
        <w:t>:</w:t>
      </w:r>
      <w:r w:rsidRPr="00A304CC">
        <w:rPr>
          <w:rFonts w:ascii="Times New Roman" w:hAnsi="Times New Roman" w:cs="Times New Roman"/>
          <w:sz w:val="24"/>
          <w:szCs w:val="24"/>
        </w:rPr>
        <w:t xml:space="preserve">  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–3х</w:t>
      </w:r>
      <w:r w:rsidRPr="00A304C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–4=0.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5) Решите уравнение методом подст</w:t>
      </w:r>
      <w:r w:rsidR="00AF2175">
        <w:rPr>
          <w:rFonts w:ascii="Times New Roman" w:hAnsi="Times New Roman" w:cs="Times New Roman"/>
          <w:sz w:val="24"/>
          <w:szCs w:val="24"/>
        </w:rPr>
        <w:t>ановки:</w:t>
      </w:r>
      <w:r w:rsidRPr="00A304CC">
        <w:rPr>
          <w:rFonts w:ascii="Times New Roman" w:hAnsi="Times New Roman" w:cs="Times New Roman"/>
          <w:sz w:val="24"/>
          <w:szCs w:val="24"/>
        </w:rPr>
        <w:t xml:space="preserve"> </w:t>
      </w:r>
      <w:r w:rsidRPr="00A304CC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4pt;height:17.55pt" o:ole="" o:allowoverlap="f">
            <v:imagedata r:id="rId43" o:title=""/>
          </v:shape>
          <o:OLEObject Type="Embed" ProgID="Equation.3" ShapeID="_x0000_i1025" DrawAspect="Content" ObjectID="_1651306557" r:id="rId44"/>
        </w:objec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219C" w:rsidRPr="00A304CC" w:rsidRDefault="00AE219C" w:rsidP="00AE219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4CC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AE219C" w:rsidRPr="00A304CC" w:rsidRDefault="00AE219C" w:rsidP="00AF2175">
      <w:pPr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A304C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A304C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AE219C" w:rsidRPr="00A304CC" w:rsidRDefault="00AE219C" w:rsidP="00AE219C">
      <w:pPr>
        <w:jc w:val="both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304CC">
        <w:rPr>
          <w:rFonts w:ascii="Times New Roman" w:hAnsi="Times New Roman" w:cs="Times New Roman"/>
          <w:sz w:val="24"/>
          <w:szCs w:val="24"/>
        </w:rPr>
        <w:t>_______ мин.</w:t>
      </w:r>
    </w:p>
    <w:p w:rsidR="00AE219C" w:rsidRPr="00A304CC" w:rsidRDefault="00AE219C" w:rsidP="00AE21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A304CC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учебником</w:t>
      </w:r>
    </w:p>
    <w:p w:rsidR="00AE219C" w:rsidRPr="00A304CC" w:rsidRDefault="00AE219C" w:rsidP="00AE2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B43" w:rsidRPr="00A304CC" w:rsidRDefault="00B52B43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b/>
          <w:iCs/>
          <w:sz w:val="24"/>
          <w:szCs w:val="24"/>
        </w:rPr>
        <w:t>Домашние задание: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 xml:space="preserve"> №1329</w:t>
      </w:r>
      <w:r w:rsidRPr="00A304C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3B67E1">
        <w:rPr>
          <w:rFonts w:ascii="Times New Roman" w:hAnsi="Times New Roman" w:cs="Times New Roman"/>
          <w:b/>
          <w:iCs/>
          <w:sz w:val="24"/>
          <w:szCs w:val="24"/>
        </w:rPr>
        <w:t>№1333</w:t>
      </w:r>
    </w:p>
    <w:p w:rsidR="00B52B43" w:rsidRPr="00A304CC" w:rsidRDefault="00AF2175" w:rsidP="00B52B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45" w:anchor="prettyPhoto" w:history="1">
        <w:r w:rsidR="00B52B43" w:rsidRPr="00A304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B52B43" w:rsidRPr="00A304CC" w:rsidRDefault="00B52B43" w:rsidP="00B52B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304CC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A304CC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304CC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A30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04CC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A304CC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A304C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304CC">
        <w:rPr>
          <w:rFonts w:ascii="Times New Roman" w:hAnsi="Times New Roman" w:cs="Times New Roman"/>
          <w:sz w:val="24"/>
          <w:szCs w:val="24"/>
        </w:rPr>
        <w:t>, 2019</w:t>
      </w:r>
    </w:p>
    <w:p w:rsidR="00B52B43" w:rsidRPr="00A304CC" w:rsidRDefault="00B52B43" w:rsidP="00B52B4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67E1" w:rsidRPr="00D36009" w:rsidRDefault="00B52B43" w:rsidP="003B67E1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6009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</w:t>
      </w:r>
      <w:r w:rsidRPr="00D36009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="003B67E1" w:rsidRPr="00D3600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p w:rsidR="00B52B43" w:rsidRPr="00D36009" w:rsidRDefault="00B52B43" w:rsidP="00B52B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52B43" w:rsidRPr="00D36009" w:rsidRDefault="00B52B43" w:rsidP="00B52B43">
      <w:pPr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  <w:highlight w:val="darkGreen"/>
        </w:rPr>
      </w:pPr>
    </w:p>
    <w:p w:rsidR="00A304CC" w:rsidRPr="00D36009" w:rsidRDefault="00A304CC">
      <w:pPr>
        <w:rPr>
          <w:rFonts w:ascii="Times New Roman" w:hAnsi="Times New Roman" w:cs="Times New Roman"/>
          <w:b/>
          <w:sz w:val="24"/>
          <w:szCs w:val="24"/>
        </w:rPr>
      </w:pPr>
    </w:p>
    <w:sectPr w:rsidR="00A304CC" w:rsidRPr="00D36009" w:rsidSect="000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19C"/>
    <w:rsid w:val="0002461A"/>
    <w:rsid w:val="0010279E"/>
    <w:rsid w:val="00201177"/>
    <w:rsid w:val="00220732"/>
    <w:rsid w:val="00282BB4"/>
    <w:rsid w:val="003B67E1"/>
    <w:rsid w:val="005057A6"/>
    <w:rsid w:val="00A304CC"/>
    <w:rsid w:val="00AE219C"/>
    <w:rsid w:val="00AF2175"/>
    <w:rsid w:val="00B52B43"/>
    <w:rsid w:val="00D36009"/>
    <w:rsid w:val="00F8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11E5D5-25A1-4B03-96B9-AF9D9AA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1A"/>
  </w:style>
  <w:style w:type="paragraph" w:styleId="2">
    <w:name w:val="heading 2"/>
    <w:basedOn w:val="a"/>
    <w:link w:val="20"/>
    <w:uiPriority w:val="9"/>
    <w:qFormat/>
    <w:rsid w:val="00D3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E21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21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27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009"/>
    <w:rPr>
      <w:b/>
      <w:bCs/>
    </w:rPr>
  </w:style>
  <w:style w:type="character" w:styleId="a6">
    <w:name w:val="Emphasis"/>
    <w:basedOn w:val="a0"/>
    <w:uiPriority w:val="20"/>
    <w:qFormat/>
    <w:rsid w:val="00D360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920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36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3666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82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interneturok.ru/lesson/algebra/8-klass/kvadratnye-uravneniya-prodolzhenie/algoritm-resheniya-ratsionalnyh-uravneniy" TargetMode="Externa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hyperlink" Target="https://egemaximum.ru/racionalnye-uravneniya-reshaemye-cherez-zamenu-peremennoj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hyperlink" Target="https://urok.1sept.ru/%D1%81%D1%82%D0%B0%D1%82%D1%8C%D0%B8/410209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algebra/8-klass/kvadratnye-uravneniya-prodolzhenie/algoritm-resheniya-ratsionalnyh-uravneni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interneturok.ru/lesson/algebra/8-klass/kvadratnye-uravneniya-prodolzhenie/algoritm-resheniya-ratsionalnyh-uravneniy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Колледж_1</cp:lastModifiedBy>
  <cp:revision>7</cp:revision>
  <dcterms:created xsi:type="dcterms:W3CDTF">2020-03-23T08:49:00Z</dcterms:created>
  <dcterms:modified xsi:type="dcterms:W3CDTF">2020-05-18T08:30:00Z</dcterms:modified>
</cp:coreProperties>
</file>