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C40AB3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№30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C840D7">
        <w:rPr>
          <w:sz w:val="32"/>
          <w:szCs w:val="32"/>
        </w:rPr>
        <w:t>Р</w:t>
      </w:r>
      <w:r w:rsidR="00C40AB3">
        <w:rPr>
          <w:sz w:val="32"/>
          <w:szCs w:val="32"/>
        </w:rPr>
        <w:t>ешение экспериментальных задач на идентификацию органических соединений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262B7" w:rsidRPr="00E262B7" w:rsidRDefault="00C40AB3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C40AB3">
        <w:rPr>
          <w:sz w:val="28"/>
          <w:szCs w:val="28"/>
        </w:rPr>
        <w:t>научиться решать экспериме</w:t>
      </w:r>
      <w:r>
        <w:rPr>
          <w:sz w:val="28"/>
          <w:szCs w:val="28"/>
        </w:rPr>
        <w:t>нтальные задачи на идентификацию органических соединений</w:t>
      </w:r>
      <w:r w:rsidRPr="00C40AB3">
        <w:rPr>
          <w:sz w:val="28"/>
          <w:szCs w:val="28"/>
        </w:rPr>
        <w:t>.</w:t>
      </w:r>
    </w:p>
    <w:p w:rsidR="0051510E" w:rsidRPr="00675BDF" w:rsidRDefault="00C840D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реактивы:</w:t>
      </w:r>
      <w:r w:rsidR="00C40AB3">
        <w:rPr>
          <w:sz w:val="28"/>
          <w:szCs w:val="28"/>
        </w:rPr>
        <w:t xml:space="preserve"> </w:t>
      </w:r>
      <w:r w:rsidR="00C40AB3" w:rsidRPr="00C40AB3">
        <w:rPr>
          <w:sz w:val="28"/>
          <w:szCs w:val="28"/>
        </w:rPr>
        <w:t xml:space="preserve">раствор KMnO4(розовый), Аммиачный раствор оксида серебра – реактив </w:t>
      </w:r>
      <w:proofErr w:type="spellStart"/>
      <w:r w:rsidR="00C40AB3" w:rsidRPr="00C40AB3">
        <w:rPr>
          <w:sz w:val="28"/>
          <w:szCs w:val="28"/>
        </w:rPr>
        <w:t>Толленса</w:t>
      </w:r>
      <w:proofErr w:type="spellEnd"/>
      <w:r w:rsidR="00C40AB3">
        <w:rPr>
          <w:sz w:val="28"/>
          <w:szCs w:val="28"/>
        </w:rPr>
        <w:t xml:space="preserve"> </w:t>
      </w:r>
      <w:r w:rsidR="00C40AB3" w:rsidRPr="00C40AB3">
        <w:rPr>
          <w:sz w:val="28"/>
          <w:szCs w:val="28"/>
        </w:rPr>
        <w:t>[</w:t>
      </w:r>
      <w:proofErr w:type="spellStart"/>
      <w:r w:rsidR="00C40AB3" w:rsidRPr="00C40AB3">
        <w:rPr>
          <w:sz w:val="28"/>
          <w:szCs w:val="28"/>
        </w:rPr>
        <w:t>Ag</w:t>
      </w:r>
      <w:proofErr w:type="spellEnd"/>
      <w:r w:rsidR="00C40AB3" w:rsidRPr="00C40AB3">
        <w:rPr>
          <w:sz w:val="28"/>
          <w:szCs w:val="28"/>
        </w:rPr>
        <w:t>(NH3)2]OH  (упрощённо +Ag2O NH3 раствор→), раствор FeCl3(светло-жёлтый), свежеосаждённый гидроксид меди (II) в сильнощелочной среде, лакмус, фенолфталеин, насыщенный раствор соли кальция.</w:t>
      </w:r>
      <w:r>
        <w:rPr>
          <w:sz w:val="28"/>
          <w:szCs w:val="28"/>
        </w:rPr>
        <w:t xml:space="preserve"> 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840D7">
        <w:rPr>
          <w:b/>
          <w:sz w:val="28"/>
          <w:szCs w:val="28"/>
        </w:rPr>
        <w:t>. Практические задания</w:t>
      </w:r>
    </w:p>
    <w:p w:rsidR="00C40AB3" w:rsidRDefault="00C40AB3" w:rsidP="00C40AB3">
      <w:pPr>
        <w:ind w:firstLine="709"/>
        <w:jc w:val="both"/>
        <w:rPr>
          <w:b/>
          <w:sz w:val="28"/>
          <w:szCs w:val="28"/>
        </w:rPr>
      </w:pPr>
    </w:p>
    <w:p w:rsidR="00C40AB3" w:rsidRPr="00C40AB3" w:rsidRDefault="00C40AB3" w:rsidP="00C40AB3">
      <w:pPr>
        <w:ind w:firstLine="709"/>
        <w:jc w:val="both"/>
        <w:rPr>
          <w:b/>
          <w:sz w:val="28"/>
          <w:szCs w:val="28"/>
        </w:rPr>
      </w:pPr>
      <w:r w:rsidRPr="00C40AB3">
        <w:rPr>
          <w:b/>
          <w:sz w:val="28"/>
          <w:szCs w:val="28"/>
        </w:rPr>
        <w:t>1.</w:t>
      </w:r>
      <w:r w:rsidRPr="00C40AB3">
        <w:rPr>
          <w:b/>
          <w:sz w:val="28"/>
          <w:szCs w:val="28"/>
        </w:rPr>
        <w:t xml:space="preserve"> </w:t>
      </w:r>
      <w:r w:rsidRPr="00C40AB3">
        <w:rPr>
          <w:b/>
          <w:sz w:val="28"/>
          <w:szCs w:val="28"/>
        </w:rPr>
        <w:t>Распознавание уксусной кислоты</w:t>
      </w:r>
      <w:r w:rsidRPr="00C40AB3">
        <w:rPr>
          <w:b/>
          <w:sz w:val="28"/>
          <w:szCs w:val="28"/>
        </w:rPr>
        <w:t>.</w:t>
      </w:r>
      <w:r w:rsidRPr="00C40AB3">
        <w:rPr>
          <w:b/>
          <w:sz w:val="28"/>
          <w:szCs w:val="28"/>
        </w:rPr>
        <w:t xml:space="preserve"> </w:t>
      </w:r>
    </w:p>
    <w:p w:rsidR="00C40AB3" w:rsidRDefault="00C40AB3" w:rsidP="00C40AB3">
      <w:pPr>
        <w:ind w:firstLine="709"/>
        <w:jc w:val="both"/>
        <w:rPr>
          <w:sz w:val="28"/>
          <w:szCs w:val="28"/>
        </w:rPr>
      </w:pPr>
      <w:r w:rsidRPr="00C40AB3">
        <w:rPr>
          <w:sz w:val="28"/>
          <w:szCs w:val="28"/>
        </w:rPr>
        <w:t xml:space="preserve">Получить </w:t>
      </w:r>
      <w:proofErr w:type="gramStart"/>
      <w:r w:rsidRPr="00C40AB3">
        <w:rPr>
          <w:sz w:val="28"/>
          <w:szCs w:val="28"/>
        </w:rPr>
        <w:t>свежеосажденный</w:t>
      </w:r>
      <w:proofErr w:type="gramEnd"/>
      <w:r w:rsidRPr="00C40AB3">
        <w:rPr>
          <w:sz w:val="28"/>
          <w:szCs w:val="28"/>
        </w:rPr>
        <w:t xml:space="preserve"> гидроксид меди. Прилить к нему 1 – 2 мл этанола. </w:t>
      </w:r>
    </w:p>
    <w:p w:rsidR="00C40AB3" w:rsidRPr="00C40AB3" w:rsidRDefault="00C40AB3" w:rsidP="00C40AB3">
      <w:pPr>
        <w:ind w:firstLine="709"/>
        <w:jc w:val="both"/>
        <w:rPr>
          <w:b/>
          <w:sz w:val="28"/>
          <w:szCs w:val="28"/>
        </w:rPr>
      </w:pPr>
      <w:r w:rsidRPr="00C40AB3">
        <w:rPr>
          <w:b/>
          <w:sz w:val="28"/>
          <w:szCs w:val="28"/>
        </w:rPr>
        <w:t>2. Распознавание глюкозы</w:t>
      </w:r>
      <w:r w:rsidRPr="00C40AB3">
        <w:rPr>
          <w:b/>
          <w:sz w:val="28"/>
          <w:szCs w:val="28"/>
        </w:rPr>
        <w:t>.</w:t>
      </w:r>
    </w:p>
    <w:p w:rsidR="00C40AB3" w:rsidRDefault="00C40AB3" w:rsidP="00C40AB3">
      <w:pPr>
        <w:ind w:firstLine="709"/>
        <w:jc w:val="both"/>
        <w:rPr>
          <w:sz w:val="28"/>
          <w:szCs w:val="28"/>
        </w:rPr>
      </w:pPr>
      <w:r w:rsidRPr="00C40AB3">
        <w:rPr>
          <w:sz w:val="28"/>
          <w:szCs w:val="28"/>
        </w:rPr>
        <w:t xml:space="preserve">К 1 – 2 мл глюкозы прилить свежеосажденный гидроксид меди. </w:t>
      </w:r>
    </w:p>
    <w:p w:rsidR="00C40AB3" w:rsidRPr="00C40AB3" w:rsidRDefault="00C40AB3" w:rsidP="00C40AB3">
      <w:pPr>
        <w:ind w:firstLine="709"/>
        <w:jc w:val="both"/>
        <w:rPr>
          <w:b/>
          <w:sz w:val="28"/>
          <w:szCs w:val="28"/>
        </w:rPr>
      </w:pPr>
      <w:r w:rsidRPr="00C40AB3">
        <w:rPr>
          <w:b/>
          <w:sz w:val="28"/>
          <w:szCs w:val="28"/>
        </w:rPr>
        <w:t>3. Распознавание глицерина</w:t>
      </w:r>
      <w:r w:rsidRPr="00C40AB3">
        <w:rPr>
          <w:b/>
          <w:sz w:val="28"/>
          <w:szCs w:val="28"/>
        </w:rPr>
        <w:t>.</w:t>
      </w:r>
    </w:p>
    <w:p w:rsidR="00C40AB3" w:rsidRDefault="00C40AB3" w:rsidP="00C40AB3">
      <w:pPr>
        <w:ind w:firstLine="709"/>
        <w:jc w:val="both"/>
        <w:rPr>
          <w:sz w:val="28"/>
          <w:szCs w:val="28"/>
        </w:rPr>
      </w:pPr>
      <w:r w:rsidRPr="00C40AB3">
        <w:rPr>
          <w:sz w:val="28"/>
          <w:szCs w:val="28"/>
        </w:rPr>
        <w:t xml:space="preserve">К 2 мл глицерина прилить свежеосажденный гидроксид меди. </w:t>
      </w:r>
    </w:p>
    <w:p w:rsidR="00C40AB3" w:rsidRPr="00C40AB3" w:rsidRDefault="00C40AB3" w:rsidP="00C40AB3">
      <w:pPr>
        <w:ind w:firstLine="709"/>
        <w:jc w:val="both"/>
        <w:rPr>
          <w:b/>
          <w:sz w:val="28"/>
          <w:szCs w:val="28"/>
        </w:rPr>
      </w:pPr>
      <w:r w:rsidRPr="00C40AB3">
        <w:rPr>
          <w:b/>
          <w:sz w:val="28"/>
          <w:szCs w:val="28"/>
        </w:rPr>
        <w:t xml:space="preserve">4. Распознавание сахарозы. </w:t>
      </w:r>
    </w:p>
    <w:p w:rsidR="00C40AB3" w:rsidRDefault="00C40AB3" w:rsidP="00C40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0AB3">
        <w:rPr>
          <w:sz w:val="28"/>
          <w:szCs w:val="28"/>
        </w:rPr>
        <w:t xml:space="preserve">озьмем немного сахара и добавим к нему серную кислоту. </w:t>
      </w:r>
    </w:p>
    <w:p w:rsidR="00C40AB3" w:rsidRPr="00C40AB3" w:rsidRDefault="00C40AB3" w:rsidP="00C40AB3">
      <w:pPr>
        <w:ind w:firstLine="709"/>
        <w:jc w:val="both"/>
        <w:rPr>
          <w:b/>
          <w:sz w:val="28"/>
          <w:szCs w:val="28"/>
        </w:rPr>
      </w:pPr>
      <w:r w:rsidRPr="00C40AB3">
        <w:rPr>
          <w:b/>
          <w:sz w:val="28"/>
          <w:szCs w:val="28"/>
        </w:rPr>
        <w:t xml:space="preserve">5.Распознавание крахмала.  </w:t>
      </w:r>
    </w:p>
    <w:p w:rsidR="00C40AB3" w:rsidRDefault="00C40AB3" w:rsidP="00C40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Капнем раствором й</w:t>
      </w:r>
      <w:r w:rsidRPr="00C40AB3">
        <w:rPr>
          <w:sz w:val="28"/>
          <w:szCs w:val="28"/>
        </w:rPr>
        <w:t xml:space="preserve">ода на картофель и белый хлеб. </w:t>
      </w:r>
    </w:p>
    <w:p w:rsidR="00C40AB3" w:rsidRPr="00C40AB3" w:rsidRDefault="00C40AB3" w:rsidP="00C40AB3">
      <w:pPr>
        <w:ind w:firstLine="709"/>
        <w:jc w:val="both"/>
        <w:rPr>
          <w:b/>
          <w:sz w:val="28"/>
          <w:szCs w:val="28"/>
        </w:rPr>
      </w:pPr>
      <w:r w:rsidRPr="00C40AB3">
        <w:rPr>
          <w:b/>
          <w:sz w:val="28"/>
          <w:szCs w:val="28"/>
        </w:rPr>
        <w:t>6. Определение кислотности р-ров глицерина и мыла с</w:t>
      </w:r>
      <w:r w:rsidRPr="00C40AB3">
        <w:rPr>
          <w:b/>
          <w:sz w:val="28"/>
          <w:szCs w:val="28"/>
        </w:rPr>
        <w:t xml:space="preserve"> помощью имеющихся индикаторов </w:t>
      </w:r>
      <w:r w:rsidRPr="00C40AB3">
        <w:rPr>
          <w:b/>
          <w:sz w:val="28"/>
          <w:szCs w:val="28"/>
        </w:rPr>
        <w:t>(лакмус, фенолфталеин,</w:t>
      </w:r>
      <w:r w:rsidRPr="00C40AB3">
        <w:rPr>
          <w:b/>
          <w:sz w:val="28"/>
          <w:szCs w:val="28"/>
        </w:rPr>
        <w:t xml:space="preserve"> </w:t>
      </w:r>
      <w:r w:rsidRPr="00C40AB3">
        <w:rPr>
          <w:b/>
          <w:sz w:val="28"/>
          <w:szCs w:val="28"/>
        </w:rPr>
        <w:t xml:space="preserve">метилоранж). </w:t>
      </w:r>
    </w:p>
    <w:p w:rsidR="00C40AB3" w:rsidRDefault="00C40AB3" w:rsidP="003C6975">
      <w:pPr>
        <w:ind w:firstLine="709"/>
        <w:jc w:val="both"/>
        <w:rPr>
          <w:b/>
          <w:sz w:val="28"/>
          <w:szCs w:val="28"/>
        </w:rPr>
      </w:pPr>
    </w:p>
    <w:p w:rsidR="003C6975" w:rsidRPr="003C6975" w:rsidRDefault="00C840D7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C6975">
        <w:rPr>
          <w:b/>
          <w:sz w:val="28"/>
          <w:szCs w:val="28"/>
        </w:rPr>
        <w:t>. Оформление отчета</w:t>
      </w:r>
    </w:p>
    <w:p w:rsidR="0035485D" w:rsidRPr="0035485D" w:rsidRDefault="00C840D7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C40AB3">
        <w:rPr>
          <w:sz w:val="28"/>
          <w:szCs w:val="28"/>
        </w:rPr>
        <w:t xml:space="preserve"> (что делали, что наблюдали, уравнения реакций)</w:t>
      </w:r>
      <w:r w:rsidR="0035485D">
        <w:rPr>
          <w:sz w:val="28"/>
          <w:szCs w:val="28"/>
        </w:rPr>
        <w:t>.</w:t>
      </w:r>
    </w:p>
    <w:p w:rsid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35485D" w:rsidRDefault="0035485D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Pr="0035485D" w:rsidRDefault="00C840D7" w:rsidP="00C40AB3">
      <w:pPr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C840D7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35485D"/>
    <w:rsid w:val="003C6975"/>
    <w:rsid w:val="004329B1"/>
    <w:rsid w:val="0051510E"/>
    <w:rsid w:val="005D23E1"/>
    <w:rsid w:val="00675BDF"/>
    <w:rsid w:val="00726E54"/>
    <w:rsid w:val="00760567"/>
    <w:rsid w:val="00761C4C"/>
    <w:rsid w:val="0078784A"/>
    <w:rsid w:val="007B163F"/>
    <w:rsid w:val="00854B4F"/>
    <w:rsid w:val="00975BD7"/>
    <w:rsid w:val="009A0333"/>
    <w:rsid w:val="00A21414"/>
    <w:rsid w:val="00A72A01"/>
    <w:rsid w:val="00C40AB3"/>
    <w:rsid w:val="00C840D7"/>
    <w:rsid w:val="00D40EE3"/>
    <w:rsid w:val="00E262B7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2020-03-22T09:33:00Z</dcterms:created>
  <dcterms:modified xsi:type="dcterms:W3CDTF">2020-05-16T21:34:00Z</dcterms:modified>
</cp:coreProperties>
</file>