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42" w:rsidRPr="002E1161" w:rsidRDefault="003E6242" w:rsidP="003E624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F66E68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F66E68">
        <w:rPr>
          <w:rFonts w:ascii="Times New Roman" w:hAnsi="Times New Roman" w:cs="Times New Roman"/>
          <w:sz w:val="24"/>
          <w:szCs w:val="24"/>
        </w:rPr>
        <w:t xml:space="preserve"> </w:t>
      </w:r>
      <w:r w:rsidRPr="00F66E68">
        <w:rPr>
          <w:rFonts w:ascii="Times New Roman" w:hAnsi="Times New Roman" w:cs="Times New Roman"/>
          <w:bCs/>
          <w:sz w:val="24"/>
          <w:szCs w:val="24"/>
        </w:rPr>
        <w:t>Супы-пюре:  ассортимент,  пищевая  ценность,  значение  в  питании.  Особенности</w:t>
      </w:r>
      <w:r w:rsidR="009513CF" w:rsidRPr="00F66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E68">
        <w:rPr>
          <w:rFonts w:ascii="Times New Roman" w:hAnsi="Times New Roman" w:cs="Times New Roman"/>
          <w:bCs/>
          <w:sz w:val="24"/>
          <w:szCs w:val="24"/>
        </w:rPr>
        <w:t>приготовления</w:t>
      </w:r>
      <w:r w:rsidRPr="002E1161">
        <w:rPr>
          <w:rFonts w:ascii="Times New Roman" w:hAnsi="Times New Roman" w:cs="Times New Roman"/>
          <w:bCs/>
          <w:sz w:val="24"/>
          <w:szCs w:val="24"/>
        </w:rPr>
        <w:t>, нормы закладки продуктов, правила и режимы варки, требования к</w:t>
      </w:r>
      <w:r w:rsidR="00951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161">
        <w:rPr>
          <w:rFonts w:ascii="Times New Roman" w:hAnsi="Times New Roman" w:cs="Times New Roman"/>
          <w:bCs/>
          <w:sz w:val="24"/>
          <w:szCs w:val="24"/>
        </w:rPr>
        <w:t>качеству, условия и сроки хранения.</w:t>
      </w:r>
    </w:p>
    <w:p w:rsidR="003E6242" w:rsidRPr="00F66E68" w:rsidRDefault="003E6242" w:rsidP="003E6242">
      <w:pPr>
        <w:rPr>
          <w:rFonts w:ascii="Times New Roman" w:hAnsi="Times New Roman" w:cs="Times New Roman"/>
          <w:b/>
          <w:sz w:val="24"/>
          <w:szCs w:val="24"/>
        </w:rPr>
      </w:pPr>
      <w:r w:rsidRPr="00F66E68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4053CB" w:rsidRPr="00F66E68" w:rsidRDefault="003E6242" w:rsidP="004053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6E68">
        <w:rPr>
          <w:rFonts w:ascii="Times New Roman" w:hAnsi="Times New Roman" w:cs="Times New Roman"/>
          <w:sz w:val="24"/>
          <w:szCs w:val="24"/>
        </w:rPr>
        <w:t>1.Изучить теоретический материал по учебнику</w:t>
      </w:r>
      <w:r w:rsidR="009513CF" w:rsidRPr="00F66E6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053CB" w:rsidRPr="00F66E68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513CF" w:rsidRPr="00F66E68">
        <w:rPr>
          <w:rFonts w:ascii="Times New Roman" w:hAnsi="Times New Roman" w:cs="Times New Roman"/>
          <w:sz w:val="24"/>
          <w:szCs w:val="24"/>
          <w:lang w:eastAsia="en-US"/>
        </w:rPr>
        <w:t>Кулинария</w:t>
      </w:r>
      <w:r w:rsidR="004053CB" w:rsidRPr="00F66E68">
        <w:rPr>
          <w:rFonts w:ascii="Times New Roman" w:hAnsi="Times New Roman" w:cs="Times New Roman"/>
          <w:sz w:val="24"/>
          <w:szCs w:val="24"/>
          <w:lang w:eastAsia="en-US"/>
        </w:rPr>
        <w:t xml:space="preserve">» автор </w:t>
      </w:r>
      <w:proofErr w:type="spellStart"/>
      <w:r w:rsidR="009513CF" w:rsidRPr="00F66E68">
        <w:rPr>
          <w:rFonts w:ascii="Times New Roman" w:hAnsi="Times New Roman" w:cs="Times New Roman"/>
          <w:sz w:val="24"/>
          <w:szCs w:val="24"/>
          <w:lang w:eastAsia="en-US"/>
        </w:rPr>
        <w:t>Качурина</w:t>
      </w:r>
      <w:proofErr w:type="spellEnd"/>
      <w:r w:rsidR="009513CF" w:rsidRPr="00F66E68">
        <w:rPr>
          <w:rFonts w:ascii="Times New Roman" w:hAnsi="Times New Roman" w:cs="Times New Roman"/>
          <w:sz w:val="24"/>
          <w:szCs w:val="24"/>
          <w:lang w:eastAsia="en-US"/>
        </w:rPr>
        <w:t xml:space="preserve"> Т.А. М.: Издательский центр «Академия», 2014.</w:t>
      </w:r>
      <w:r w:rsidR="004053CB" w:rsidRPr="00F66E68">
        <w:rPr>
          <w:rFonts w:ascii="Times New Roman" w:eastAsia="Times New Roman" w:hAnsi="Times New Roman" w:cs="Times New Roman"/>
          <w:sz w:val="24"/>
          <w:szCs w:val="24"/>
        </w:rPr>
        <w:t xml:space="preserve"> Стр. 101-102</w:t>
      </w:r>
    </w:p>
    <w:p w:rsidR="003E6242" w:rsidRPr="00F66E68" w:rsidRDefault="00F66E68" w:rsidP="00F66E68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F66E68">
        <w:rPr>
          <w:rFonts w:ascii="Times New Roman" w:hAnsi="Times New Roman" w:cs="Times New Roman"/>
          <w:sz w:val="24"/>
          <w:szCs w:val="24"/>
        </w:rPr>
        <w:t xml:space="preserve"> и по учебнику</w:t>
      </w:r>
      <w:r w:rsidRPr="00F66E68">
        <w:rPr>
          <w:rFonts w:ascii="Times New Roman" w:hAnsi="Times New Roman" w:cs="Times New Roman"/>
          <w:sz w:val="24"/>
          <w:szCs w:val="24"/>
          <w:lang w:eastAsia="en-US"/>
        </w:rPr>
        <w:t xml:space="preserve"> «Кулинария» автор </w:t>
      </w:r>
      <w:r w:rsidRPr="00F66E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Анфимова Н.А. М.: ИЦ </w:t>
      </w:r>
      <w:r w:rsidRPr="00F66E68">
        <w:rPr>
          <w:rFonts w:ascii="Times New Roman" w:hAnsi="Times New Roman" w:cs="Times New Roman"/>
          <w:sz w:val="24"/>
          <w:szCs w:val="24"/>
          <w:lang w:eastAsia="en-US"/>
        </w:rPr>
        <w:t>Академия, 2018, стр.136-138</w:t>
      </w:r>
    </w:p>
    <w:p w:rsidR="003E6242" w:rsidRPr="00F66E68" w:rsidRDefault="003E6242" w:rsidP="003E62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6E68">
        <w:rPr>
          <w:rFonts w:ascii="Times New Roman" w:hAnsi="Times New Roman" w:cs="Times New Roman"/>
          <w:sz w:val="24"/>
          <w:szCs w:val="24"/>
        </w:rPr>
        <w:t>2.Выполнить практическое задание по теме.</w:t>
      </w:r>
    </w:p>
    <w:p w:rsidR="004053CB" w:rsidRPr="00C87D45" w:rsidRDefault="004053CB" w:rsidP="0040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C87D45">
        <w:rPr>
          <w:rFonts w:ascii="Times New Roman" w:eastAsia="Times New Roman" w:hAnsi="Times New Roman" w:cs="Times New Roman"/>
          <w:b/>
          <w:iCs/>
          <w:sz w:val="24"/>
          <w:szCs w:val="24"/>
        </w:rPr>
        <w:t>: «Приготовление супов»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№3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1. Из каких двух частей состоят супы?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2. В качестве жидкой основы супов используют: …..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  ,</w:t>
      </w:r>
      <w:proofErr w:type="gramEnd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…..   , …..   , …..   , …..  и т.д.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3. Супы классифицируют: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по температуре подачи – на …… и …….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по способу приготовления – на ……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 ,</w:t>
      </w:r>
      <w:proofErr w:type="gramEnd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…..  , …..  и …… .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4. В каком цехе приготавливают супа?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горячий цех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заготовочный цех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мясной цех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г) холодный цех.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5. Дайте определение понятию бульон?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6. Выберете  из предложенного списка супов только те, которые относятся к 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>заправочным</w:t>
      </w:r>
      <w:proofErr w:type="gramEnd"/>
      <w:r w:rsidRPr="00C87D45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1"/>
        <w:gridCol w:w="3184"/>
        <w:gridCol w:w="3206"/>
      </w:tblGrid>
      <w:tr w:rsidR="004053CB" w:rsidRPr="00C87D45" w:rsidTr="00583BE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щи зеленые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суп-пюре из птицы</w:t>
            </w:r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бульон с гренками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суп-пюре из 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бобовых</w:t>
            </w:r>
            <w:proofErr w:type="gramEnd"/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борщ флотский</w:t>
            </w:r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е) бульон с яйцом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ж) солянка рыбная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суп полевой</w:t>
            </w:r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и) рассольник московский</w:t>
            </w:r>
          </w:p>
        </w:tc>
      </w:tr>
    </w:tbl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7. Для чего своренные супы оставляют без кипения на 10-15 минут?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8. Почему супы варят при слабом кипении?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9. За сколько минут до готовности </w:t>
      </w:r>
      <w:proofErr w:type="spellStart"/>
      <w:r w:rsidRPr="00C87D45">
        <w:rPr>
          <w:rFonts w:ascii="Times New Roman" w:eastAsia="Times New Roman" w:hAnsi="Times New Roman" w:cs="Times New Roman"/>
          <w:sz w:val="24"/>
          <w:szCs w:val="24"/>
        </w:rPr>
        <w:t>всупа</w:t>
      </w:r>
      <w:proofErr w:type="spellEnd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 кладут специи (лавровый лист, перец) и соль?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за 1 – 2 минуты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за 15 – 20 минут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за 5 – 7 минут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10. За сколько минут до готовности супа закладывают пассированные овощи?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 за 10 – 15 минут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за 20 – 30 минут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за 5 – 7 минут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11. Какой страны является национальное блюдо? Установите соответствие?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4053CB" w:rsidRPr="00C87D45" w:rsidTr="00583BE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Россия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Украина</w:t>
            </w:r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Грузия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Борщ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Щи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Харчо </w:t>
            </w:r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Солянка</w:t>
            </w:r>
          </w:p>
        </w:tc>
      </w:tr>
    </w:tbl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12. Укажите особенности приготовления следующих видов борщей?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Борщ московский                   в) Борщ флотский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Борщ украинский                   г) Борщ сибирский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13. Установите соответствие?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6"/>
        <w:gridCol w:w="4805"/>
      </w:tblGrid>
      <w:tr w:rsidR="004053CB" w:rsidRPr="00C87D45" w:rsidTr="00583BE2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Суп-пюре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Щи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Рассольник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Солянка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Борщ</w:t>
            </w:r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е) Прозрачные супы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в состав приготовления обязательно входит свекла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обязательной составной частью являются соленые огурцы, огуречный рассол и белые коренья.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является старинным русским национальным блюдом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эти супы обладают высокой пищевой ценностью, легко усваиваются организмом, широко применяются в лечебном и детском питании.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главным образом призваны для возбуждения аппетита, так как содержат большое количество экстрактивных веществ и калорийность их не велика. </w:t>
            </w:r>
            <w:proofErr w:type="gramEnd"/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приготавливают из белокочанной свежей и 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квашенной</w:t>
            </w:r>
            <w:proofErr w:type="gram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капусты, савойской капусты, щавеля, шпината, иногда молодой крапивы.</w:t>
            </w:r>
          </w:p>
        </w:tc>
      </w:tr>
    </w:tbl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lastRenderedPageBreak/>
        <w:t>14. Укажите особенности приготовления следующих видов рассольников?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Рассольник ленинградский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Рассольник домашний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Рассольник московский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15. Какие разновидности супов молочных вы знаете?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16. Почему молочные супы варят небольшими порциями?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17. Составьте схему приготовления супов – пюре.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18. С какими гарнирами отпускают прозрачные и сладкие супы?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6"/>
        <w:gridCol w:w="3187"/>
        <w:gridCol w:w="3188"/>
      </w:tblGrid>
      <w:tr w:rsidR="004053CB" w:rsidRPr="00C87D45" w:rsidTr="00583BE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Прозрачный бульон</w:t>
            </w:r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Сладкий суп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яйцо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вареники с ягодами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гренки с сыром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пшеничные хлопья </w:t>
            </w:r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кекс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е) сухой бисквит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ж) печенье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расстегаи и пирожки</w:t>
            </w:r>
          </w:p>
          <w:p w:rsidR="004053CB" w:rsidRPr="00C87D45" w:rsidRDefault="004053CB" w:rsidP="0058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и) кукурузные палочки</w:t>
            </w:r>
          </w:p>
          <w:p w:rsidR="004053CB" w:rsidRPr="00C87D45" w:rsidRDefault="004053CB" w:rsidP="00583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к) пельмени</w:t>
            </w:r>
          </w:p>
        </w:tc>
      </w:tr>
    </w:tbl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19. Какие требования предъявляют к супам -  пюре?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20. Какой срок хранения супов?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5 часов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30 минут</w:t>
      </w:r>
    </w:p>
    <w:p w:rsidR="004053CB" w:rsidRPr="00C87D45" w:rsidRDefault="004053CB" w:rsidP="0040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2 часа</w:t>
      </w:r>
    </w:p>
    <w:p w:rsidR="004053CB" w:rsidRDefault="004053CB" w:rsidP="00F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г) более суток</w:t>
      </w:r>
      <w:r w:rsidR="00F6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E68" w:rsidRPr="00F66E68" w:rsidRDefault="00F66E68" w:rsidP="00F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242" w:rsidRPr="00585E70" w:rsidRDefault="003E6242" w:rsidP="003E6242">
      <w:pPr>
        <w:rPr>
          <w:rFonts w:ascii="Times New Roman" w:hAnsi="Times New Roman" w:cs="Times New Roman"/>
          <w:sz w:val="24"/>
          <w:szCs w:val="24"/>
        </w:rPr>
      </w:pPr>
      <w:r w:rsidRPr="00F66E68">
        <w:rPr>
          <w:rFonts w:ascii="Times New Roman" w:hAnsi="Times New Roman" w:cs="Times New Roman"/>
          <w:sz w:val="24"/>
          <w:szCs w:val="24"/>
        </w:rPr>
        <w:t xml:space="preserve">3.Материал с выполненным заданием отправить </w:t>
      </w:r>
      <w:r w:rsidR="00F66E68" w:rsidRPr="00F66E68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</w:t>
      </w:r>
      <w:r w:rsidR="00F66E68">
        <w:rPr>
          <w:rFonts w:ascii="Times New Roman" w:hAnsi="Times New Roman" w:cs="Times New Roman"/>
          <w:sz w:val="28"/>
          <w:szCs w:val="28"/>
        </w:rPr>
        <w:t xml:space="preserve"> </w:t>
      </w:r>
      <w:r w:rsidR="00585E70" w:rsidRPr="00585E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85E70" w:rsidRPr="00585E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5E70" w:rsidRPr="00585E70">
        <w:rPr>
          <w:rFonts w:ascii="Times New Roman" w:hAnsi="Times New Roman" w:cs="Times New Roman"/>
          <w:sz w:val="24"/>
          <w:szCs w:val="24"/>
          <w:lang w:val="en-US"/>
        </w:rPr>
        <w:t>eroshenkova</w:t>
      </w:r>
      <w:proofErr w:type="spellEnd"/>
      <w:r w:rsidR="00585E70" w:rsidRPr="00585E7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85E70" w:rsidRPr="00585E7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85E70" w:rsidRPr="00585E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5E70" w:rsidRPr="00585E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66E68" w:rsidRDefault="00F66E68" w:rsidP="003E6242"/>
    <w:sectPr w:rsidR="00F66E68" w:rsidSect="005E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E6242"/>
    <w:rsid w:val="003E6242"/>
    <w:rsid w:val="004053CB"/>
    <w:rsid w:val="00421BCA"/>
    <w:rsid w:val="00585E70"/>
    <w:rsid w:val="005E262F"/>
    <w:rsid w:val="008756FF"/>
    <w:rsid w:val="009513CF"/>
    <w:rsid w:val="00F6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2020-03-23T17:49:00Z</dcterms:created>
  <dcterms:modified xsi:type="dcterms:W3CDTF">2020-03-23T18:27:00Z</dcterms:modified>
</cp:coreProperties>
</file>