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0E" w:rsidRPr="00E957FA" w:rsidRDefault="00350E0E" w:rsidP="00350E0E">
      <w:pPr>
        <w:spacing w:after="30" w:line="375" w:lineRule="atLeast"/>
        <w:textAlignment w:val="center"/>
        <w:rPr>
          <w:rFonts w:ascii="Verdana" w:eastAsia="Times New Roman" w:hAnsi="Verdana" w:cs="Times New Roman"/>
          <w:color w:val="000066"/>
          <w:sz w:val="27"/>
          <w:szCs w:val="27"/>
        </w:rPr>
      </w:pPr>
      <w:r w:rsidRPr="00E957FA">
        <w:rPr>
          <w:rFonts w:ascii="Verdana" w:eastAsia="Times New Roman" w:hAnsi="Verdana" w:cs="Times New Roman"/>
          <w:b/>
          <w:bCs/>
          <w:color w:val="000066"/>
          <w:sz w:val="27"/>
          <w:szCs w:val="27"/>
        </w:rPr>
        <w:t xml:space="preserve">Вариант № </w:t>
      </w:r>
      <w:r>
        <w:rPr>
          <w:rFonts w:ascii="Verdana" w:eastAsia="Times New Roman" w:hAnsi="Verdana" w:cs="Times New Roman"/>
          <w:b/>
          <w:bCs/>
          <w:color w:val="000066"/>
          <w:sz w:val="27"/>
          <w:szCs w:val="27"/>
        </w:rPr>
        <w:t>3</w:t>
      </w: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 Задание 1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Важность решения проблемы защиты компьютерных данных признана всеми специалистами в области компьютерной обработки данных.</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Громкие процессы, связанные с проникновением злоумышленников в корпоративные компьютерные системы, поразили директоров компаний и заставили их действовать.</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Директора компаний поняли, что каждая новая компьютерная система, связанная с сетью Интернет, должна быть защищена от проникновения злоумышленников во избежание информационного и материального ущерба.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По признанию специалистов в области компьютерной обработки данных, злоумышленники наносят существенный материальный ущерб различным компаниям, имеющим выход в глобальную компьютерную сеть Интернет.</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Осознание того, что во избежание информационного и материального ущерба каждая новая компьютерная система, связанная с всемирной сетью , должна быть защищена от проникновения злоумышленников, пришло и к директорам компаний.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350E0E" w:rsidRPr="00E957FA" w:rsidTr="005B5E7A">
        <w:trPr>
          <w:tblCellSpacing w:w="15" w:type="dxa"/>
          <w:jc w:val="center"/>
        </w:trPr>
        <w:tc>
          <w:tcPr>
            <w:tcW w:w="0" w:type="auto"/>
            <w:tcBorders>
              <w:top w:val="nil"/>
              <w:left w:val="nil"/>
              <w:bottom w:val="nil"/>
              <w:right w:val="nil"/>
            </w:tcBorders>
            <w:vAlign w:val="center"/>
            <w:hideMark/>
          </w:tcPr>
          <w:p w:rsidR="00350E0E" w:rsidRPr="00E957FA" w:rsidRDefault="00350E0E" w:rsidP="005B5E7A">
            <w:pPr>
              <w:spacing w:before="75" w:after="0" w:line="240" w:lineRule="auto"/>
              <w:rPr>
                <w:rFonts w:ascii="Times New Roman" w:eastAsia="Times New Roman" w:hAnsi="Times New Roman" w:cs="Times New Roman"/>
                <w:color w:val="000000"/>
                <w:sz w:val="24"/>
                <w:szCs w:val="24"/>
              </w:rPr>
            </w:pPr>
            <w:r w:rsidRPr="00E957FA">
              <w:rPr>
                <w:rFonts w:ascii="Times New Roman" w:eastAsia="Times New Roman" w:hAnsi="Times New Roman" w:cs="Times New Roman"/>
                <w:i/>
                <w:iCs/>
                <w:color w:val="000000"/>
                <w:sz w:val="24"/>
                <w:szCs w:val="24"/>
              </w:rPr>
              <w:t>(1)В настоящее время в деловом мире признана важность решения проблемы защиты компьютерных данных. (2)Громкие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(3)Руководители компаний &lt;...&gt;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tc>
      </w:tr>
    </w:tbl>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 Задание 2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Самостоятельно подберите частицу, которая должна быть на месте пропуска в третьем предложении текста.</w:t>
      </w:r>
    </w:p>
    <w:p w:rsidR="00350E0E" w:rsidRPr="00E957FA" w:rsidRDefault="00350E0E" w:rsidP="00350E0E">
      <w:pPr>
        <w:spacing w:after="0" w:line="240" w:lineRule="auto"/>
        <w:jc w:val="both"/>
        <w:rPr>
          <w:rFonts w:ascii="Verdana" w:eastAsia="Times New Roman" w:hAnsi="Verdana" w:cs="Times New Roman"/>
          <w:color w:val="000000"/>
          <w:sz w:val="18"/>
          <w:szCs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3. Задание 3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Прочитайте фрагмент словарной статьи, в которой приводятся значения слова МИР.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МИР</w:t>
      </w:r>
      <w:r w:rsidRPr="00E957FA">
        <w:rPr>
          <w:rFonts w:ascii="Verdana" w:eastAsia="Times New Roman" w:hAnsi="Verdana" w:cs="Times New Roman"/>
          <w:color w:val="000000"/>
          <w:sz w:val="18"/>
          <w:szCs w:val="18"/>
        </w:rPr>
        <w:t>, -а, мн. -ы, -ов, муж.</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Совокупность всех форм материи в земном и космическом пространстве, Вселенная. </w:t>
      </w:r>
      <w:r w:rsidRPr="00E957FA">
        <w:rPr>
          <w:rFonts w:ascii="Verdana" w:eastAsia="Times New Roman" w:hAnsi="Verdana" w:cs="Times New Roman"/>
          <w:i/>
          <w:iCs/>
          <w:color w:val="000000"/>
          <w:sz w:val="18"/>
          <w:szCs w:val="18"/>
        </w:rPr>
        <w:t>Происхождение мира.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Отдельная область Вселенной, планета. </w:t>
      </w:r>
      <w:r w:rsidRPr="00E957FA">
        <w:rPr>
          <w:rFonts w:ascii="Verdana" w:eastAsia="Times New Roman" w:hAnsi="Verdana" w:cs="Times New Roman"/>
          <w:i/>
          <w:iCs/>
          <w:color w:val="000000"/>
          <w:sz w:val="18"/>
          <w:szCs w:val="18"/>
        </w:rPr>
        <w:t>Звёздные миры.</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ед. Земной шар, Земля, а также люди, население земного шара. </w:t>
      </w:r>
      <w:r w:rsidRPr="00E957FA">
        <w:rPr>
          <w:rFonts w:ascii="Verdana" w:eastAsia="Times New Roman" w:hAnsi="Verdana" w:cs="Times New Roman"/>
          <w:i/>
          <w:iCs/>
          <w:color w:val="000000"/>
          <w:sz w:val="18"/>
          <w:szCs w:val="18"/>
        </w:rPr>
        <w:t>Объехать весь м. Первые в мире. Чемпион мира. М. тесен</w:t>
      </w:r>
      <w:r w:rsidRPr="00E957FA">
        <w:rPr>
          <w:rFonts w:ascii="Verdana" w:eastAsia="Times New Roman" w:hAnsi="Verdana" w:cs="Times New Roman"/>
          <w:color w:val="000000"/>
          <w:sz w:val="18"/>
          <w:szCs w:val="18"/>
        </w:rPr>
        <w:t> (о неожиданно обнаружившихся общих знакомых, связях; книжн.).</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Объединённое по каким-н. признакам человеческое общество, общественная среда, строй. </w:t>
      </w:r>
      <w:r w:rsidRPr="00E957FA">
        <w:rPr>
          <w:rFonts w:ascii="Verdana" w:eastAsia="Times New Roman" w:hAnsi="Verdana" w:cs="Times New Roman"/>
          <w:i/>
          <w:iCs/>
          <w:color w:val="000000"/>
          <w:sz w:val="18"/>
          <w:szCs w:val="18"/>
        </w:rPr>
        <w:t>Античный м. Научный м</w:t>
      </w:r>
      <w:r w:rsidRPr="00E957FA">
        <w:rPr>
          <w:rFonts w:ascii="Verdana" w:eastAsia="Times New Roman" w:hAnsi="Verdana" w:cs="Times New Roman"/>
          <w:color w:val="000000"/>
          <w:sz w:val="18"/>
          <w:szCs w:val="18"/>
        </w:rPr>
        <w:t>.</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Отдельная область жизни, явлений, предметов. </w:t>
      </w:r>
      <w:r w:rsidRPr="00E957FA">
        <w:rPr>
          <w:rFonts w:ascii="Verdana" w:eastAsia="Times New Roman" w:hAnsi="Verdana" w:cs="Times New Roman"/>
          <w:i/>
          <w:iCs/>
          <w:color w:val="000000"/>
          <w:sz w:val="18"/>
          <w:szCs w:val="18"/>
        </w:rPr>
        <w:t>М. животных, растений. М. звуков. Внутренний м. человека. М. увлечений.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6. ед. (пред.в миру). Светская жизнь, в противоп. монастырской жизни, церкви.</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7. (пред.на миру). Сельская община с её членами (устар.). </w:t>
      </w:r>
      <w:r w:rsidRPr="00E957FA">
        <w:rPr>
          <w:rFonts w:ascii="Verdana" w:eastAsia="Times New Roman" w:hAnsi="Verdana" w:cs="Times New Roman"/>
          <w:i/>
          <w:iCs/>
          <w:color w:val="000000"/>
          <w:sz w:val="18"/>
          <w:szCs w:val="18"/>
        </w:rPr>
        <w:t>С миру по нитке голому рубашка</w:t>
      </w:r>
      <w:r w:rsidRPr="00E957FA">
        <w:rPr>
          <w:rFonts w:ascii="Verdana" w:eastAsia="Times New Roman" w:hAnsi="Verdana" w:cs="Times New Roman"/>
          <w:color w:val="000000"/>
          <w:sz w:val="18"/>
          <w:szCs w:val="18"/>
        </w:rPr>
        <w:t> (посл.).</w:t>
      </w:r>
    </w:p>
    <w:p w:rsidR="00350E0E" w:rsidRPr="00E957FA" w:rsidRDefault="00350E0E" w:rsidP="00350E0E">
      <w:pPr>
        <w:spacing w:after="0" w:line="240" w:lineRule="auto"/>
        <w:jc w:val="both"/>
        <w:rPr>
          <w:rFonts w:ascii="Verdana" w:eastAsia="Times New Roman" w:hAnsi="Verdana" w:cs="Times New Roman"/>
          <w:color w:val="000000"/>
          <w:sz w:val="18"/>
          <w:szCs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4. Задание 4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молЯщий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нажИвший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завИдно</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отогналА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крЕмень</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lastRenderedPageBreak/>
        <w:t>5. Задание 5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Стоило бы НАДЕТЬ куртку потеплее.</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 малыша отняли ЕДИНСТВЕННУЮ игрушку.</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М. Горький советовал критикам обращать внимание на литературу в целом, а не на ЕДИНЫЕ явления её.</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Теперь ему тяжело давался каждый ВДОХ: что-то сжимало и жгло около самого сердца.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Таблицу нужно было отредактировать, ЗАПОЛНИТЬ так, как требовалось по новым стандартам.</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6. Задание 6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Отредактируйте предложение: исправьте лексическую ошибку, </w:t>
      </w:r>
      <w:r w:rsidRPr="00E957FA">
        <w:rPr>
          <w:rFonts w:ascii="Verdana" w:eastAsia="Times New Roman" w:hAnsi="Verdana" w:cs="Times New Roman"/>
          <w:b/>
          <w:bCs/>
          <w:color w:val="000000"/>
          <w:sz w:val="18"/>
          <w:szCs w:val="18"/>
        </w:rPr>
        <w:t>исключив лишнее</w:t>
      </w:r>
      <w:r w:rsidRPr="00E957FA">
        <w:rPr>
          <w:rFonts w:ascii="Verdana" w:eastAsia="Times New Roman" w:hAnsi="Verdana" w:cs="Times New Roman"/>
          <w:color w:val="000000"/>
          <w:sz w:val="18"/>
          <w:szCs w:val="18"/>
        </w:rPr>
        <w:t> слово. Выпишите это слово.</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Орешник почти отпылил, а берёза еще робеет зеленеть, не доверяя наступившей теплыни, а лес совсем прозрачный, без теней, словно после сна щурится спросонья.</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7. Задание 7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ЛЯГТЕ(на пол)</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ИХ работа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горячие СУПЫ</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ШЕСТЬЮСТАМИ учениками</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поделить НАПОПОЛАМ</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8. Задание 8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tbl>
      <w:tblPr>
        <w:tblW w:w="0" w:type="auto"/>
        <w:tblCellMar>
          <w:top w:w="15" w:type="dxa"/>
          <w:left w:w="15" w:type="dxa"/>
          <w:bottom w:w="15" w:type="dxa"/>
          <w:right w:w="15" w:type="dxa"/>
        </w:tblCellMar>
        <w:tblLook w:val="04A0"/>
      </w:tblPr>
      <w:tblGrid>
        <w:gridCol w:w="3930"/>
        <w:gridCol w:w="180"/>
        <w:gridCol w:w="5365"/>
      </w:tblGrid>
      <w:tr w:rsidR="00350E0E" w:rsidRPr="00E957FA" w:rsidTr="005B5E7A">
        <w:tc>
          <w:tcPr>
            <w:tcW w:w="0" w:type="auto"/>
            <w:tcBorders>
              <w:top w:val="nil"/>
              <w:left w:val="nil"/>
              <w:bottom w:val="nil"/>
              <w:right w:val="nil"/>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ГРАММАТИЧЕСКИЕ ОШИБКИ</w:t>
            </w:r>
          </w:p>
        </w:tc>
        <w:tc>
          <w:tcPr>
            <w:tcW w:w="0" w:type="auto"/>
            <w:tcBorders>
              <w:top w:val="nil"/>
              <w:left w:val="nil"/>
              <w:bottom w:val="nil"/>
              <w:right w:val="nil"/>
            </w:tcBorders>
            <w:tcMar>
              <w:top w:w="60" w:type="dxa"/>
              <w:left w:w="60" w:type="dxa"/>
              <w:bottom w:w="60" w:type="dxa"/>
              <w:right w:w="60" w:type="dxa"/>
            </w:tcMar>
            <w:vAlign w:val="center"/>
            <w:hideMark/>
          </w:tcPr>
          <w:p w:rsidR="00350E0E" w:rsidRPr="00E957FA" w:rsidRDefault="00350E0E" w:rsidP="005B5E7A">
            <w:pPr>
              <w:spacing w:before="75" w:after="0" w:line="240" w:lineRule="auto"/>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ПРЕДЛОЖЕНИЯ</w:t>
            </w:r>
          </w:p>
        </w:tc>
      </w:tr>
      <w:tr w:rsidR="00350E0E" w:rsidRPr="00E957FA" w:rsidTr="005B5E7A">
        <w:tc>
          <w:tcPr>
            <w:tcW w:w="0" w:type="auto"/>
            <w:tcBorders>
              <w:top w:val="nil"/>
              <w:left w:val="nil"/>
              <w:bottom w:val="nil"/>
              <w:right w:val="nil"/>
            </w:tcBorders>
            <w:tcMar>
              <w:top w:w="60" w:type="dxa"/>
              <w:left w:w="60" w:type="dxa"/>
              <w:bottom w:w="60" w:type="dxa"/>
              <w:right w:w="60" w:type="dxa"/>
            </w:tcMar>
            <w:hideMark/>
          </w:tcPr>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А) нарушение связи между подлежащим и сказуемым</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Б) неправильное употребление падежной формы существительного с предлогом</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В) ошибка в построении предложения с однородными членами</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Г) нарушение в построении предложения с несогласованным приложением</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Д) ошибка в построении предложения с косвенной речью</w:t>
            </w:r>
          </w:p>
          <w:p w:rsidR="00350E0E" w:rsidRPr="00E957FA" w:rsidRDefault="00350E0E" w:rsidP="005B5E7A">
            <w:pPr>
              <w:spacing w:after="0" w:line="240" w:lineRule="auto"/>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350E0E" w:rsidRPr="00E957FA" w:rsidRDefault="00350E0E" w:rsidP="005B5E7A">
            <w:pPr>
              <w:spacing w:before="75" w:after="0" w:line="240" w:lineRule="auto"/>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hideMark/>
          </w:tcPr>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1) Те, кто бывал в Ялте, не мог не любоваться красотой набережной.</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2) Многие биологические процессы, в том числе сердечно-сосудистые заболевания, протекают в ритме, который задаётся солнечным ветром.</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3) В поэме «Руслане и Людмиле» А.С. Пушкин широко использует фольклорные мотивы.</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4) После невкусного обеда, который принёс денщик из трактира, полковник сел писать донесение.</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5) Не успевший подготовить ответ студент грустно сказал, что мне понадобится ещё немного времени.</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6) Благодарястараний опытного доктора больной быстро поправлялся.</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7) Татьяна любила гадать и старинные предания.</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8) Нынешние эскимосы в большинстве своём живут в домах европейского типа и почти не охотятся на морского зверя и оленей.</w:t>
            </w:r>
          </w:p>
          <w:p w:rsidR="00350E0E" w:rsidRPr="00E957FA" w:rsidRDefault="00350E0E" w:rsidP="005B5E7A">
            <w:pPr>
              <w:spacing w:after="0" w:line="240" w:lineRule="auto"/>
              <w:ind w:firstLine="375"/>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lastRenderedPageBreak/>
              <w:t>9) «Самая красивая женщина мира» — так называется выставка в Дрезденской галерее, посвящённая юбилею «Сикстинской Мадонны» Рафаэля.</w:t>
            </w:r>
          </w:p>
          <w:p w:rsidR="00350E0E" w:rsidRPr="00E957FA" w:rsidRDefault="00350E0E" w:rsidP="005B5E7A">
            <w:pPr>
              <w:spacing w:after="0" w:line="240" w:lineRule="auto"/>
              <w:jc w:val="both"/>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r>
    </w:tbl>
    <w:p w:rsidR="00350E0E" w:rsidRPr="00E957FA" w:rsidRDefault="00350E0E" w:rsidP="00350E0E">
      <w:pPr>
        <w:spacing w:after="24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lastRenderedPageBreak/>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350E0E" w:rsidRPr="00E957FA" w:rsidTr="005B5E7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Д</w:t>
            </w:r>
          </w:p>
        </w:tc>
      </w:tr>
      <w:tr w:rsidR="00350E0E" w:rsidRPr="00E957FA" w:rsidTr="005B5E7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r>
    </w:tbl>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9. Задание 9</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Укажите варианты ответов, в которых во всех словах одного ряда пропущена безударная непроверяемая гласная корня. Запишите номера ответов.</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н..гилист, приор..тет, упр..жнение</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фин..нсист, подв..ротня, укл..ниться</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м..ридиан, ап..льсин, прикр..ватный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ош..ломлённый, подл..жить, ур..внение</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прот..реть, л..сток, подк..вать</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10. Задание 10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бе..предел, ра..бег, в..дохнуть</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пр..чудливо, пр..зрел (бездомного), пр..карманить</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опр..кинул (ведро), пр..язык, поз..вчера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с..змала (любил петь), об..ск, пред..юльский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трёх..ярусный, под..ячий, разоб..ю</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11. Задание 11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Укажите варианты ответов, в которых в обоих словах одного ряда пропущена одна и та же буква. Запишите номера ответов.</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накапл..вать, улыбч..вый;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податл..вый; нул..вой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се..вший, перекле..вать</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сид..вший, потч..вать</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выздоров..ть, смекал..стый</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12. Задание 12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располож..нная, замета..мая</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верт..тся, сожале..т</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плыв..т (баржи), вид..т (глаза)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терп..щие, кол..щие</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вынес..нный, страда..т (он)</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13. Задание 13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Определите предложение, в котором НЕ со словом пишется СЛИТНО. Раскройте скобки и выпишите это слово.</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Дымились еще (не)очищенные от снега скаты крыш.</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(Не)даром Пушкин награждает свою героиню прекрасным характером.</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Поэт прославляет любовь, (не)позволяющую человеку пасть духом.</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Он никому (не)давал покоя.</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Во всех дворах шумели детские голоса, (не)смолкавшие ни на минуту.</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lastRenderedPageBreak/>
        <w:t>14. Задание 14</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Определите предложение, в котором оба выделенных слова пишутся СЛИТНО. Раскройте скобки и выпишите эти два слова.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ЧТО (БЫ) разжечь костер, требовалось топливо, но и вокруг нас, и (В) ДАЛИ была лишь голая степь.</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 пятницу мы обработали (В) ДВОЕ больше заявок, чем обычно, однако часть работы всё равно пришлось взять (НА) ДОМ.</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 ТЕЧЕНИЕ дня шторм не стихал, (ПО) ЭТОМУ катерам запрещено было выходить из бухты.</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Имейте (В) ВИДУ, что ваша шалость ВРЯД (ЛИ) легко сойдёт вам с рук.</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(ПО)СКОЛЬКУ утро было теплым, мы решили ТАК(ЖЕ), как и вчера, пройтись по набережной.</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15. Задание 15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Укажите все цифры, на месте которых пишется НН.</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i/>
          <w:iCs/>
          <w:color w:val="000000"/>
          <w:sz w:val="18"/>
          <w:szCs w:val="18"/>
        </w:rPr>
        <w:t>Цифры укажите в порядке возрастания.</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Путники, задумчивые и восторже(1)ыеодновреме(2)о, очутились как бы в ватном облаке, солнце превратилось в маленький оловя(3)ый круг, по которому плыли белесые клочья, пока соверше(4)о не закрыли его.</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16. Задание 16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Расставьте знаки препинания</w:t>
      </w:r>
      <w:r w:rsidRPr="00E957FA">
        <w:rPr>
          <w:rFonts w:ascii="Verdana" w:eastAsia="Times New Roman" w:hAnsi="Verdana" w:cs="Times New Roman"/>
          <w:color w:val="000000"/>
          <w:sz w:val="18"/>
          <w:szCs w:val="18"/>
        </w:rPr>
        <w:t>. Укажите два предложения, в которых нужно поставить </w:t>
      </w:r>
      <w:r w:rsidRPr="00E957FA">
        <w:rPr>
          <w:rFonts w:ascii="Verdana" w:eastAsia="Times New Roman" w:hAnsi="Verdana" w:cs="Times New Roman"/>
          <w:b/>
          <w:bCs/>
          <w:color w:val="000000"/>
          <w:sz w:val="18"/>
          <w:szCs w:val="18"/>
        </w:rPr>
        <w:t>ОДНУ</w:t>
      </w:r>
      <w:r w:rsidRPr="00E957FA">
        <w:rPr>
          <w:rFonts w:ascii="Verdana" w:eastAsia="Times New Roman" w:hAnsi="Verdana" w:cs="Times New Roman"/>
          <w:color w:val="000000"/>
          <w:sz w:val="18"/>
          <w:szCs w:val="18"/>
        </w:rPr>
        <w:t> запятую. Запишите номера этих предложений.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Поздравить юбиляра пришли его родственники и коллеги и многочисленные друзья.</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Герой-романтик находит равное себе начало лишь в общении со стихией: с миром океана или моря гор или прибрежных скал.</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В отрывке из «Антоновских яблок» Бунина ощущается не столько желание автора быть помещиком сколько стремление быть свободным от мелочных дел.</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Постоянное движение устремлённость к иным пределам составляет суть творческой жизни и как раз об этом написал Пастернак в одном из стихотворений.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Утром восток загорелся румянцем и мелкие облачка окрасились в нежный цвет.</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17. Задание 17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Расставьте все знаки препинания:</w:t>
      </w:r>
      <w:r w:rsidRPr="00E957FA">
        <w:rPr>
          <w:rFonts w:ascii="Verdana" w:eastAsia="Times New Roman" w:hAnsi="Verdana" w:cs="Times New Roman"/>
          <w:color w:val="000000"/>
          <w:sz w:val="18"/>
          <w:szCs w:val="18"/>
        </w:rPr>
        <w:t> укажите цифру(-ы), на месте которой(-ых) в предложении должна(-ы) стоять запятая(-ые).</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Путешествие и чтение — занятия родственные: как (1) путешествуя (2) мы узнаём новое, видим, как вновь и вновь открывается (3) манящая нас (4) даль, так и от книги к книге мы идём, как путник от горизонта к горизонту.</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18. Задание 18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Расставьте все недостающие знаки препинания:</w:t>
      </w:r>
      <w:r w:rsidRPr="00E957FA">
        <w:rPr>
          <w:rFonts w:ascii="Verdana" w:eastAsia="Times New Roman" w:hAnsi="Verdana" w:cs="Times New Roman"/>
          <w:color w:val="000000"/>
          <w:sz w:val="18"/>
          <w:szCs w:val="18"/>
        </w:rPr>
        <w:t> укажите цифру(-ы), на месте которой(-ых) в предложении должна(-ы) стоять запятая(-ые).</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Наша (1)ветхая лачужка (2)</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И печальна и темна.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Что же ты(3) моя старушка(4)</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Приумолкла у окна?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Или бури завываньем</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Ты(5) мой друг(6)утомлена,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Или дремлешь под жужжаньем</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Своего веретена?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Выпьем(7) добрая подружка(8)</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Бедной юности моей(9)</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Выпьем с горя; где же (10)кружка?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Сердцу будет веселей.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i/>
          <w:iCs/>
          <w:color w:val="000000"/>
          <w:sz w:val="18"/>
          <w:szCs w:val="18"/>
        </w:rPr>
        <w:t>(А. С. Пушкин</w:t>
      </w:r>
      <w:r w:rsidRPr="00E957FA">
        <w:rPr>
          <w:rFonts w:ascii="Verdana" w:eastAsia="Times New Roman" w:hAnsi="Verdana" w:cs="Times New Roman"/>
          <w:color w:val="000000"/>
          <w:sz w:val="18"/>
          <w:szCs w:val="18"/>
        </w:rPr>
        <w:t>)</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19. Задание 19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lastRenderedPageBreak/>
        <w:t>Расставьте все знаки препинания:</w:t>
      </w:r>
      <w:r w:rsidRPr="00E957FA">
        <w:rPr>
          <w:rFonts w:ascii="Verdana" w:eastAsia="Times New Roman" w:hAnsi="Verdana" w:cs="Times New Roman"/>
          <w:color w:val="000000"/>
          <w:sz w:val="18"/>
          <w:szCs w:val="18"/>
        </w:rPr>
        <w:t> укажите цифру(-ы), на месте которой(-ых) в предложении должна(-ы) стоять запятая(-ые).</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В 80-е годы XIX века Шишкин (1) создаёт много картин (2) в сюжетах (3) которых (4) он по-прежнему обращается к жизни русского леса, русских лугов и полей.</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20. Задание 20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Расставьте все знаки препинания:</w:t>
      </w:r>
      <w:r w:rsidRPr="00E957FA">
        <w:rPr>
          <w:rFonts w:ascii="Verdana" w:eastAsia="Times New Roman" w:hAnsi="Verdana" w:cs="Times New Roman"/>
          <w:color w:val="000000"/>
          <w:sz w:val="18"/>
          <w:szCs w:val="18"/>
        </w:rPr>
        <w:t> укажите цифру(-ы), на месте которой(-ых) в предложении должна(-ы) стоять запятая(-ые).</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Если Ирина освоилась в Ферапонтове и успела его полюбить (1) то Виктор попал сюда впервые (2) и (3) хотя по рассказам знал многое (4) поражался всему (5) что видел.</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21. Задание 21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Найдите предложения, в которых запятая ставится в соответствии с одним и тем же правилом пунктуации. Запишите номера этих предложений.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Чтобы почувствовать духовные богатства древней русской литературы, необходимо взглянуть на неё глазами её современников. 2) Перенесёмся мысленно в начальные века русской истории, в эпоху нераздельного существования восточных славян. 3) Русская земля огромна, поселения в ней редки. 4) Чтобы проехать из конца в конец Русскую землю, надо много дней провести на коне или в ладье. 5) В огромных просторах люди с особенной остротой ощущали и ценили своё единство — и в первую очередь единство языка. 6) Роль литературы также становится особенно значимой. 7) Она служит той же цели объединения и выражает народное самосознание единства.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jc w:val="right"/>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(по Д. Лихачёву)</w:t>
      </w: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22. Задание 22 </w:t>
      </w:r>
    </w:p>
    <w:p w:rsidR="00350E0E" w:rsidRPr="00221787" w:rsidRDefault="00350E0E" w:rsidP="00350E0E">
      <w:pPr>
        <w:spacing w:after="0" w:line="240" w:lineRule="auto"/>
        <w:ind w:firstLine="375"/>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Какие из высказываний соответствуют содержанию текста? Укажите номера ответов.</w:t>
      </w:r>
    </w:p>
    <w:p w:rsidR="00350E0E" w:rsidRPr="00221787" w:rsidRDefault="00350E0E" w:rsidP="00350E0E">
      <w:pPr>
        <w:spacing w:after="0" w:line="240" w:lineRule="auto"/>
        <w:jc w:val="both"/>
        <w:rPr>
          <w:rFonts w:ascii="Verdana" w:eastAsia="Times New Roman" w:hAnsi="Verdana" w:cs="Times New Roman"/>
          <w:b/>
          <w:color w:val="000000"/>
          <w:sz w:val="18"/>
          <w:szCs w:val="18"/>
        </w:rPr>
      </w:pPr>
      <w:r w:rsidRPr="00221787">
        <w:rPr>
          <w:rFonts w:ascii="Verdana" w:eastAsia="Times New Roman" w:hAnsi="Verdana" w:cs="Times New Roman"/>
          <w:b/>
          <w:i/>
          <w:iCs/>
          <w:color w:val="000000"/>
          <w:sz w:val="18"/>
          <w:szCs w:val="18"/>
        </w:rPr>
        <w:t>Цифры укажите в порядке возрастания.</w:t>
      </w:r>
    </w:p>
    <w:p w:rsidR="00350E0E" w:rsidRPr="00221787" w:rsidRDefault="00350E0E" w:rsidP="00350E0E">
      <w:pPr>
        <w:spacing w:after="0" w:line="240" w:lineRule="auto"/>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 </w:t>
      </w:r>
    </w:p>
    <w:p w:rsidR="00350E0E" w:rsidRPr="00221787" w:rsidRDefault="00350E0E" w:rsidP="00350E0E">
      <w:pPr>
        <w:spacing w:after="0" w:line="240" w:lineRule="auto"/>
        <w:ind w:firstLine="375"/>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1) В деревне, где родился рассказчик, все были бедны, местный колхоз постоянно находился в долгах, поэтому деревня жила огородами, тайгой и Ангарой.</w:t>
      </w:r>
    </w:p>
    <w:p w:rsidR="00350E0E" w:rsidRPr="00221787" w:rsidRDefault="00350E0E" w:rsidP="00350E0E">
      <w:pPr>
        <w:spacing w:after="0" w:line="240" w:lineRule="auto"/>
        <w:ind w:firstLine="375"/>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2) Рассказчик писал свои произведения довольно быстро, но даже несмотря на это, ему не удалось описать в своих книгах и половины судеб своих односельчан.</w:t>
      </w:r>
    </w:p>
    <w:p w:rsidR="00350E0E" w:rsidRPr="00221787" w:rsidRDefault="00350E0E" w:rsidP="00350E0E">
      <w:pPr>
        <w:spacing w:after="0" w:line="240" w:lineRule="auto"/>
        <w:ind w:firstLine="375"/>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3) Деревенский язык, по мнению рассказчика, нуждается в обогащении, поэтому важно учить новые слова – благодаря этому речь станет естественной, невычурной.</w:t>
      </w:r>
    </w:p>
    <w:p w:rsidR="00350E0E" w:rsidRPr="00221787" w:rsidRDefault="00350E0E" w:rsidP="00350E0E">
      <w:pPr>
        <w:spacing w:after="0" w:line="240" w:lineRule="auto"/>
        <w:ind w:firstLine="375"/>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4) Прообразом Василисы, одной из героинь произведений Валентина Распутина, стала бабушка писателя – Марья Герасимовна.</w:t>
      </w:r>
    </w:p>
    <w:p w:rsidR="00350E0E" w:rsidRPr="00221787" w:rsidRDefault="00350E0E" w:rsidP="00350E0E">
      <w:pPr>
        <w:spacing w:after="0" w:line="240" w:lineRule="auto"/>
        <w:ind w:firstLine="375"/>
        <w:jc w:val="both"/>
        <w:rPr>
          <w:rFonts w:ascii="Verdana" w:eastAsia="Times New Roman" w:hAnsi="Verdana" w:cs="Times New Roman"/>
          <w:b/>
          <w:color w:val="000000"/>
          <w:sz w:val="18"/>
          <w:szCs w:val="18"/>
        </w:rPr>
      </w:pPr>
      <w:r w:rsidRPr="00221787">
        <w:rPr>
          <w:rFonts w:ascii="Verdana" w:eastAsia="Times New Roman" w:hAnsi="Verdana" w:cs="Times New Roman"/>
          <w:b/>
          <w:color w:val="000000"/>
          <w:sz w:val="18"/>
          <w:szCs w:val="18"/>
        </w:rPr>
        <w:t>5) По мнению рассказчика, пользоваться диалектом нужно разумно.</w:t>
      </w:r>
    </w:p>
    <w:p w:rsidR="00350E0E" w:rsidRPr="00E957FA" w:rsidRDefault="00350E0E" w:rsidP="00350E0E">
      <w:pPr>
        <w:spacing w:after="0" w:line="240" w:lineRule="auto"/>
        <w:jc w:val="both"/>
        <w:rPr>
          <w:rFonts w:ascii="Verdana" w:eastAsia="Times New Roman" w:hAnsi="Verdana" w:cs="Times New Roman"/>
          <w:color w:val="000000"/>
          <w:sz w:val="18"/>
          <w:szCs w:val="18"/>
        </w:rPr>
      </w:pP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(1)Моё детство прошло в глухой ангарской деревне, в четырёхстах километрах от Иркутска. (2)Жили мы бедно, и не мы одни, вся деревня жила бедно, земли для хлебов были худородные, мошка (мелкий гнус) заедала скотину, которая днями во всё лето спасалась только под дымокуром и лишь на короткие ночные часы выбегала на выгон. (3)Да и сами мы ходили всетках из конского волоса, натягиваемых на голову, мазались дёгтем. (4)Колхоз наш не вылезал из долгов, они время от времени списывались и снова нарастали, и жила деревня огородами. (5)Да ещё тайгой и Ангарой.</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(6)Но бедность быта никак не влияла на богатство души. (7)Судьба моих односельчан и моей деревни почти во всех книгах. (8)И их, этих судеб, хватило бы ещё на многие. (9)Будь у меня три жизни и пиши я в десять раз быстрей (а я всегда писал медленно), то и тогда мне вполовину не выбрать судеб, которые складывались тольков одной нашей деревне, тихой, незаметной, полусонной. (10)Но в этой неказистой деревне жила часть русского народа, пусть очень малая часть, но той же кости, того же духа, сохранившегося ещё и лучше, чем в людных местах, на семи ветрах. (11)Да и что такое «полусонная» деревня, если этот народ жил в беспрестанных трудах, играл свадьбы, рожал детей и воспитывал их, хранил традиции, держался вместе и не гнался за «современностью»?</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xml:space="preserve">(12)А как говорили у нас в деревне, как говорили! (13)Баско баяли – метко, точно, не растекаясь мыслью по древу. (14)У нас все знали уйму пословиц, без них речь не лепилась. (15)Все имели прозвища, пристававшие намертво. (16)Одним словом умели сказать многое, словесная мелочь была не в ходу. (17)Болтливость высмеивалась. (18)По русскому языку, да позволено будет так выразиться, ходили пешком, пo-рабочему, а не разъезжали в лимузинах. </w:t>
      </w:r>
      <w:r w:rsidRPr="00E957FA">
        <w:rPr>
          <w:rFonts w:ascii="Verdana" w:eastAsia="Times New Roman" w:hAnsi="Verdana" w:cs="Times New Roman"/>
          <w:color w:val="000000"/>
          <w:sz w:val="18"/>
          <w:szCs w:val="18"/>
        </w:rPr>
        <w:lastRenderedPageBreak/>
        <w:t>(19)И какая же это была живая речь! (20)И так мне хочется передать хотя бы часть этой простой красоты деревенского языка в своих книгах!</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(21)Должен признаться я в грехе: было время, когда я, смущённый университетом, образованием, стал стыдиться своего деревенского языка, считать его несовременным. (22)О, эта «современность», скольким она закружила головы! (23)Позже я прочитал у Шукшина, что и он, попав в Москву, прикусывал своё простонародное слово, стараясь говорить на городской манер. (24)То же самое было и со мной в Иркутском университете. (25)Как же – ведь я изучал теперь Гомера и Шекспира! (26)Надо было соответствовать филологической выправке, не показывать себя лаптем. (27)Вынесенный из деревни язык, конечно, нуждался в обогащении... (28)Но в обогащении, а не замене. (29)Я и не подозревал, каким владел богатством, заталкивая его поглубже и с удовольствием названивая всякими «эквивалентами» и «экзистенциализмами». (30)И даже когданачал писать – начал вычурно, неестественно. (31)О самых первых своих опытах я стараюсь не вспоминать, там были и Хемингуэй, и Ремарк, и Борхерт. (32)Выручила бабушка, моя незабвенная Марья Герасимовна. (33)Когда я задумал рассказ о ней, тот самый, где она Василиса, эта самая Василиса решительно отказалась говорить на чужом языке. (34)Я и так и этак, послащивая городским, давал для утешения погорчить во рту деревенским – ничего не выходило. (35)Пришлось подчиниться. (36)Мне с самого начала следовало догадаться, что их «в одну телегу впрячь неможно». (37)Получив своё слово, Василиса сразу заговорила легко – и заставила освободиться от вычурной «книжности» и меня.</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(38)Меня много упрекали за сибирский диалект, которым я пользуюсь якобы без меры. (39)Но что такое диалект? (40)Это местные прибавки к языку, заимствования от местных народов, подвёрнутые под нашу речь, обозначение областной предметности. (41)Пользоваться диалектом действительно нужно разумно. (42)Но ведь за диалект зачастую принимают сам досельный русский язык, его заглубленную позднейшими наростами корневую породу. (43)А её предлагают зарыть ещё глубже: своё зарыть, а чужое, валом повалившее из «красивых» стран, принять с великими почестями.</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(44)Ничего плохого, я считаю, нет в том, если читатель, встретив незнакомое слово, пороется в памяти, пороется в словарях и – вспомнит, ещё на одну крупицу обогатится родным, удерживающим нас в отчих пределах. (45)Это не может быть только филологической радостью: смысловой звук, вставший на своё место, – это радость исцеляющегося человека.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right"/>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w:t>
      </w:r>
      <w:r w:rsidRPr="00E957FA">
        <w:rPr>
          <w:rFonts w:ascii="Verdana" w:eastAsia="Times New Roman" w:hAnsi="Verdana" w:cs="Times New Roman"/>
          <w:i/>
          <w:iCs/>
          <w:color w:val="000000"/>
          <w:sz w:val="18"/>
          <w:szCs w:val="18"/>
        </w:rPr>
        <w:t>по В.Г. Распутину*</w:t>
      </w:r>
      <w:r w:rsidRPr="00E957FA">
        <w:rPr>
          <w:rFonts w:ascii="Verdana" w:eastAsia="Times New Roman" w:hAnsi="Verdana" w:cs="Times New Roman"/>
          <w:color w:val="000000"/>
          <w:sz w:val="18"/>
          <w:szCs w:val="18"/>
        </w:rPr>
        <w:t>)</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br/>
      </w:r>
      <w:r w:rsidRPr="00E957FA">
        <w:rPr>
          <w:rFonts w:ascii="Verdana" w:eastAsia="Times New Roman" w:hAnsi="Verdana" w:cs="Times New Roman"/>
          <w:b/>
          <w:bCs/>
          <w:color w:val="000000"/>
          <w:sz w:val="18"/>
          <w:szCs w:val="18"/>
        </w:rPr>
        <w:t>* Валентин Григорьевич Распутин (1937–2015) — русский писатель и публицист, общественный деятель, один из наиболее значительных представителей «деревенской прозы».</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23. Задание 23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Какие из перечисленных утверждений являются верными? Укажите номера ответов.</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В предложениях 6–8 представлено рассуждение.</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В предложениях 25–26 представлено повествование.</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Предложение 35 указывает на следствие того, о чём говорится в предложениях 33–34.</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Предложение 42 указывает на причину того, о чём говорится в предложении 41.</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В предложениях 44–45 представлено рассуждение.</w:t>
      </w:r>
    </w:p>
    <w:p w:rsidR="00350E0E" w:rsidRPr="00E957FA" w:rsidRDefault="00350E0E" w:rsidP="00350E0E">
      <w:pPr>
        <w:spacing w:after="0" w:line="240" w:lineRule="auto"/>
        <w:jc w:val="both"/>
        <w:rPr>
          <w:rFonts w:ascii="Verdana" w:eastAsia="Times New Roman" w:hAnsi="Verdana" w:cs="Times New Roman"/>
          <w:color w:val="000000"/>
          <w:sz w:val="18"/>
          <w:szCs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24. Задание 24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Из предложений 12–16 выпишите один диалектизм.</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br/>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(12)А как говорили у нас в деревне, как говорили! (13)Баско баяли – метко, точно, не растекаясь мыслью по древу. (14)У нас все знали уйму пословиц, без них речь не лепилась. (15)Все имели прозвища, пристававшие намертво. (16)Одним словом умели сказать многое, словесная мелочь была не в ходу.</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25. Задание 25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Среди предложений 38–43 найдите такое(-ие), которое(-ые) связано(-ы) с предыдущим при помощи союза, частицы и форм слова. Укажите номер(-а) этого(-их) предложения(-ий).</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br/>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xml:space="preserve">(38)Меня много упрекали за сибирский диалект, которым я пользуюсь якобы без меры. (39)Но что такое диалект? (40)Это местные прибавки к языку, заимствования от местных народов, подвёрнутые под нашу речь, обозначение областной предметности. (41)Пользоваться </w:t>
      </w:r>
      <w:r w:rsidRPr="00E957FA">
        <w:rPr>
          <w:rFonts w:ascii="Verdana" w:eastAsia="Times New Roman" w:hAnsi="Verdana" w:cs="Times New Roman"/>
          <w:color w:val="000000"/>
          <w:sz w:val="18"/>
          <w:szCs w:val="18"/>
        </w:rPr>
        <w:lastRenderedPageBreak/>
        <w:t>диалектом действительно нужно разумно. (42)Но ведь за диалект зачастую принимают сам досельный русский язык, его заглубленную позднейшими наростами корневую породу. (43)А её предлагают зарыть ещё глубже: своё зарыть, а чужое, валом повалившее из «красивых» стран, принять с великими почестями.</w:t>
      </w:r>
    </w:p>
    <w:p w:rsidR="00350E0E" w:rsidRDefault="00350E0E" w:rsidP="00350E0E">
      <w:pPr>
        <w:spacing w:after="75" w:line="240" w:lineRule="auto"/>
        <w:jc w:val="both"/>
        <w:rPr>
          <w:rFonts w:ascii="Verdana" w:eastAsia="Times New Roman" w:hAnsi="Verdana" w:cs="Times New Roman"/>
          <w:b/>
          <w:bCs/>
          <w:color w:val="000000"/>
          <w:sz w:val="18"/>
        </w:rPr>
      </w:pPr>
    </w:p>
    <w:p w:rsidR="00350E0E" w:rsidRDefault="00350E0E" w:rsidP="00350E0E">
      <w:pPr>
        <w:spacing w:after="0" w:line="240" w:lineRule="auto"/>
        <w:ind w:firstLine="375"/>
        <w:jc w:val="both"/>
        <w:rPr>
          <w:rFonts w:ascii="Verdana" w:eastAsia="Times New Roman" w:hAnsi="Verdana" w:cs="Times New Roman"/>
          <w:b/>
          <w:bCs/>
          <w:color w:val="000000"/>
          <w:sz w:val="18"/>
        </w:rPr>
      </w:pPr>
      <w:r w:rsidRPr="00E957FA">
        <w:rPr>
          <w:rFonts w:ascii="Verdana" w:eastAsia="Times New Roman" w:hAnsi="Verdana" w:cs="Times New Roman"/>
          <w:b/>
          <w:bCs/>
          <w:color w:val="000000"/>
          <w:sz w:val="18"/>
        </w:rPr>
        <w:t>26. Задание 26 </w:t>
      </w:r>
    </w:p>
    <w:p w:rsidR="00350E0E" w:rsidRPr="007D6491" w:rsidRDefault="00350E0E" w:rsidP="00350E0E">
      <w:pPr>
        <w:spacing w:after="0" w:line="240" w:lineRule="auto"/>
        <w:ind w:firstLine="375"/>
        <w:jc w:val="both"/>
        <w:rPr>
          <w:rFonts w:ascii="Verdana" w:eastAsia="Times New Roman" w:hAnsi="Verdana" w:cs="Times New Roman"/>
          <w:color w:val="000000"/>
          <w:sz w:val="18"/>
          <w:szCs w:val="18"/>
        </w:rPr>
      </w:pPr>
      <w:r w:rsidRPr="007D6491">
        <w:rPr>
          <w:rFonts w:ascii="Verdana" w:eastAsia="Times New Roman" w:hAnsi="Verdana" w:cs="Times New Roman"/>
          <w:color w:val="000000"/>
          <w:sz w:val="18"/>
          <w:szCs w:val="18"/>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b/>
          <w:bCs/>
          <w:color w:val="000000"/>
          <w:sz w:val="18"/>
          <w:szCs w:val="18"/>
        </w:rPr>
        <w:t>«Образность распутинской речи, свойственная его художественным произведениям, нашла отражение и в публицистике этого автора. На уровне лексики следует отметить такой троп, как (А)______ (в предложениях 18, 34), а также такое средство, как (Б)______ (“на семи ветрах” в предложении 10, “не в ходу” в предложении 16). Стремясь донести до читателя свою мысль, В.Г. Распутин на протяжении всего текста использует и такое лексическое средство, как (В)______ (в предложениях 6, 9, 43). Встречается в тексте и такой синтаксический приём, как (Г)______ (в предложениях 4–5)».</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Список терминов:</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1) диалектизмы</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2) фразеологизмы</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3) эпифора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4) гипербола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5) литота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6) антонимы</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7) анафора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8) парцелляция</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9) метафора</w:t>
      </w:r>
    </w:p>
    <w:p w:rsidR="00350E0E" w:rsidRPr="00E957FA" w:rsidRDefault="00350E0E" w:rsidP="00350E0E">
      <w:pPr>
        <w:spacing w:after="0" w:line="240" w:lineRule="auto"/>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 </w:t>
      </w:r>
    </w:p>
    <w:p w:rsidR="00350E0E" w:rsidRPr="00E957FA" w:rsidRDefault="00350E0E" w:rsidP="00350E0E">
      <w:pPr>
        <w:spacing w:after="24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350E0E" w:rsidRPr="00E957FA" w:rsidTr="005B5E7A">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40" w:lineRule="auto"/>
              <w:jc w:val="center"/>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Г</w:t>
            </w:r>
          </w:p>
        </w:tc>
      </w:tr>
      <w:tr w:rsidR="00350E0E" w:rsidRPr="00E957FA" w:rsidTr="005B5E7A">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0E0E" w:rsidRPr="00E957FA" w:rsidRDefault="00350E0E" w:rsidP="005B5E7A">
            <w:pPr>
              <w:spacing w:before="75" w:after="0" w:line="210" w:lineRule="atLeast"/>
              <w:rPr>
                <w:rFonts w:ascii="Times New Roman" w:eastAsia="Times New Roman" w:hAnsi="Times New Roman" w:cs="Times New Roman"/>
                <w:color w:val="000000"/>
                <w:sz w:val="24"/>
                <w:szCs w:val="24"/>
              </w:rPr>
            </w:pPr>
            <w:r w:rsidRPr="00E957FA">
              <w:rPr>
                <w:rFonts w:ascii="Times New Roman" w:eastAsia="Times New Roman" w:hAnsi="Times New Roman" w:cs="Times New Roman"/>
                <w:color w:val="000000"/>
                <w:sz w:val="24"/>
                <w:szCs w:val="24"/>
              </w:rPr>
              <w:t> </w:t>
            </w:r>
          </w:p>
        </w:tc>
      </w:tr>
    </w:tbl>
    <w:p w:rsidR="00350E0E" w:rsidRPr="00E957FA" w:rsidRDefault="00350E0E" w:rsidP="00350E0E">
      <w:pPr>
        <w:spacing w:after="0" w:line="240" w:lineRule="auto"/>
        <w:jc w:val="both"/>
        <w:rPr>
          <w:rFonts w:ascii="Verdana" w:eastAsia="Times New Roman" w:hAnsi="Verdana" w:cs="Times New Roman"/>
          <w:color w:val="000000"/>
          <w:sz w:val="18"/>
          <w:szCs w:val="18"/>
        </w:rPr>
      </w:pPr>
    </w:p>
    <w:p w:rsidR="00350E0E" w:rsidRPr="00E957FA" w:rsidRDefault="00350E0E" w:rsidP="00350E0E">
      <w:pPr>
        <w:spacing w:after="75" w:line="240" w:lineRule="auto"/>
        <w:jc w:val="both"/>
        <w:rPr>
          <w:rFonts w:ascii="Verdana" w:eastAsia="Times New Roman" w:hAnsi="Verdana" w:cs="Times New Roman"/>
          <w:b/>
          <w:bCs/>
          <w:color w:val="000000"/>
          <w:sz w:val="18"/>
          <w:szCs w:val="18"/>
        </w:rPr>
      </w:pPr>
      <w:r w:rsidRPr="00E957FA">
        <w:rPr>
          <w:rFonts w:ascii="Verdana" w:eastAsia="Times New Roman" w:hAnsi="Verdana" w:cs="Times New Roman"/>
          <w:b/>
          <w:bCs/>
          <w:color w:val="000000"/>
          <w:sz w:val="18"/>
        </w:rPr>
        <w:t>27. Задание 27</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Напишите сочинение по прочитанному тексту.</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Сформулируйте одну из проблем, поставленных автором текста.</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Объём сочинения — не менее 150 слов.</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350E0E" w:rsidRPr="00E957FA" w:rsidRDefault="00350E0E" w:rsidP="00350E0E">
      <w:pPr>
        <w:spacing w:after="0" w:line="240" w:lineRule="auto"/>
        <w:ind w:firstLine="375"/>
        <w:jc w:val="both"/>
        <w:rPr>
          <w:rFonts w:ascii="Verdana" w:eastAsia="Times New Roman" w:hAnsi="Verdana" w:cs="Times New Roman"/>
          <w:color w:val="000000"/>
          <w:sz w:val="18"/>
          <w:szCs w:val="18"/>
        </w:rPr>
      </w:pPr>
      <w:r w:rsidRPr="00E957FA">
        <w:rPr>
          <w:rFonts w:ascii="Verdana" w:eastAsia="Times New Roman" w:hAnsi="Verdana" w:cs="Times New Roman"/>
          <w:color w:val="000000"/>
          <w:sz w:val="18"/>
          <w:szCs w:val="18"/>
        </w:rPr>
        <w:t>Сочинение пишите аккуратно, разборчивым почерком.</w:t>
      </w:r>
    </w:p>
    <w:p w:rsidR="00452DF8" w:rsidRDefault="00452DF8"/>
    <w:sectPr w:rsidR="00452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0E0E"/>
    <w:rsid w:val="00350E0E"/>
    <w:rsid w:val="0045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2950</Words>
  <Characters>16818</Characters>
  <Application>Microsoft Office Word</Application>
  <DocSecurity>0</DocSecurity>
  <Lines>140</Lines>
  <Paragraphs>39</Paragraphs>
  <ScaleCrop>false</ScaleCrop>
  <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2</cp:revision>
  <dcterms:created xsi:type="dcterms:W3CDTF">2020-06-27T09:27:00Z</dcterms:created>
  <dcterms:modified xsi:type="dcterms:W3CDTF">2020-06-27T09:28:00Z</dcterms:modified>
</cp:coreProperties>
</file>