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30" w:rsidRPr="00BE19DC" w:rsidRDefault="00EF7730" w:rsidP="00EF7730">
      <w:pPr>
        <w:spacing w:after="0"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BE19DC">
        <w:rPr>
          <w:rFonts w:cs="Times New Roman"/>
          <w:b/>
          <w:sz w:val="28"/>
          <w:szCs w:val="28"/>
        </w:rPr>
        <w:t>Тема урока: «Правильные и неправильные глаголы»</w:t>
      </w:r>
    </w:p>
    <w:p w:rsidR="00BE19DC" w:rsidRDefault="00611EF1" w:rsidP="00EF773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Инструкция</w:t>
      </w:r>
      <w:bookmarkStart w:id="0" w:name="_GoBack"/>
      <w:bookmarkEnd w:id="0"/>
      <w:r w:rsidR="00BE19DC" w:rsidRPr="00BE19DC">
        <w:rPr>
          <w:rFonts w:cs="Times New Roman"/>
          <w:sz w:val="28"/>
          <w:szCs w:val="28"/>
        </w:rPr>
        <w:t xml:space="preserve"> выполнения задания: самостоятельно изучить теоретический материал, далее выполнить практич</w:t>
      </w:r>
      <w:r w:rsidR="00BE19DC">
        <w:rPr>
          <w:rFonts w:cs="Times New Roman"/>
          <w:sz w:val="28"/>
          <w:szCs w:val="28"/>
        </w:rPr>
        <w:t>е</w:t>
      </w:r>
      <w:r w:rsidR="00BE19DC" w:rsidRPr="00BE19DC">
        <w:rPr>
          <w:rFonts w:cs="Times New Roman"/>
          <w:sz w:val="28"/>
          <w:szCs w:val="28"/>
        </w:rPr>
        <w:t>ское задание</w:t>
      </w:r>
      <w:r w:rsidR="00BE19DC">
        <w:rPr>
          <w:rFonts w:cs="Times New Roman"/>
          <w:sz w:val="28"/>
          <w:szCs w:val="28"/>
        </w:rPr>
        <w:t xml:space="preserve"> (упражнение 1-5 стр.5-6) и отправить на проверку выполненные задания на электронную почту преподав</w:t>
      </w:r>
      <w:r>
        <w:rPr>
          <w:rFonts w:cs="Times New Roman"/>
          <w:sz w:val="28"/>
          <w:szCs w:val="28"/>
        </w:rPr>
        <w:t>ателю Королевой Александре Андреевне.</w:t>
      </w:r>
      <w:r w:rsidR="00BE19DC">
        <w:rPr>
          <w:rFonts w:cs="Times New Roman"/>
          <w:sz w:val="28"/>
          <w:szCs w:val="28"/>
        </w:rPr>
        <w:t xml:space="preserve"> Адрес электронной почты:</w:t>
      </w:r>
      <w:r w:rsidRPr="00611EF1">
        <w:rPr>
          <w:rFonts w:cs="Times New Roman"/>
          <w:sz w:val="28"/>
          <w:szCs w:val="28"/>
        </w:rPr>
        <w:t xml:space="preserve"> </w:t>
      </w:r>
      <w:hyperlink r:id="rId9" w:history="1">
        <w:r w:rsidRPr="00240CFE">
          <w:rPr>
            <w:rStyle w:val="a3"/>
            <w:rFonts w:cs="Times New Roman"/>
            <w:sz w:val="28"/>
            <w:szCs w:val="28"/>
            <w:lang w:val="en-US"/>
          </w:rPr>
          <w:t>evseeva</w:t>
        </w:r>
        <w:r w:rsidRPr="00240CFE">
          <w:rPr>
            <w:rStyle w:val="a3"/>
            <w:rFonts w:cs="Times New Roman"/>
            <w:sz w:val="28"/>
            <w:szCs w:val="28"/>
          </w:rPr>
          <w:t>14</w:t>
        </w:r>
        <w:r w:rsidRPr="00240CFE">
          <w:rPr>
            <w:rStyle w:val="a3"/>
            <w:rFonts w:cs="Times New Roman"/>
            <w:sz w:val="28"/>
            <w:szCs w:val="28"/>
            <w:lang w:val="en-US"/>
          </w:rPr>
          <w:t>alex</w:t>
        </w:r>
        <w:r w:rsidRPr="00240CFE">
          <w:rPr>
            <w:rStyle w:val="a3"/>
            <w:rFonts w:cs="Times New Roman"/>
            <w:sz w:val="28"/>
            <w:szCs w:val="28"/>
          </w:rPr>
          <w:t>@</w:t>
        </w:r>
        <w:r w:rsidRPr="00240CFE">
          <w:rPr>
            <w:rStyle w:val="a3"/>
            <w:rFonts w:cs="Times New Roman"/>
            <w:sz w:val="28"/>
            <w:szCs w:val="28"/>
            <w:lang w:val="en-US"/>
          </w:rPr>
          <w:t>gmail</w:t>
        </w:r>
        <w:r w:rsidRPr="00240CFE">
          <w:rPr>
            <w:rStyle w:val="a3"/>
            <w:rFonts w:cs="Times New Roman"/>
            <w:sz w:val="28"/>
            <w:szCs w:val="28"/>
          </w:rPr>
          <w:t>.</w:t>
        </w:r>
        <w:r w:rsidRPr="00240CFE">
          <w:rPr>
            <w:rStyle w:val="a3"/>
            <w:rFonts w:cs="Times New Roman"/>
            <w:sz w:val="28"/>
            <w:szCs w:val="28"/>
            <w:lang w:val="en-US"/>
          </w:rPr>
          <w:t>com</w:t>
        </w:r>
      </w:hyperlink>
      <w:r>
        <w:rPr>
          <w:rFonts w:cs="Times New Roman"/>
          <w:sz w:val="28"/>
          <w:szCs w:val="28"/>
          <w:u w:val="single"/>
        </w:rPr>
        <w:t xml:space="preserve">. </w:t>
      </w:r>
      <w:r w:rsidRPr="00611EF1">
        <w:rPr>
          <w:rFonts w:cs="Times New Roman"/>
          <w:sz w:val="28"/>
          <w:szCs w:val="28"/>
        </w:rPr>
        <w:t xml:space="preserve">Задание предоставить </w:t>
      </w:r>
      <w:r>
        <w:rPr>
          <w:rFonts w:cs="Times New Roman"/>
          <w:sz w:val="28"/>
          <w:szCs w:val="28"/>
        </w:rPr>
        <w:t xml:space="preserve">либо в </w:t>
      </w:r>
      <w:r w:rsidRPr="00611EF1">
        <w:rPr>
          <w:rFonts w:cs="Times New Roman"/>
          <w:sz w:val="28"/>
          <w:szCs w:val="28"/>
        </w:rPr>
        <w:t xml:space="preserve">формате </w:t>
      </w:r>
      <w:r w:rsidRPr="00611EF1">
        <w:rPr>
          <w:rFonts w:cs="Times New Roman"/>
          <w:sz w:val="28"/>
          <w:szCs w:val="28"/>
          <w:lang w:val="en-US"/>
        </w:rPr>
        <w:t>DOCX</w:t>
      </w:r>
      <w:r w:rsidRPr="00611EF1">
        <w:rPr>
          <w:rFonts w:cs="Times New Roman"/>
          <w:sz w:val="28"/>
          <w:szCs w:val="28"/>
        </w:rPr>
        <w:t xml:space="preserve">, </w:t>
      </w:r>
      <w:r w:rsidRPr="00611EF1">
        <w:rPr>
          <w:rFonts w:cs="Times New Roman"/>
          <w:sz w:val="28"/>
          <w:szCs w:val="28"/>
          <w:lang w:val="en-US"/>
        </w:rPr>
        <w:t>DOC</w:t>
      </w:r>
      <w:r w:rsidRPr="00611EF1">
        <w:rPr>
          <w:rFonts w:cs="Times New Roman"/>
          <w:sz w:val="28"/>
          <w:szCs w:val="28"/>
        </w:rPr>
        <w:t xml:space="preserve">, </w:t>
      </w:r>
      <w:r w:rsidRPr="00611EF1">
        <w:rPr>
          <w:rFonts w:cs="Times New Roman"/>
          <w:sz w:val="28"/>
          <w:szCs w:val="28"/>
          <w:lang w:val="en-US"/>
        </w:rPr>
        <w:t>RTF</w:t>
      </w:r>
      <w:r>
        <w:rPr>
          <w:rFonts w:cs="Times New Roman"/>
          <w:sz w:val="28"/>
          <w:szCs w:val="28"/>
        </w:rPr>
        <w:t>,</w:t>
      </w:r>
      <w:r w:rsidRPr="00611EF1">
        <w:rPr>
          <w:rFonts w:cs="Times New Roman"/>
          <w:sz w:val="28"/>
          <w:szCs w:val="28"/>
        </w:rPr>
        <w:t xml:space="preserve"> либо</w:t>
      </w:r>
      <w:r>
        <w:rPr>
          <w:rFonts w:cs="Times New Roman"/>
          <w:sz w:val="28"/>
          <w:szCs w:val="28"/>
        </w:rPr>
        <w:t xml:space="preserve"> прислать фотографию выполненного задания на бумажном носителе от руки.</w:t>
      </w:r>
    </w:p>
    <w:p w:rsidR="00611EF1" w:rsidRPr="00611EF1" w:rsidRDefault="00611EF1" w:rsidP="00EF7730">
      <w:pPr>
        <w:spacing w:after="0"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611EF1">
        <w:rPr>
          <w:rFonts w:cs="Times New Roman"/>
          <w:b/>
          <w:sz w:val="28"/>
          <w:szCs w:val="28"/>
        </w:rPr>
        <w:t>Правильные и неправильные глаголы.</w:t>
      </w:r>
    </w:p>
    <w:p w:rsidR="00EF7730" w:rsidRPr="00BE19DC" w:rsidRDefault="00EF7730" w:rsidP="00EF7730">
      <w:pPr>
        <w:spacing w:after="0"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Глагол занимает центральное место в любом предложении в английском языке. Поэтому так важно уделить особое внимание этой части речи.</w:t>
      </w:r>
    </w:p>
    <w:p w:rsidR="00EF7730" w:rsidRPr="00BE19DC" w:rsidRDefault="00EF7730" w:rsidP="00EF7730">
      <w:pPr>
        <w:spacing w:after="0"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Все глаголы в английском можно разделить на 2 группы: правильные и неправильные. Мы используем формы правильных и неправильных глаголов в прошедшем времени (</w:t>
      </w:r>
      <w:proofErr w:type="spellStart"/>
      <w:r w:rsidRPr="00BE19DC">
        <w:rPr>
          <w:rFonts w:ascii="Calibri" w:hAnsi="Calibri" w:cs="Arial"/>
          <w:sz w:val="28"/>
          <w:szCs w:val="28"/>
        </w:rPr>
        <w:fldChar w:fldCharType="begin"/>
      </w:r>
      <w:r w:rsidRPr="00BE19DC">
        <w:rPr>
          <w:rFonts w:ascii="Calibri" w:hAnsi="Calibri" w:cs="Arial"/>
          <w:sz w:val="28"/>
          <w:szCs w:val="28"/>
        </w:rPr>
        <w:instrText xml:space="preserve"> HYPERLINK "https://engblog.ru/goto/https:/engblog.ru/past-simple" \t "_blank" </w:instrText>
      </w:r>
      <w:r w:rsidRPr="00BE19DC">
        <w:rPr>
          <w:rFonts w:ascii="Calibri" w:hAnsi="Calibri" w:cs="Arial"/>
          <w:sz w:val="28"/>
          <w:szCs w:val="28"/>
        </w:rPr>
        <w:fldChar w:fldCharType="separate"/>
      </w:r>
      <w:r w:rsidRPr="00BE19DC">
        <w:rPr>
          <w:rStyle w:val="a3"/>
          <w:rFonts w:ascii="Calibri" w:hAnsi="Calibri" w:cs="Arial"/>
          <w:sz w:val="28"/>
          <w:szCs w:val="28"/>
        </w:rPr>
        <w:t>Past</w:t>
      </w:r>
      <w:proofErr w:type="spellEnd"/>
      <w:r w:rsidRPr="00BE19DC">
        <w:rPr>
          <w:rStyle w:val="a3"/>
          <w:rFonts w:ascii="Calibri" w:hAnsi="Calibri" w:cs="Arial"/>
          <w:sz w:val="28"/>
          <w:szCs w:val="28"/>
        </w:rPr>
        <w:t xml:space="preserve"> </w:t>
      </w:r>
      <w:proofErr w:type="spellStart"/>
      <w:r w:rsidRPr="00BE19DC">
        <w:rPr>
          <w:rStyle w:val="a3"/>
          <w:rFonts w:ascii="Calibri" w:hAnsi="Calibri" w:cs="Arial"/>
          <w:sz w:val="28"/>
          <w:szCs w:val="28"/>
        </w:rPr>
        <w:t>Simple</w:t>
      </w:r>
      <w:proofErr w:type="spellEnd"/>
      <w:r w:rsidRPr="00BE19DC">
        <w:rPr>
          <w:rFonts w:ascii="Calibri" w:hAnsi="Calibri" w:cs="Arial"/>
          <w:sz w:val="28"/>
          <w:szCs w:val="28"/>
        </w:rPr>
        <w:fldChar w:fldCharType="end"/>
      </w:r>
      <w:r w:rsidRPr="00BE19DC">
        <w:rPr>
          <w:rFonts w:ascii="Calibri" w:hAnsi="Calibri" w:cs="Arial"/>
          <w:sz w:val="28"/>
          <w:szCs w:val="28"/>
        </w:rPr>
        <w:t xml:space="preserve">) и во временах группы </w:t>
      </w:r>
      <w:proofErr w:type="spellStart"/>
      <w:r w:rsidRPr="00BE19DC">
        <w:rPr>
          <w:rFonts w:ascii="Calibri" w:hAnsi="Calibri" w:cs="Arial"/>
          <w:sz w:val="28"/>
          <w:szCs w:val="28"/>
        </w:rPr>
        <w:t>Perfect</w:t>
      </w:r>
      <w:proofErr w:type="spellEnd"/>
      <w:r w:rsidRPr="00BE19DC">
        <w:rPr>
          <w:rFonts w:ascii="Calibri" w:hAnsi="Calibri" w:cs="Arial"/>
          <w:sz w:val="28"/>
          <w:szCs w:val="28"/>
        </w:rPr>
        <w:t xml:space="preserve"> (например, </w:t>
      </w:r>
      <w:proofErr w:type="spellStart"/>
      <w:r w:rsidRPr="00BE19DC">
        <w:rPr>
          <w:rFonts w:ascii="Calibri" w:hAnsi="Calibri" w:cs="Arial"/>
          <w:sz w:val="28"/>
          <w:szCs w:val="28"/>
        </w:rPr>
        <w:fldChar w:fldCharType="begin"/>
      </w:r>
      <w:r w:rsidRPr="00BE19DC">
        <w:rPr>
          <w:rFonts w:ascii="Calibri" w:hAnsi="Calibri" w:cs="Arial"/>
          <w:sz w:val="28"/>
          <w:szCs w:val="28"/>
        </w:rPr>
        <w:instrText xml:space="preserve"> HYPERLINK "https://engblog.ru/goto/https:/engblog.ru/present-perfect" \t "_blank" </w:instrText>
      </w:r>
      <w:r w:rsidRPr="00BE19DC">
        <w:rPr>
          <w:rFonts w:ascii="Calibri" w:hAnsi="Calibri" w:cs="Arial"/>
          <w:sz w:val="28"/>
          <w:szCs w:val="28"/>
        </w:rPr>
        <w:fldChar w:fldCharType="separate"/>
      </w:r>
      <w:r w:rsidRPr="00BE19DC">
        <w:rPr>
          <w:rStyle w:val="a3"/>
          <w:rFonts w:ascii="Calibri" w:hAnsi="Calibri" w:cs="Arial"/>
          <w:sz w:val="28"/>
          <w:szCs w:val="28"/>
        </w:rPr>
        <w:t>Present</w:t>
      </w:r>
      <w:proofErr w:type="spellEnd"/>
      <w:r w:rsidRPr="00BE19DC">
        <w:rPr>
          <w:rStyle w:val="a3"/>
          <w:rFonts w:ascii="Calibri" w:hAnsi="Calibri" w:cs="Arial"/>
          <w:sz w:val="28"/>
          <w:szCs w:val="28"/>
        </w:rPr>
        <w:t xml:space="preserve"> </w:t>
      </w:r>
      <w:proofErr w:type="spellStart"/>
      <w:r w:rsidRPr="00BE19DC">
        <w:rPr>
          <w:rStyle w:val="a3"/>
          <w:rFonts w:ascii="Calibri" w:hAnsi="Calibri" w:cs="Arial"/>
          <w:sz w:val="28"/>
          <w:szCs w:val="28"/>
        </w:rPr>
        <w:t>Perfect</w:t>
      </w:r>
      <w:proofErr w:type="spellEnd"/>
      <w:r w:rsidRPr="00BE19DC">
        <w:rPr>
          <w:rFonts w:ascii="Calibri" w:hAnsi="Calibri" w:cs="Arial"/>
          <w:sz w:val="28"/>
          <w:szCs w:val="28"/>
        </w:rPr>
        <w:fldChar w:fldCharType="end"/>
      </w:r>
      <w:r w:rsidRPr="00BE19DC">
        <w:rPr>
          <w:rFonts w:ascii="Calibri" w:hAnsi="Calibri" w:cs="Arial"/>
          <w:sz w:val="28"/>
          <w:szCs w:val="28"/>
        </w:rPr>
        <w:t>). В чем же разница между правильными и неправильными глаголами английского языка?</w:t>
      </w:r>
    </w:p>
    <w:p w:rsidR="00EF7730" w:rsidRPr="00BE19DC" w:rsidRDefault="00EF7730" w:rsidP="00EF7730">
      <w:pPr>
        <w:spacing w:after="0" w:line="360" w:lineRule="auto"/>
        <w:ind w:firstLine="360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 xml:space="preserve">Правильные глаголы в английском языке: </w:t>
      </w:r>
      <w:proofErr w:type="spellStart"/>
      <w:r w:rsidRPr="00BE19DC">
        <w:rPr>
          <w:rFonts w:ascii="Calibri" w:hAnsi="Calibri" w:cs="Arial"/>
          <w:sz w:val="28"/>
          <w:szCs w:val="28"/>
        </w:rPr>
        <w:t>regular</w:t>
      </w:r>
      <w:proofErr w:type="spellEnd"/>
      <w:r w:rsidRPr="00BE19D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BE19DC">
        <w:rPr>
          <w:rFonts w:ascii="Calibri" w:hAnsi="Calibri" w:cs="Arial"/>
          <w:sz w:val="28"/>
          <w:szCs w:val="28"/>
        </w:rPr>
        <w:t>verbs</w:t>
      </w:r>
      <w:proofErr w:type="spellEnd"/>
    </w:p>
    <w:p w:rsidR="00EF7730" w:rsidRPr="00BE19DC" w:rsidRDefault="00EF7730" w:rsidP="00EF7730">
      <w:pPr>
        <w:spacing w:after="0" w:line="360" w:lineRule="auto"/>
        <w:ind w:firstLine="360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Правильные глаголы в английском языке (</w:t>
      </w:r>
      <w:proofErr w:type="spellStart"/>
      <w:r w:rsidRPr="00BE19DC">
        <w:rPr>
          <w:rFonts w:ascii="Calibri" w:hAnsi="Calibri" w:cs="Arial"/>
          <w:sz w:val="28"/>
          <w:szCs w:val="28"/>
        </w:rPr>
        <w:t>regular</w:t>
      </w:r>
      <w:proofErr w:type="spellEnd"/>
      <w:r w:rsidRPr="00BE19D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BE19DC">
        <w:rPr>
          <w:rFonts w:ascii="Calibri" w:hAnsi="Calibri" w:cs="Arial"/>
          <w:sz w:val="28"/>
          <w:szCs w:val="28"/>
        </w:rPr>
        <w:t>verbs</w:t>
      </w:r>
      <w:proofErr w:type="spellEnd"/>
      <w:r w:rsidRPr="00BE19DC">
        <w:rPr>
          <w:rFonts w:ascii="Calibri" w:hAnsi="Calibri" w:cs="Arial"/>
          <w:sz w:val="28"/>
          <w:szCs w:val="28"/>
        </w:rPr>
        <w:t>) – глаголы, у которых форма прошедшего времени образуется путем прибавления окончания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 к основе. Например:</w:t>
      </w:r>
    </w:p>
    <w:p w:rsidR="00EF7730" w:rsidRPr="00BE19DC" w:rsidRDefault="00EF7730" w:rsidP="00EF7730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look</w:t>
      </w:r>
      <w:proofErr w:type="spellEnd"/>
      <w:r w:rsidRPr="00BE19DC">
        <w:rPr>
          <w:rFonts w:ascii="Calibri" w:hAnsi="Calibri" w:cs="Arial"/>
          <w:sz w:val="28"/>
          <w:szCs w:val="28"/>
        </w:rPr>
        <w:t> (смотреть)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looked</w:t>
      </w:r>
      <w:proofErr w:type="spellEnd"/>
      <w:r w:rsidRPr="00BE19DC">
        <w:rPr>
          <w:rFonts w:ascii="Calibri" w:hAnsi="Calibri" w:cs="Arial"/>
          <w:sz w:val="28"/>
          <w:szCs w:val="28"/>
        </w:rPr>
        <w:t> (смотрел);</w:t>
      </w:r>
    </w:p>
    <w:p w:rsidR="00EF7730" w:rsidRPr="00BE19DC" w:rsidRDefault="00EF7730" w:rsidP="00EF7730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paint</w:t>
      </w:r>
      <w:proofErr w:type="spellEnd"/>
      <w:r w:rsidRPr="00BE19DC">
        <w:rPr>
          <w:rFonts w:ascii="Calibri" w:hAnsi="Calibri" w:cs="Arial"/>
          <w:sz w:val="28"/>
          <w:szCs w:val="28"/>
        </w:rPr>
        <w:t> (рисовать)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painted</w:t>
      </w:r>
      <w:proofErr w:type="spellEnd"/>
      <w:r w:rsidRPr="00BE19DC">
        <w:rPr>
          <w:rFonts w:ascii="Calibri" w:hAnsi="Calibri" w:cs="Arial"/>
          <w:sz w:val="28"/>
          <w:szCs w:val="28"/>
        </w:rPr>
        <w:t> (рисовал);</w:t>
      </w:r>
    </w:p>
    <w:p w:rsidR="00EF7730" w:rsidRPr="00BE19DC" w:rsidRDefault="00EF7730" w:rsidP="00EF7730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call</w:t>
      </w:r>
      <w:proofErr w:type="spellEnd"/>
      <w:r w:rsidRPr="00BE19DC">
        <w:rPr>
          <w:rFonts w:ascii="Calibri" w:hAnsi="Calibri" w:cs="Arial"/>
          <w:sz w:val="28"/>
          <w:szCs w:val="28"/>
        </w:rPr>
        <w:t> (звонить)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called</w:t>
      </w:r>
      <w:proofErr w:type="spellEnd"/>
      <w:r w:rsidRPr="00BE19DC">
        <w:rPr>
          <w:rFonts w:ascii="Calibri" w:hAnsi="Calibri" w:cs="Arial"/>
          <w:sz w:val="28"/>
          <w:szCs w:val="28"/>
        </w:rPr>
        <w:t> (звонил).</w:t>
      </w:r>
    </w:p>
    <w:p w:rsidR="00EF7730" w:rsidRPr="00BE19DC" w:rsidRDefault="00EF7730" w:rsidP="00EF7730">
      <w:pPr>
        <w:spacing w:after="0" w:line="360" w:lineRule="auto"/>
        <w:ind w:firstLine="360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Чтобы правильно добавить окончание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 к глаголу, нужно учитывать несколько правил.</w:t>
      </w:r>
    </w:p>
    <w:p w:rsidR="00EF7730" w:rsidRPr="00BE19DC" w:rsidRDefault="00EF7730" w:rsidP="00EF773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Если глагол заканчивается на непроизносимую -e, тогда прибавляем только букву -d: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lastRenderedPageBreak/>
        <w:t>improve</w:t>
      </w:r>
      <w:proofErr w:type="spellEnd"/>
      <w:r w:rsidRPr="00BE19DC">
        <w:rPr>
          <w:rFonts w:ascii="Calibri" w:hAnsi="Calibri" w:cs="Arial"/>
          <w:sz w:val="28"/>
          <w:szCs w:val="28"/>
        </w:rPr>
        <w:t> (улучшать)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improved</w:t>
      </w:r>
      <w:proofErr w:type="spellEnd"/>
      <w:r w:rsidRPr="00BE19DC">
        <w:rPr>
          <w:rFonts w:ascii="Calibri" w:hAnsi="Calibri" w:cs="Arial"/>
          <w:sz w:val="28"/>
          <w:szCs w:val="28"/>
        </w:rPr>
        <w:t> (улучшал);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like</w:t>
      </w:r>
      <w:proofErr w:type="spellEnd"/>
      <w:r w:rsidRPr="00BE19DC">
        <w:rPr>
          <w:rFonts w:ascii="Calibri" w:hAnsi="Calibri" w:cs="Arial"/>
          <w:sz w:val="28"/>
          <w:szCs w:val="28"/>
        </w:rPr>
        <w:t> (нравиться) – </w:t>
      </w:r>
      <w:proofErr w:type="spellStart"/>
      <w:r w:rsidRPr="00BE19DC">
        <w:rPr>
          <w:rFonts w:ascii="Calibri" w:hAnsi="Calibri" w:cs="Arial"/>
          <w:sz w:val="28"/>
          <w:szCs w:val="28"/>
        </w:rPr>
        <w:t>liked</w:t>
      </w:r>
      <w:proofErr w:type="spellEnd"/>
      <w:r w:rsidRPr="00BE19DC">
        <w:rPr>
          <w:rFonts w:ascii="Calibri" w:hAnsi="Calibri" w:cs="Arial"/>
          <w:sz w:val="28"/>
          <w:szCs w:val="28"/>
        </w:rPr>
        <w:t> (нравился).</w:t>
      </w:r>
    </w:p>
    <w:p w:rsidR="00EF7730" w:rsidRPr="00BE19DC" w:rsidRDefault="00EF7730" w:rsidP="00EF773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Окончание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 произносится как /t/, если глагол заканчивается на шипящую или глухую согласную: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stop</w:t>
      </w:r>
      <w:proofErr w:type="spellEnd"/>
      <w:r w:rsidRPr="00BE19DC">
        <w:rPr>
          <w:rFonts w:ascii="Calibri" w:hAnsi="Calibri" w:cs="Arial"/>
          <w:sz w:val="28"/>
          <w:szCs w:val="28"/>
        </w:rPr>
        <w:t> (остановиться) – </w:t>
      </w:r>
      <w:proofErr w:type="spellStart"/>
      <w:r w:rsidRPr="00BE19DC">
        <w:rPr>
          <w:rFonts w:ascii="Calibri" w:hAnsi="Calibri" w:cs="Arial"/>
          <w:sz w:val="28"/>
          <w:szCs w:val="28"/>
        </w:rPr>
        <w:t>stopped</w:t>
      </w:r>
      <w:proofErr w:type="spellEnd"/>
      <w:r w:rsidRPr="00BE19DC">
        <w:rPr>
          <w:rFonts w:ascii="Calibri" w:hAnsi="Calibri" w:cs="Arial"/>
          <w:sz w:val="28"/>
          <w:szCs w:val="28"/>
        </w:rPr>
        <w:t> (остановился);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polish</w:t>
      </w:r>
      <w:proofErr w:type="spellEnd"/>
      <w:r w:rsidRPr="00BE19DC">
        <w:rPr>
          <w:rFonts w:ascii="Calibri" w:hAnsi="Calibri" w:cs="Arial"/>
          <w:sz w:val="28"/>
          <w:szCs w:val="28"/>
        </w:rPr>
        <w:t> (полировать)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polished</w:t>
      </w:r>
      <w:proofErr w:type="spellEnd"/>
      <w:r w:rsidRPr="00BE19DC">
        <w:rPr>
          <w:rFonts w:ascii="Calibri" w:hAnsi="Calibri" w:cs="Arial"/>
          <w:sz w:val="28"/>
          <w:szCs w:val="28"/>
        </w:rPr>
        <w:t> (полировал).</w:t>
      </w:r>
    </w:p>
    <w:p w:rsidR="00EF7730" w:rsidRPr="00BE19DC" w:rsidRDefault="00EF7730" w:rsidP="00EF7730">
      <w:pPr>
        <w:spacing w:after="0" w:line="360" w:lineRule="auto"/>
        <w:ind w:firstLine="360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Кстати, в коротких глаголах при добавлении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 происходит удвоение последней согласной, как с глаголом </w:t>
      </w:r>
      <w:proofErr w:type="spellStart"/>
      <w:r w:rsidRPr="00BE19DC">
        <w:rPr>
          <w:rFonts w:ascii="Calibri" w:hAnsi="Calibri" w:cs="Arial"/>
          <w:sz w:val="28"/>
          <w:szCs w:val="28"/>
        </w:rPr>
        <w:t>stop</w:t>
      </w:r>
      <w:proofErr w:type="spellEnd"/>
      <w:r w:rsidRPr="00BE19DC">
        <w:rPr>
          <w:rFonts w:ascii="Calibri" w:hAnsi="Calibri" w:cs="Arial"/>
          <w:sz w:val="28"/>
          <w:szCs w:val="28"/>
        </w:rPr>
        <w:t>.</w:t>
      </w:r>
    </w:p>
    <w:p w:rsidR="00EF7730" w:rsidRPr="00BE19DC" w:rsidRDefault="00EF7730" w:rsidP="00EF773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Окончание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 произносится как /d/, если глагол заканчивается на гласную или звонкую согласную: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study</w:t>
      </w:r>
      <w:proofErr w:type="spellEnd"/>
      <w:r w:rsidRPr="00BE19DC">
        <w:rPr>
          <w:rFonts w:ascii="Calibri" w:hAnsi="Calibri" w:cs="Arial"/>
          <w:sz w:val="28"/>
          <w:szCs w:val="28"/>
        </w:rPr>
        <w:t> (учиться) – </w:t>
      </w:r>
      <w:proofErr w:type="spellStart"/>
      <w:r w:rsidRPr="00BE19DC">
        <w:rPr>
          <w:rFonts w:ascii="Calibri" w:hAnsi="Calibri" w:cs="Arial"/>
          <w:sz w:val="28"/>
          <w:szCs w:val="28"/>
        </w:rPr>
        <w:t>studied</w:t>
      </w:r>
      <w:proofErr w:type="spellEnd"/>
      <w:r w:rsidRPr="00BE19DC">
        <w:rPr>
          <w:rFonts w:ascii="Calibri" w:hAnsi="Calibri" w:cs="Arial"/>
          <w:sz w:val="28"/>
          <w:szCs w:val="28"/>
        </w:rPr>
        <w:t> (учился);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travel</w:t>
      </w:r>
      <w:proofErr w:type="spellEnd"/>
      <w:r w:rsidRPr="00BE19DC">
        <w:rPr>
          <w:rFonts w:ascii="Calibri" w:hAnsi="Calibri" w:cs="Arial"/>
          <w:sz w:val="28"/>
          <w:szCs w:val="28"/>
        </w:rPr>
        <w:t> (путешествовать)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travelled</w:t>
      </w:r>
      <w:proofErr w:type="spellEnd"/>
      <w:r w:rsidRPr="00BE19DC">
        <w:rPr>
          <w:rFonts w:ascii="Calibri" w:hAnsi="Calibri" w:cs="Arial"/>
          <w:sz w:val="28"/>
          <w:szCs w:val="28"/>
        </w:rPr>
        <w:t> (путешествовал).</w:t>
      </w:r>
    </w:p>
    <w:p w:rsidR="00EF7730" w:rsidRPr="00BE19DC" w:rsidRDefault="00EF7730" w:rsidP="00EF773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Окончание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 произносится как /</w:t>
      </w:r>
      <w:proofErr w:type="spellStart"/>
      <w:r w:rsidRPr="00BE19DC">
        <w:rPr>
          <w:rFonts w:ascii="Calibri" w:hAnsi="Calibri" w:cs="Arial"/>
          <w:sz w:val="28"/>
          <w:szCs w:val="28"/>
        </w:rPr>
        <w:t>id</w:t>
      </w:r>
      <w:proofErr w:type="spellEnd"/>
      <w:r w:rsidRPr="00BE19DC">
        <w:rPr>
          <w:rFonts w:ascii="Calibri" w:hAnsi="Calibri" w:cs="Arial"/>
          <w:sz w:val="28"/>
          <w:szCs w:val="28"/>
        </w:rPr>
        <w:t>/, если глагол заканчивается на -t или -d: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report</w:t>
      </w:r>
      <w:proofErr w:type="spellEnd"/>
      <w:r w:rsidRPr="00BE19DC">
        <w:rPr>
          <w:rFonts w:ascii="Calibri" w:hAnsi="Calibri" w:cs="Arial"/>
          <w:sz w:val="28"/>
          <w:szCs w:val="28"/>
        </w:rPr>
        <w:t> (сообщать) – </w:t>
      </w:r>
      <w:proofErr w:type="spellStart"/>
      <w:r w:rsidRPr="00BE19DC">
        <w:rPr>
          <w:rFonts w:ascii="Calibri" w:hAnsi="Calibri" w:cs="Arial"/>
          <w:sz w:val="28"/>
          <w:szCs w:val="28"/>
        </w:rPr>
        <w:t>reported</w:t>
      </w:r>
      <w:proofErr w:type="spellEnd"/>
      <w:r w:rsidRPr="00BE19DC">
        <w:rPr>
          <w:rFonts w:ascii="Calibri" w:hAnsi="Calibri" w:cs="Arial"/>
          <w:sz w:val="28"/>
          <w:szCs w:val="28"/>
        </w:rPr>
        <w:t> (сообщил);</w:t>
      </w:r>
    </w:p>
    <w:p w:rsidR="00EF7730" w:rsidRPr="00BE19DC" w:rsidRDefault="00EF7730" w:rsidP="00EF7730">
      <w:pPr>
        <w:numPr>
          <w:ilvl w:val="1"/>
          <w:numId w:val="2"/>
        </w:numPr>
        <w:spacing w:after="0" w:line="360" w:lineRule="auto"/>
        <w:jc w:val="both"/>
        <w:rPr>
          <w:rFonts w:ascii="Calibri" w:hAnsi="Calibri" w:cs="Arial"/>
          <w:sz w:val="28"/>
          <w:szCs w:val="28"/>
        </w:rPr>
      </w:pPr>
      <w:proofErr w:type="spellStart"/>
      <w:r w:rsidRPr="00BE19DC">
        <w:rPr>
          <w:rFonts w:ascii="Calibri" w:hAnsi="Calibri" w:cs="Arial"/>
          <w:sz w:val="28"/>
          <w:szCs w:val="28"/>
        </w:rPr>
        <w:t>pretend</w:t>
      </w:r>
      <w:proofErr w:type="spellEnd"/>
      <w:r w:rsidRPr="00BE19DC">
        <w:rPr>
          <w:rFonts w:ascii="Calibri" w:hAnsi="Calibri" w:cs="Arial"/>
          <w:sz w:val="28"/>
          <w:szCs w:val="28"/>
        </w:rPr>
        <w:t> (притворяться) – </w:t>
      </w:r>
      <w:proofErr w:type="spellStart"/>
      <w:r w:rsidRPr="00BE19DC">
        <w:rPr>
          <w:rFonts w:ascii="Calibri" w:hAnsi="Calibri" w:cs="Arial"/>
          <w:sz w:val="28"/>
          <w:szCs w:val="28"/>
        </w:rPr>
        <w:t>pretended</w:t>
      </w:r>
      <w:proofErr w:type="spellEnd"/>
      <w:r w:rsidRPr="00BE19DC">
        <w:rPr>
          <w:rFonts w:ascii="Calibri" w:hAnsi="Calibri" w:cs="Arial"/>
          <w:sz w:val="28"/>
          <w:szCs w:val="28"/>
        </w:rPr>
        <w:t> (притворялся).</w:t>
      </w:r>
    </w:p>
    <w:p w:rsidR="00EF7730" w:rsidRPr="00BE19DC" w:rsidRDefault="00EF7730" w:rsidP="00EF7730">
      <w:pPr>
        <w:spacing w:after="0" w:line="360" w:lineRule="auto"/>
        <w:ind w:firstLine="708"/>
        <w:jc w:val="both"/>
        <w:rPr>
          <w:rFonts w:ascii="Calibri" w:hAnsi="Calibri" w:cs="Arial"/>
          <w:b/>
          <w:sz w:val="28"/>
          <w:szCs w:val="28"/>
        </w:rPr>
      </w:pPr>
      <w:r w:rsidRPr="00BE19DC">
        <w:rPr>
          <w:rFonts w:ascii="Calibri" w:hAnsi="Calibri" w:cs="Arial"/>
          <w:b/>
          <w:sz w:val="28"/>
          <w:szCs w:val="28"/>
        </w:rPr>
        <w:t xml:space="preserve">Неправильные глаголы в английском языке: </w:t>
      </w:r>
      <w:proofErr w:type="spellStart"/>
      <w:r w:rsidRPr="00BE19DC">
        <w:rPr>
          <w:rFonts w:ascii="Calibri" w:hAnsi="Calibri" w:cs="Arial"/>
          <w:b/>
          <w:sz w:val="28"/>
          <w:szCs w:val="28"/>
        </w:rPr>
        <w:t>irregular</w:t>
      </w:r>
      <w:proofErr w:type="spellEnd"/>
      <w:r w:rsidRPr="00BE19DC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BE19DC">
        <w:rPr>
          <w:rFonts w:ascii="Calibri" w:hAnsi="Calibri" w:cs="Arial"/>
          <w:b/>
          <w:sz w:val="28"/>
          <w:szCs w:val="28"/>
        </w:rPr>
        <w:t>verbs</w:t>
      </w:r>
      <w:proofErr w:type="spellEnd"/>
    </w:p>
    <w:p w:rsidR="00EF7730" w:rsidRPr="00BE19DC" w:rsidRDefault="00EF7730" w:rsidP="00EF7730">
      <w:pPr>
        <w:spacing w:after="0"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Неправильные глаголы в английском языке (</w:t>
      </w:r>
      <w:proofErr w:type="spellStart"/>
      <w:r w:rsidRPr="00BE19DC">
        <w:rPr>
          <w:rFonts w:ascii="Calibri" w:hAnsi="Calibri" w:cs="Arial"/>
          <w:sz w:val="28"/>
          <w:szCs w:val="28"/>
        </w:rPr>
        <w:t>irregular</w:t>
      </w:r>
      <w:proofErr w:type="spellEnd"/>
      <w:r w:rsidRPr="00BE19D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BE19DC">
        <w:rPr>
          <w:rFonts w:ascii="Calibri" w:hAnsi="Calibri" w:cs="Arial"/>
          <w:sz w:val="28"/>
          <w:szCs w:val="28"/>
        </w:rPr>
        <w:t>verbs</w:t>
      </w:r>
      <w:proofErr w:type="spellEnd"/>
      <w:r w:rsidRPr="00BE19DC">
        <w:rPr>
          <w:rFonts w:ascii="Calibri" w:hAnsi="Calibri" w:cs="Arial"/>
          <w:sz w:val="28"/>
          <w:szCs w:val="28"/>
        </w:rPr>
        <w:t>) отличаются тем, что они не по правилу образуют формы прошедшего времени. То есть не путем добавления к основе глагола окончания -</w:t>
      </w:r>
      <w:proofErr w:type="spellStart"/>
      <w:r w:rsidRPr="00BE19DC">
        <w:rPr>
          <w:rFonts w:ascii="Calibri" w:hAnsi="Calibri" w:cs="Arial"/>
          <w:sz w:val="28"/>
          <w:szCs w:val="28"/>
        </w:rPr>
        <w:t>ed</w:t>
      </w:r>
      <w:proofErr w:type="spellEnd"/>
      <w:r w:rsidRPr="00BE19DC">
        <w:rPr>
          <w:rFonts w:ascii="Calibri" w:hAnsi="Calibri" w:cs="Arial"/>
          <w:sz w:val="28"/>
          <w:szCs w:val="28"/>
        </w:rPr>
        <w:t>. Они просто меняют свою форму (</w:t>
      </w:r>
      <w:proofErr w:type="spellStart"/>
      <w:r w:rsidRPr="00BE19DC">
        <w:rPr>
          <w:rFonts w:ascii="Calibri" w:hAnsi="Calibri" w:cs="Arial"/>
          <w:sz w:val="28"/>
          <w:szCs w:val="28"/>
        </w:rPr>
        <w:t>do</w:t>
      </w:r>
      <w:proofErr w:type="spellEnd"/>
      <w:r w:rsidRPr="00BE19DC">
        <w:rPr>
          <w:rFonts w:ascii="Calibri" w:hAnsi="Calibri" w:cs="Arial"/>
          <w:sz w:val="28"/>
          <w:szCs w:val="28"/>
        </w:rPr>
        <w:t> – </w:t>
      </w:r>
      <w:proofErr w:type="spellStart"/>
      <w:r w:rsidRPr="00BE19DC">
        <w:rPr>
          <w:rFonts w:ascii="Calibri" w:hAnsi="Calibri" w:cs="Arial"/>
          <w:sz w:val="28"/>
          <w:szCs w:val="28"/>
        </w:rPr>
        <w:t>did</w:t>
      </w:r>
      <w:proofErr w:type="spellEnd"/>
      <w:r w:rsidRPr="00BE19DC">
        <w:rPr>
          <w:rFonts w:ascii="Calibri" w:hAnsi="Calibri" w:cs="Arial"/>
          <w:sz w:val="28"/>
          <w:szCs w:val="28"/>
        </w:rPr>
        <w:t> – </w:t>
      </w:r>
      <w:proofErr w:type="spellStart"/>
      <w:r w:rsidRPr="00BE19DC">
        <w:rPr>
          <w:rFonts w:ascii="Calibri" w:hAnsi="Calibri" w:cs="Arial"/>
          <w:sz w:val="28"/>
          <w:szCs w:val="28"/>
        </w:rPr>
        <w:t>done</w:t>
      </w:r>
      <w:proofErr w:type="spellEnd"/>
      <w:r w:rsidRPr="00BE19DC">
        <w:rPr>
          <w:rFonts w:ascii="Calibri" w:hAnsi="Calibri" w:cs="Arial"/>
          <w:sz w:val="28"/>
          <w:szCs w:val="28"/>
        </w:rPr>
        <w:t xml:space="preserve">). </w:t>
      </w:r>
    </w:p>
    <w:p w:rsidR="00EF7730" w:rsidRPr="00BE19DC" w:rsidRDefault="00EF7730" w:rsidP="00EF7730">
      <w:pPr>
        <w:spacing w:after="0"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Таблица неправильных глаголов английского языка</w:t>
      </w:r>
    </w:p>
    <w:p w:rsidR="00EF7730" w:rsidRDefault="00EF7730" w:rsidP="00EF7730">
      <w:pPr>
        <w:spacing w:after="0" w:line="360" w:lineRule="auto"/>
        <w:ind w:firstLine="708"/>
        <w:jc w:val="both"/>
        <w:rPr>
          <w:rFonts w:ascii="Calibri" w:hAnsi="Calibri" w:cs="Arial"/>
          <w:sz w:val="28"/>
          <w:szCs w:val="28"/>
        </w:rPr>
      </w:pPr>
      <w:r w:rsidRPr="00BE19DC">
        <w:rPr>
          <w:rFonts w:ascii="Calibri" w:hAnsi="Calibri" w:cs="Arial"/>
          <w:sz w:val="28"/>
          <w:szCs w:val="28"/>
        </w:rPr>
        <w:t>В первом столбике таблицы вы увидите глаголы в той форме, в которой они встречаются в словаре, то есть это инфинитив (</w:t>
      </w:r>
      <w:proofErr w:type="spellStart"/>
      <w:r w:rsidRPr="00BE19DC">
        <w:rPr>
          <w:rFonts w:ascii="Calibri" w:hAnsi="Calibri" w:cs="Arial"/>
          <w:sz w:val="28"/>
          <w:szCs w:val="28"/>
        </w:rPr>
        <w:t>Infinitive</w:t>
      </w:r>
      <w:proofErr w:type="spellEnd"/>
      <w:r w:rsidRPr="00BE19DC">
        <w:rPr>
          <w:rFonts w:ascii="Calibri" w:hAnsi="Calibri" w:cs="Arial"/>
          <w:sz w:val="28"/>
          <w:szCs w:val="28"/>
        </w:rPr>
        <w:t>). Второй столбик – глаголы во времени </w:t>
      </w:r>
      <w:proofErr w:type="spellStart"/>
      <w:r w:rsidRPr="00BE19DC">
        <w:rPr>
          <w:rFonts w:ascii="Calibri" w:hAnsi="Calibri" w:cs="Arial"/>
          <w:sz w:val="28"/>
          <w:szCs w:val="28"/>
        </w:rPr>
        <w:t>Past</w:t>
      </w:r>
      <w:proofErr w:type="spellEnd"/>
      <w:r w:rsidRPr="00BE19D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BE19DC">
        <w:rPr>
          <w:rFonts w:ascii="Calibri" w:hAnsi="Calibri" w:cs="Arial"/>
          <w:sz w:val="28"/>
          <w:szCs w:val="28"/>
        </w:rPr>
        <w:t>Simple</w:t>
      </w:r>
      <w:proofErr w:type="spellEnd"/>
      <w:r w:rsidRPr="00BE19DC">
        <w:rPr>
          <w:rFonts w:ascii="Calibri" w:hAnsi="Calibri" w:cs="Arial"/>
          <w:sz w:val="28"/>
          <w:szCs w:val="28"/>
        </w:rPr>
        <w:t>. Глаголы из третьего столбика используйте во временах группы </w:t>
      </w:r>
      <w:proofErr w:type="spellStart"/>
      <w:r w:rsidRPr="00BE19DC">
        <w:rPr>
          <w:rFonts w:ascii="Calibri" w:hAnsi="Calibri" w:cs="Arial"/>
          <w:sz w:val="28"/>
          <w:szCs w:val="28"/>
        </w:rPr>
        <w:t>Perfect</w:t>
      </w:r>
      <w:proofErr w:type="spellEnd"/>
      <w:r w:rsidRPr="00BE19DC">
        <w:rPr>
          <w:rFonts w:ascii="Calibri" w:hAnsi="Calibri" w:cs="Arial"/>
          <w:sz w:val="28"/>
          <w:szCs w:val="28"/>
        </w:rPr>
        <w:t>. И, конечно, все неправильные глаголы даны с переводом на русский, чтобы легче было запомнить слово.</w:t>
      </w:r>
    </w:p>
    <w:p w:rsidR="00611EF1" w:rsidRPr="00BE19DC" w:rsidRDefault="00611EF1" w:rsidP="00EF773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750"/>
        <w:gridCol w:w="2126"/>
        <w:gridCol w:w="2268"/>
        <w:gridCol w:w="3603"/>
      </w:tblGrid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Simple</w:t>
            </w:r>
            <w:proofErr w:type="spellEnd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t> (V2)</w:t>
            </w:r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Participle</w:t>
            </w:r>
            <w:proofErr w:type="spellEnd"/>
            <w:r w:rsidRPr="00EF7730">
              <w:rPr>
                <w:rFonts w:ascii="Times New Roman" w:hAnsi="Times New Roman" w:cs="Times New Roman"/>
                <w:sz w:val="28"/>
                <w:szCs w:val="28"/>
              </w:rPr>
              <w:t> II (V3)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0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lastRenderedPageBreak/>
              <w:t>arise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arose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arisen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подниматься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awake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awoke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awoken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пробуждать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be</w:t>
            </w:r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were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быть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bear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bore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born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рожать, переносить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beat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beat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beaten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became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становиться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begin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began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begun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начинать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наклонять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заключать пари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bind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связывать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bite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bitten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кусать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bleed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bled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bled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кровоточить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blow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blew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blown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дуть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broke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broken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ломать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bred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разводить животных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bring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приносить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build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строить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покупать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catch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ловить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choose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chose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chosen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выбирать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cling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clung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clung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цепляться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приходить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стоить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cut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резать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deal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tabs>
                <w:tab w:val="right" w:pos="6316"/>
              </w:tabs>
              <w:ind w:right="-36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вести дела</w:t>
            </w:r>
            <w:r w:rsidRPr="00EF773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dig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копать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did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done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делать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drew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drawn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рисовать, тянуть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drink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drank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drunk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drove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driven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водить автомобиль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eaten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кушать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fall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падать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feed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кормить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чувствовать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fight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бороться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find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находить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flee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fled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fled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сбегать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flew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flown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летать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forbid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forbade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forbidden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запрещать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forgot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forgotten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забывать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forgive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forgave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forgiven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прощать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freeze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froze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frozen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замораживать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gotten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получать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gave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давать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went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gone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идти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grow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grew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grown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расти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hang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висеть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иметь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lastRenderedPageBreak/>
              <w:t>hear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слышать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hide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hid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hidden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прятать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hit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ударять, попадать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hold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держать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причинять боль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сохранять, соблюдать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known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знать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класть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вести, лидировать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learnt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learned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learnt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learned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учиться, узнавать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покидать, оставлять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давать взаймы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позволять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lie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лежать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зажигать, освещать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lose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терять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делать, мастерить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значить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встречать, знакомиться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платить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класть, ставить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читать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ride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rode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ridden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ездить верхом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rung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звонить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rise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rose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risen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возрастать, подниматься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бежать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сказать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видеть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seek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искать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sold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продавать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sent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sent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посылать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устанавливать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shake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shook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shaken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трясти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shine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светить, сиять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стрелять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show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showed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shown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показывать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shrink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shrank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shrunk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сжиматься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закрывать, затворять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sang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sung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петь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сидеть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спать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slide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slid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slid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скользить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smell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smelt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smelt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пахнуть, нюхать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speak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spoke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говорить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spelt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spelled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spelt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spelled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произносить или писать по буквам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тратить, проводить время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spill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spilt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spilled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spilt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spilled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разлить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spun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spun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крутить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split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split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split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разделять, раскалывать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lastRenderedPageBreak/>
              <w:t>spoil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spoilt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spoiled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spoilt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spoiled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портить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spread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spread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spread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разворачивать, распространять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stand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стоять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steal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stole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stolen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воровать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sting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stung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stung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жалить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stink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stank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stunk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вонять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strike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бастовать, ударять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swear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swore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sworn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клясться, ругаться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sweep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подметать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swelled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swollen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swelled</w:t>
            </w:r>
            <w:proofErr w:type="spellEnd"/>
            <w:r w:rsidRPr="00EF77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опухать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swim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swam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swum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плавать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take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took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taken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брать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teach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обучать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tear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tore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torn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tell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рассказывать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думать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throw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threw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thrown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бросать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понимать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wake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woke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woken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будить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wear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wore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worn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носить (одежду)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побеждать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wind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wound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wound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обматывать, изгибаться</w:t>
            </w:r>
          </w:p>
        </w:tc>
      </w:tr>
      <w:tr w:rsidR="00EF7730" w:rsidRPr="00EF7730" w:rsidTr="00EF7730">
        <w:tc>
          <w:tcPr>
            <w:tcW w:w="1750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2126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wrote</w:t>
            </w:r>
            <w:proofErr w:type="spellEnd"/>
          </w:p>
        </w:tc>
        <w:tc>
          <w:tcPr>
            <w:tcW w:w="2268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7730"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3603" w:type="dxa"/>
            <w:hideMark/>
          </w:tcPr>
          <w:p w:rsidR="00EF7730" w:rsidRPr="00EF7730" w:rsidRDefault="00EF7730" w:rsidP="00EF7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730">
              <w:rPr>
                <w:rFonts w:ascii="Arial" w:hAnsi="Arial" w:cs="Arial"/>
                <w:sz w:val="24"/>
                <w:szCs w:val="24"/>
              </w:rPr>
              <w:t>писать</w:t>
            </w:r>
          </w:p>
        </w:tc>
      </w:tr>
    </w:tbl>
    <w:p w:rsidR="000B4543" w:rsidRDefault="000B4543" w:rsidP="00EF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9DC" w:rsidRPr="00BE19DC" w:rsidRDefault="00BE19DC" w:rsidP="00BE19D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BE19DC">
        <w:rPr>
          <w:rFonts w:ascii="Arial" w:hAnsi="Arial" w:cs="Arial"/>
          <w:b/>
          <w:sz w:val="28"/>
          <w:szCs w:val="26"/>
          <w:u w:val="single"/>
        </w:rPr>
        <w:t>Практическое задание  «Правильные и неправильные глаголы».</w:t>
      </w:r>
    </w:p>
    <w:p w:rsidR="00BE19DC" w:rsidRPr="00BE19DC" w:rsidRDefault="00BE19DC" w:rsidP="00BE19D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6"/>
          <w:u w:val="single"/>
        </w:rPr>
      </w:pPr>
    </w:p>
    <w:p w:rsidR="00BE19DC" w:rsidRPr="00BE19DC" w:rsidRDefault="00BE19DC" w:rsidP="00BE19D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6"/>
        </w:rPr>
      </w:pPr>
      <w:r w:rsidRPr="00BE19DC">
        <w:rPr>
          <w:rFonts w:ascii="Arial" w:hAnsi="Arial" w:cs="Arial"/>
          <w:b/>
          <w:sz w:val="28"/>
          <w:szCs w:val="26"/>
        </w:rPr>
        <w:t>Упражнение 1. Поставьте глаголы из скобок во II форму и переведите предложения.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1. He …         (drive) his grandfather to the doctor.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2. Jack …         (wear) a strange red tie.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3. Little Greg …      (blow) out 5 candles on his birthday cake.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4. They …       (hold) an opera festival in August.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5. We accidentally …        (break) the umbrella.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6. My daughter …      (lose) her way in a new city.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7. My mother …      (make) vanilla pancakes in the morning.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8. Mary …      (write) a long note in her diary.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9. Our cat …      (catch) three mice in the garden.</w:t>
      </w:r>
    </w:p>
    <w:p w:rsidR="00BE19DC" w:rsidRPr="00BE19DC" w:rsidRDefault="00BE19DC" w:rsidP="00BE19DC">
      <w:pPr>
        <w:pStyle w:val="a5"/>
        <w:shd w:val="clear" w:color="auto" w:fill="FFFFFF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sz w:val="28"/>
          <w:szCs w:val="26"/>
          <w:lang w:val="en-US"/>
        </w:rPr>
      </w:pPr>
      <w:r w:rsidRPr="00BE19DC">
        <w:rPr>
          <w:rFonts w:ascii="Arial" w:hAnsi="Arial" w:cs="Arial"/>
          <w:color w:val="000000"/>
          <w:sz w:val="28"/>
          <w:szCs w:val="26"/>
          <w:lang w:val="en-US"/>
        </w:rPr>
        <w:t>10. I …        (go) to the ballet school in my childhood.</w:t>
      </w:r>
    </w:p>
    <w:p w:rsidR="00BE19DC" w:rsidRPr="00BE19DC" w:rsidRDefault="00BE19DC" w:rsidP="00BE19DC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6"/>
          <w:lang w:val="en-US"/>
        </w:rPr>
      </w:pPr>
      <w:r w:rsidRPr="00BE19DC">
        <w:rPr>
          <w:rStyle w:val="c5"/>
          <w:rFonts w:ascii="Arial" w:hAnsi="Arial" w:cs="Arial"/>
          <w:b/>
          <w:bCs/>
          <w:color w:val="000000"/>
          <w:sz w:val="28"/>
          <w:szCs w:val="26"/>
        </w:rPr>
        <w:t>Упражнение</w:t>
      </w:r>
      <w:r w:rsidRPr="00BE19DC">
        <w:rPr>
          <w:rStyle w:val="c5"/>
          <w:rFonts w:ascii="Arial" w:hAnsi="Arial" w:cs="Arial"/>
          <w:b/>
          <w:bCs/>
          <w:color w:val="000000"/>
          <w:sz w:val="28"/>
          <w:szCs w:val="26"/>
          <w:lang w:val="en-US"/>
        </w:rPr>
        <w:t xml:space="preserve"> 2. Give the second form of the verbs.</w:t>
      </w: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6"/>
          <w:lang w:val="en-US"/>
        </w:rPr>
      </w:pPr>
      <w:proofErr w:type="gramStart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lastRenderedPageBreak/>
        <w:t>to</w:t>
      </w:r>
      <w:proofErr w:type="gramEnd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 xml:space="preserve"> meet-                                    to play-                 to open-</w:t>
      </w: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6"/>
          <w:lang w:val="en-US"/>
        </w:rPr>
      </w:pPr>
      <w:proofErr w:type="gramStart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>to</w:t>
      </w:r>
      <w:proofErr w:type="gramEnd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 xml:space="preserve"> go-                                         to say-                 to read-</w:t>
      </w: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6"/>
          <w:lang w:val="en-US"/>
        </w:rPr>
      </w:pPr>
      <w:proofErr w:type="gramStart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>to</w:t>
      </w:r>
      <w:proofErr w:type="gramEnd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 xml:space="preserve"> be-                                         to write-              to see-</w:t>
      </w: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6"/>
          <w:lang w:val="en-US"/>
        </w:rPr>
      </w:pPr>
      <w:proofErr w:type="gramStart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>to</w:t>
      </w:r>
      <w:proofErr w:type="gramEnd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 xml:space="preserve"> take-                                      to like-                 to give-</w:t>
      </w: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6"/>
          <w:lang w:val="en-US"/>
        </w:rPr>
      </w:pPr>
      <w:proofErr w:type="gramStart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>to</w:t>
      </w:r>
      <w:proofErr w:type="gramEnd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 xml:space="preserve"> live-                                       to count-              to look-</w:t>
      </w: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6"/>
          <w:lang w:val="en-US"/>
        </w:rPr>
      </w:pPr>
      <w:proofErr w:type="gramStart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>to</w:t>
      </w:r>
      <w:proofErr w:type="gramEnd"/>
      <w:r w:rsidRPr="00BE19DC">
        <w:rPr>
          <w:rStyle w:val="c1"/>
          <w:rFonts w:ascii="Arial" w:hAnsi="Arial" w:cs="Arial"/>
          <w:color w:val="000000"/>
          <w:sz w:val="28"/>
          <w:szCs w:val="26"/>
          <w:lang w:val="en-US"/>
        </w:rPr>
        <w:t xml:space="preserve"> get-                                       to bring-                to tell-</w:t>
      </w:r>
    </w:p>
    <w:p w:rsidR="00BE19DC" w:rsidRPr="0091288E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5"/>
          <w:b/>
          <w:bCs/>
          <w:color w:val="000000"/>
          <w:sz w:val="26"/>
          <w:szCs w:val="26"/>
          <w:u w:val="single"/>
          <w:lang w:val="en-US"/>
        </w:rPr>
      </w:pPr>
    </w:p>
    <w:p w:rsidR="00BE19DC" w:rsidRPr="00BE19DC" w:rsidRDefault="00BE19DC" w:rsidP="00BE19D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8"/>
          <w:szCs w:val="26"/>
          <w:lang w:val="en-US"/>
        </w:rPr>
      </w:pPr>
      <w:r w:rsidRPr="00BE19DC">
        <w:rPr>
          <w:rStyle w:val="c5"/>
          <w:rFonts w:ascii="Arial" w:hAnsi="Arial" w:cs="Arial"/>
          <w:b/>
          <w:bCs/>
          <w:color w:val="000000"/>
          <w:sz w:val="28"/>
          <w:szCs w:val="26"/>
        </w:rPr>
        <w:t>Упражнение</w:t>
      </w:r>
      <w:r w:rsidRPr="00BE19DC">
        <w:rPr>
          <w:rStyle w:val="c5"/>
          <w:rFonts w:ascii="Arial" w:hAnsi="Arial" w:cs="Arial"/>
          <w:b/>
          <w:bCs/>
          <w:color w:val="000000"/>
          <w:sz w:val="28"/>
          <w:szCs w:val="26"/>
          <w:lang w:val="en-US"/>
        </w:rPr>
        <w:t xml:space="preserve"> 3.</w:t>
      </w:r>
    </w:p>
    <w:p w:rsidR="00BE19DC" w:rsidRPr="00BE19DC" w:rsidRDefault="00BE19DC" w:rsidP="00BE19DC">
      <w:pPr>
        <w:rPr>
          <w:rFonts w:ascii="Arial" w:hAnsi="Arial" w:cs="Arial"/>
          <w:sz w:val="28"/>
          <w:szCs w:val="26"/>
          <w:lang w:val="en-US"/>
        </w:rPr>
      </w:pPr>
      <w:r w:rsidRPr="00BE19DC">
        <w:rPr>
          <w:rFonts w:ascii="Arial" w:hAnsi="Arial" w:cs="Arial"/>
          <w:sz w:val="28"/>
          <w:szCs w:val="26"/>
          <w:lang w:val="en-US"/>
        </w:rPr>
        <w:t xml:space="preserve">I. </w:t>
      </w:r>
      <w:r w:rsidRPr="00BE19DC">
        <w:rPr>
          <w:rFonts w:ascii="Arial" w:hAnsi="Arial" w:cs="Arial"/>
          <w:b/>
          <w:sz w:val="28"/>
          <w:szCs w:val="26"/>
        </w:rPr>
        <w:t>Напишите</w:t>
      </w:r>
      <w:r w:rsidRPr="00BE19DC">
        <w:rPr>
          <w:rFonts w:ascii="Arial" w:hAnsi="Arial" w:cs="Arial"/>
          <w:b/>
          <w:sz w:val="28"/>
          <w:szCs w:val="26"/>
          <w:lang w:val="en-US"/>
        </w:rPr>
        <w:t xml:space="preserve"> </w:t>
      </w:r>
      <w:r w:rsidRPr="00BE19DC">
        <w:rPr>
          <w:rFonts w:ascii="Arial" w:hAnsi="Arial" w:cs="Arial"/>
          <w:b/>
          <w:sz w:val="28"/>
          <w:szCs w:val="26"/>
        </w:rPr>
        <w:t>первую</w:t>
      </w:r>
      <w:r w:rsidRPr="00BE19DC">
        <w:rPr>
          <w:rFonts w:ascii="Arial" w:hAnsi="Arial" w:cs="Arial"/>
          <w:b/>
          <w:sz w:val="28"/>
          <w:szCs w:val="26"/>
          <w:lang w:val="en-US"/>
        </w:rPr>
        <w:t xml:space="preserve"> </w:t>
      </w:r>
      <w:r w:rsidRPr="00BE19DC">
        <w:rPr>
          <w:rFonts w:ascii="Arial" w:hAnsi="Arial" w:cs="Arial"/>
          <w:b/>
          <w:sz w:val="28"/>
          <w:szCs w:val="26"/>
        </w:rPr>
        <w:t>форму</w:t>
      </w:r>
      <w:r w:rsidRPr="00BE19DC">
        <w:rPr>
          <w:rFonts w:ascii="Arial" w:hAnsi="Arial" w:cs="Arial"/>
          <w:b/>
          <w:sz w:val="28"/>
          <w:szCs w:val="26"/>
          <w:lang w:val="en-US"/>
        </w:rPr>
        <w:t xml:space="preserve"> </w:t>
      </w:r>
      <w:r w:rsidRPr="00BE19DC">
        <w:rPr>
          <w:rFonts w:ascii="Arial" w:hAnsi="Arial" w:cs="Arial"/>
          <w:b/>
          <w:sz w:val="28"/>
          <w:szCs w:val="26"/>
        </w:rPr>
        <w:t>следующих</w:t>
      </w:r>
      <w:r w:rsidRPr="00BE19DC">
        <w:rPr>
          <w:rFonts w:ascii="Arial" w:hAnsi="Arial" w:cs="Arial"/>
          <w:b/>
          <w:sz w:val="28"/>
          <w:szCs w:val="26"/>
          <w:lang w:val="en-US"/>
        </w:rPr>
        <w:t xml:space="preserve"> </w:t>
      </w:r>
      <w:r w:rsidRPr="00BE19DC">
        <w:rPr>
          <w:rFonts w:ascii="Arial" w:hAnsi="Arial" w:cs="Arial"/>
          <w:b/>
          <w:sz w:val="28"/>
          <w:szCs w:val="26"/>
        </w:rPr>
        <w:t>глаголов</w:t>
      </w:r>
      <w:r w:rsidRPr="00BE19DC">
        <w:rPr>
          <w:rFonts w:ascii="Arial" w:hAnsi="Arial" w:cs="Arial"/>
          <w:sz w:val="28"/>
          <w:szCs w:val="26"/>
          <w:lang w:val="en-US"/>
        </w:rPr>
        <w:t xml:space="preserve">: Opened, bought, hung, translated, was, were, had, built, did, finished, entered, produced, </w:t>
      </w:r>
      <w:proofErr w:type="spellStart"/>
      <w:r w:rsidRPr="00BE19DC">
        <w:rPr>
          <w:rFonts w:ascii="Arial" w:hAnsi="Arial" w:cs="Arial"/>
          <w:sz w:val="28"/>
          <w:szCs w:val="26"/>
          <w:lang w:val="en-US"/>
        </w:rPr>
        <w:t>wrote</w:t>
      </w:r>
      <w:proofErr w:type="gramStart"/>
      <w:r w:rsidRPr="00BE19DC">
        <w:rPr>
          <w:rFonts w:ascii="Arial" w:hAnsi="Arial" w:cs="Arial"/>
          <w:sz w:val="28"/>
          <w:szCs w:val="26"/>
          <w:lang w:val="en-US"/>
        </w:rPr>
        <w:t>,played,looked,wanted</w:t>
      </w:r>
      <w:proofErr w:type="spellEnd"/>
      <w:proofErr w:type="gramEnd"/>
      <w:r w:rsidRPr="00BE19DC">
        <w:rPr>
          <w:rFonts w:ascii="Arial" w:hAnsi="Arial" w:cs="Arial"/>
          <w:sz w:val="28"/>
          <w:szCs w:val="26"/>
          <w:lang w:val="en-US"/>
        </w:rPr>
        <w:t>.</w:t>
      </w:r>
    </w:p>
    <w:p w:rsidR="00BE19DC" w:rsidRPr="00BE19DC" w:rsidRDefault="00BE19DC" w:rsidP="00BE19DC">
      <w:pPr>
        <w:rPr>
          <w:rFonts w:ascii="Arial" w:hAnsi="Arial" w:cs="Arial"/>
          <w:b/>
          <w:sz w:val="28"/>
          <w:szCs w:val="26"/>
          <w:u w:val="single"/>
        </w:rPr>
      </w:pPr>
      <w:r w:rsidRPr="00BE19DC">
        <w:rPr>
          <w:rFonts w:ascii="Arial" w:hAnsi="Arial" w:cs="Arial"/>
          <w:b/>
          <w:sz w:val="28"/>
          <w:szCs w:val="26"/>
        </w:rPr>
        <w:t xml:space="preserve">Упр.4. Поставьте глаголы, данные в скобках, в </w:t>
      </w:r>
      <w:proofErr w:type="spellStart"/>
      <w:r w:rsidRPr="00BE19DC">
        <w:rPr>
          <w:rFonts w:ascii="Arial" w:hAnsi="Arial" w:cs="Arial"/>
          <w:b/>
          <w:sz w:val="28"/>
          <w:szCs w:val="26"/>
        </w:rPr>
        <w:t>Past</w:t>
      </w:r>
      <w:proofErr w:type="spellEnd"/>
      <w:r w:rsidRPr="00BE19DC">
        <w:rPr>
          <w:rFonts w:ascii="Arial" w:eastAsia="Times New Roman" w:hAnsi="Arial" w:cs="Arial"/>
          <w:b/>
          <w:color w:val="061135"/>
          <w:sz w:val="28"/>
          <w:szCs w:val="26"/>
          <w:lang w:eastAsia="ru-RU"/>
        </w:rPr>
        <w:t xml:space="preserve"> </w:t>
      </w:r>
      <w:proofErr w:type="spellStart"/>
      <w:r w:rsidRPr="00BE19DC">
        <w:rPr>
          <w:rFonts w:ascii="Arial" w:eastAsia="Times New Roman" w:hAnsi="Arial" w:cs="Arial"/>
          <w:b/>
          <w:color w:val="061135"/>
          <w:sz w:val="28"/>
          <w:szCs w:val="26"/>
          <w:lang w:eastAsia="ru-RU"/>
        </w:rPr>
        <w:t>Simple</w:t>
      </w:r>
      <w:proofErr w:type="spellEnd"/>
      <w:r w:rsidRPr="00BE19DC">
        <w:rPr>
          <w:rFonts w:ascii="Arial" w:hAnsi="Arial" w:cs="Arial"/>
          <w:b/>
          <w:sz w:val="28"/>
          <w:szCs w:val="26"/>
          <w:u w:val="single"/>
        </w:rPr>
        <w:t xml:space="preserve"> .</w:t>
      </w:r>
    </w:p>
    <w:p w:rsidR="00BE19DC" w:rsidRPr="00BE19DC" w:rsidRDefault="00BE19DC" w:rsidP="00BE19DC">
      <w:pPr>
        <w:rPr>
          <w:rFonts w:ascii="Arial" w:hAnsi="Arial" w:cs="Arial"/>
          <w:sz w:val="28"/>
          <w:szCs w:val="26"/>
        </w:rPr>
      </w:pPr>
      <w:r w:rsidRPr="00BE19DC">
        <w:rPr>
          <w:rFonts w:ascii="Arial" w:hAnsi="Arial" w:cs="Arial"/>
          <w:sz w:val="28"/>
          <w:szCs w:val="26"/>
        </w:rPr>
        <w:t xml:space="preserve"> </w:t>
      </w:r>
      <w:r w:rsidRPr="00BE19DC">
        <w:rPr>
          <w:rFonts w:ascii="Arial" w:hAnsi="Arial" w:cs="Arial"/>
          <w:sz w:val="28"/>
          <w:szCs w:val="26"/>
          <w:lang w:val="en-US"/>
        </w:rPr>
        <w:t xml:space="preserve">1. The pupils (translate) all the texts during the holidays. 2. The book (be) interesting. 3. The teacher (explain) the new grammar rule. 4. When a child I (know) physics very well. 5. I (buy) a new dictionary yesterday. 6. My friend (live) in Moscow five years ago. 7. They (call) on me early in the morning. </w:t>
      </w:r>
      <w:r w:rsidRPr="00BE19DC">
        <w:rPr>
          <w:rFonts w:ascii="Arial" w:hAnsi="Arial" w:cs="Arial"/>
          <w:sz w:val="28"/>
          <w:szCs w:val="26"/>
        </w:rPr>
        <w:t>8. I (</w:t>
      </w:r>
      <w:proofErr w:type="spellStart"/>
      <w:r w:rsidRPr="00BE19DC">
        <w:rPr>
          <w:rFonts w:ascii="Arial" w:hAnsi="Arial" w:cs="Arial"/>
          <w:sz w:val="28"/>
          <w:szCs w:val="26"/>
        </w:rPr>
        <w:t>look</w:t>
      </w:r>
      <w:proofErr w:type="spellEnd"/>
      <w:r w:rsidRPr="00BE19DC">
        <w:rPr>
          <w:rFonts w:ascii="Arial" w:hAnsi="Arial" w:cs="Arial"/>
          <w:sz w:val="28"/>
          <w:szCs w:val="26"/>
        </w:rPr>
        <w:t xml:space="preserve">) </w:t>
      </w:r>
      <w:proofErr w:type="spellStart"/>
      <w:r w:rsidRPr="00BE19DC">
        <w:rPr>
          <w:rFonts w:ascii="Arial" w:hAnsi="Arial" w:cs="Arial"/>
          <w:sz w:val="28"/>
          <w:szCs w:val="26"/>
        </w:rPr>
        <w:t>at</w:t>
      </w:r>
      <w:proofErr w:type="spellEnd"/>
      <w:r w:rsidRPr="00BE19DC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BE19DC">
        <w:rPr>
          <w:rFonts w:ascii="Arial" w:hAnsi="Arial" w:cs="Arial"/>
          <w:sz w:val="28"/>
          <w:szCs w:val="26"/>
        </w:rPr>
        <w:t>my</w:t>
      </w:r>
      <w:proofErr w:type="spellEnd"/>
      <w:r w:rsidRPr="00BE19DC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BE19DC">
        <w:rPr>
          <w:rFonts w:ascii="Arial" w:hAnsi="Arial" w:cs="Arial"/>
          <w:sz w:val="28"/>
          <w:szCs w:val="26"/>
        </w:rPr>
        <w:t>watch</w:t>
      </w:r>
      <w:proofErr w:type="spellEnd"/>
      <w:r w:rsidRPr="00BE19DC">
        <w:rPr>
          <w:rFonts w:ascii="Arial" w:hAnsi="Arial" w:cs="Arial"/>
          <w:sz w:val="28"/>
          <w:szCs w:val="26"/>
        </w:rPr>
        <w:t>.</w:t>
      </w:r>
    </w:p>
    <w:p w:rsidR="00BE19DC" w:rsidRPr="00BE19DC" w:rsidRDefault="00BE19DC" w:rsidP="00BE19DC">
      <w:pPr>
        <w:spacing w:before="100" w:beforeAutospacing="1" w:after="150" w:line="273" w:lineRule="atLeast"/>
        <w:outlineLvl w:val="4"/>
        <w:rPr>
          <w:rFonts w:ascii="Arial" w:eastAsia="Times New Roman" w:hAnsi="Arial" w:cs="Arial"/>
          <w:b/>
          <w:bCs/>
          <w:color w:val="061135"/>
          <w:sz w:val="28"/>
          <w:szCs w:val="26"/>
          <w:u w:val="single"/>
          <w:lang w:eastAsia="ru-RU"/>
        </w:rPr>
      </w:pPr>
      <w:r w:rsidRPr="00BE19DC">
        <w:rPr>
          <w:rFonts w:ascii="Arial" w:eastAsia="Times New Roman" w:hAnsi="Arial" w:cs="Arial"/>
          <w:b/>
          <w:bCs/>
          <w:color w:val="061135"/>
          <w:sz w:val="28"/>
          <w:szCs w:val="26"/>
          <w:lang w:eastAsia="ru-RU"/>
        </w:rPr>
        <w:t>5. Укажите вариант с ошибкой</w:t>
      </w:r>
      <w:r w:rsidRPr="00BE19DC">
        <w:rPr>
          <w:rFonts w:ascii="Arial" w:eastAsia="Times New Roman" w:hAnsi="Arial" w:cs="Arial"/>
          <w:b/>
          <w:bCs/>
          <w:color w:val="061135"/>
          <w:sz w:val="28"/>
          <w:szCs w:val="26"/>
          <w:u w:val="single"/>
          <w:lang w:eastAsia="ru-RU"/>
        </w:rPr>
        <w:t>.</w:t>
      </w:r>
    </w:p>
    <w:tbl>
      <w:tblPr>
        <w:tblW w:w="5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603"/>
        <w:gridCol w:w="1792"/>
        <w:gridCol w:w="2012"/>
      </w:tblGrid>
      <w:tr w:rsidR="00BE19DC" w:rsidRPr="00BE19DC" w:rsidTr="00BE19DC">
        <w:trPr>
          <w:tblCellSpacing w:w="15" w:type="dxa"/>
        </w:trPr>
        <w:tc>
          <w:tcPr>
            <w:tcW w:w="465" w:type="dxa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Infinitive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Past</w:t>
            </w:r>
            <w:proofErr w:type="spellEnd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Simple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Past</w:t>
            </w:r>
            <w:proofErr w:type="spellEnd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Participle</w:t>
            </w:r>
            <w:proofErr w:type="spellEnd"/>
          </w:p>
        </w:tc>
      </w:tr>
      <w:tr w:rsidR="00BE19DC" w:rsidRPr="00BE19DC" w:rsidTr="00BE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cut</w:t>
            </w:r>
            <w:proofErr w:type="spellEnd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cut</w:t>
            </w:r>
            <w:proofErr w:type="spellEnd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cut</w:t>
            </w:r>
            <w:proofErr w:type="spellEnd"/>
          </w:p>
        </w:tc>
      </w:tr>
      <w:tr w:rsidR="00BE19DC" w:rsidRPr="00BE19DC" w:rsidTr="00BE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put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put</w:t>
            </w:r>
            <w:proofErr w:type="spellEnd"/>
          </w:p>
        </w:tc>
      </w:tr>
      <w:tr w:rsidR="00BE19DC" w:rsidRPr="00BE19DC" w:rsidTr="00BE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let</w:t>
            </w:r>
            <w:proofErr w:type="spellEnd"/>
          </w:p>
        </w:tc>
      </w:tr>
      <w:tr w:rsidR="00BE19DC" w:rsidRPr="00BE19DC" w:rsidTr="00BE1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9DC" w:rsidRPr="00BE19DC" w:rsidRDefault="00BE19DC" w:rsidP="00BE19D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</w:pPr>
            <w:proofErr w:type="spellStart"/>
            <w:r w:rsidRPr="00BE19DC">
              <w:rPr>
                <w:rFonts w:ascii="Arial" w:eastAsia="Times New Roman" w:hAnsi="Arial" w:cs="Arial"/>
                <w:color w:val="061135"/>
                <w:sz w:val="28"/>
                <w:szCs w:val="26"/>
                <w:lang w:eastAsia="ru-RU"/>
              </w:rPr>
              <w:t>sat</w:t>
            </w:r>
            <w:proofErr w:type="spellEnd"/>
          </w:p>
        </w:tc>
      </w:tr>
    </w:tbl>
    <w:p w:rsidR="00EF7730" w:rsidRPr="00BE19DC" w:rsidRDefault="00EF7730" w:rsidP="00EF773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sectPr w:rsidR="00EF7730" w:rsidRPr="00BE19DC" w:rsidSect="00EF7730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DC" w:rsidRDefault="00BE19DC" w:rsidP="00BE19DC">
      <w:pPr>
        <w:spacing w:after="0" w:line="240" w:lineRule="auto"/>
      </w:pPr>
      <w:r>
        <w:separator/>
      </w:r>
    </w:p>
  </w:endnote>
  <w:endnote w:type="continuationSeparator" w:id="0">
    <w:p w:rsidR="00BE19DC" w:rsidRDefault="00BE19DC" w:rsidP="00BE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351202"/>
      <w:docPartObj>
        <w:docPartGallery w:val="Page Numbers (Bottom of Page)"/>
        <w:docPartUnique/>
      </w:docPartObj>
    </w:sdtPr>
    <w:sdtContent>
      <w:p w:rsidR="00BE19DC" w:rsidRDefault="00BE19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F1">
          <w:rPr>
            <w:noProof/>
          </w:rPr>
          <w:t>1</w:t>
        </w:r>
        <w:r>
          <w:fldChar w:fldCharType="end"/>
        </w:r>
      </w:p>
    </w:sdtContent>
  </w:sdt>
  <w:p w:rsidR="00BE19DC" w:rsidRDefault="00BE19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DC" w:rsidRDefault="00BE19DC" w:rsidP="00BE19DC">
      <w:pPr>
        <w:spacing w:after="0" w:line="240" w:lineRule="auto"/>
      </w:pPr>
      <w:r>
        <w:separator/>
      </w:r>
    </w:p>
  </w:footnote>
  <w:footnote w:type="continuationSeparator" w:id="0">
    <w:p w:rsidR="00BE19DC" w:rsidRDefault="00BE19DC" w:rsidP="00BE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CFD"/>
    <w:multiLevelType w:val="multilevel"/>
    <w:tmpl w:val="EA1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0530E"/>
    <w:multiLevelType w:val="multilevel"/>
    <w:tmpl w:val="166E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0"/>
    <w:rsid w:val="000B4543"/>
    <w:rsid w:val="00272733"/>
    <w:rsid w:val="00611EF1"/>
    <w:rsid w:val="00AB241A"/>
    <w:rsid w:val="00BE19DC"/>
    <w:rsid w:val="00E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9DC"/>
  </w:style>
  <w:style w:type="paragraph" w:customStyle="1" w:styleId="c2">
    <w:name w:val="c2"/>
    <w:basedOn w:val="a"/>
    <w:rsid w:val="00B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9DC"/>
  </w:style>
  <w:style w:type="paragraph" w:styleId="a6">
    <w:name w:val="header"/>
    <w:basedOn w:val="a"/>
    <w:link w:val="a7"/>
    <w:uiPriority w:val="99"/>
    <w:unhideWhenUsed/>
    <w:rsid w:val="00B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9DC"/>
  </w:style>
  <w:style w:type="paragraph" w:styleId="a8">
    <w:name w:val="footer"/>
    <w:basedOn w:val="a"/>
    <w:link w:val="a9"/>
    <w:uiPriority w:val="99"/>
    <w:unhideWhenUsed/>
    <w:rsid w:val="00B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19DC"/>
  </w:style>
  <w:style w:type="paragraph" w:customStyle="1" w:styleId="c2">
    <w:name w:val="c2"/>
    <w:basedOn w:val="a"/>
    <w:rsid w:val="00BE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9DC"/>
  </w:style>
  <w:style w:type="paragraph" w:styleId="a6">
    <w:name w:val="header"/>
    <w:basedOn w:val="a"/>
    <w:link w:val="a7"/>
    <w:uiPriority w:val="99"/>
    <w:unhideWhenUsed/>
    <w:rsid w:val="00B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9DC"/>
  </w:style>
  <w:style w:type="paragraph" w:styleId="a8">
    <w:name w:val="footer"/>
    <w:basedOn w:val="a"/>
    <w:link w:val="a9"/>
    <w:uiPriority w:val="99"/>
    <w:unhideWhenUsed/>
    <w:rsid w:val="00B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vseeva14ale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CAB1-F8E3-4F7B-8C15-61F70B6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2020-03-19T07:50:00Z</dcterms:created>
  <dcterms:modified xsi:type="dcterms:W3CDTF">2020-03-19T08:28:00Z</dcterms:modified>
</cp:coreProperties>
</file>