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F1" w:rsidRDefault="00CA0CF1" w:rsidP="00CA0CF1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4" w:history="1">
        <w:r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studentkmak</w:t>
        </w:r>
        <w:r>
          <w:rPr>
            <w:rStyle w:val="a5"/>
            <w:rFonts w:ascii="Times New Roman" w:hAnsi="Times New Roman"/>
            <w:b/>
            <w:i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hAnsi="Times New Roman"/>
            <w:b/>
            <w:i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p w:rsidR="00CA0CF1" w:rsidRDefault="00CA0CF1" w:rsidP="00CA0CF1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урока, группу и форму обучения (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заочное</w:t>
      </w:r>
      <w:proofErr w:type="gramEnd"/>
      <w:r>
        <w:rPr>
          <w:rFonts w:ascii="Times New Roman" w:hAnsi="Times New Roman"/>
          <w:b/>
          <w:i/>
          <w:sz w:val="24"/>
          <w:szCs w:val="24"/>
          <w:u w:val="single"/>
        </w:rPr>
        <w:t>).</w:t>
      </w:r>
    </w:p>
    <w:p w:rsidR="00CA0CF1" w:rsidRDefault="00CA0CF1" w:rsidP="00CA0CF1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A0CF1" w:rsidRDefault="00CA0CF1" w:rsidP="00CA0CF1">
      <w:pPr>
        <w:pStyle w:val="a3"/>
        <w:spacing w:line="360" w:lineRule="auto"/>
        <w:ind w:left="357" w:firstLine="709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1222BD">
        <w:rPr>
          <w:rFonts w:ascii="Times New Roman" w:hAnsi="Times New Roman"/>
          <w:b/>
          <w:i/>
          <w:color w:val="FF0000"/>
          <w:sz w:val="24"/>
          <w:szCs w:val="24"/>
        </w:rPr>
        <w:t xml:space="preserve">ВЫПОЛНЯТЬ МОЖНО В ЭЛЕКТРОННОМ ВИДЕ (ПРИСЛАТЬ В ВИДЕ ДОКУМЕНТА) ИЛИ В ПИСЬМЕННОМ ВИДЕ (ПРИСЛАТЬ </w:t>
      </w:r>
      <w:proofErr w:type="gramStart"/>
      <w:r w:rsidRPr="001222BD">
        <w:rPr>
          <w:rFonts w:ascii="Times New Roman" w:hAnsi="Times New Roman"/>
          <w:b/>
          <w:i/>
          <w:color w:val="FF0000"/>
          <w:sz w:val="24"/>
          <w:szCs w:val="24"/>
        </w:rPr>
        <w:t>ФОТО РАБОТЫ</w:t>
      </w:r>
      <w:proofErr w:type="gramEnd"/>
      <w:r w:rsidRPr="001222BD">
        <w:rPr>
          <w:rFonts w:ascii="Times New Roman" w:hAnsi="Times New Roman"/>
          <w:b/>
          <w:i/>
          <w:color w:val="FF0000"/>
          <w:sz w:val="24"/>
          <w:szCs w:val="24"/>
        </w:rPr>
        <w:t xml:space="preserve">). </w:t>
      </w:r>
    </w:p>
    <w:p w:rsidR="00CA0CF1" w:rsidRDefault="00CA0CF1" w:rsidP="00CA0CF1">
      <w:pPr>
        <w:pStyle w:val="a3"/>
        <w:spacing w:line="360" w:lineRule="auto"/>
        <w:ind w:left="357" w:firstLine="709"/>
        <w:jc w:val="both"/>
        <w:rPr>
          <w:rFonts w:ascii="Times New Roman" w:hAnsi="Times New Roman"/>
          <w:b/>
          <w:i/>
          <w:color w:val="984806" w:themeColor="accent6" w:themeShade="80"/>
          <w:sz w:val="24"/>
          <w:szCs w:val="24"/>
        </w:rPr>
      </w:pPr>
      <w:r>
        <w:rPr>
          <w:rFonts w:ascii="Times New Roman" w:hAnsi="Times New Roman"/>
          <w:b/>
          <w:i/>
          <w:color w:val="0070C0"/>
          <w:sz w:val="24"/>
          <w:szCs w:val="24"/>
        </w:rPr>
        <w:t xml:space="preserve">ФОТОГРАФИИ ДОЛЖНЫ БЫТЬ ЧЁТКИМИ И ЧИТАЕМЫМИ, ПЕРЕВЁРНУТЫМИ ДЛЯ ПРОЧТЕНИЯ, </w:t>
      </w:r>
      <w:r w:rsidRPr="00270118">
        <w:rPr>
          <w:rFonts w:ascii="Times New Roman" w:hAnsi="Times New Roman"/>
          <w:b/>
          <w:i/>
          <w:color w:val="984806" w:themeColor="accent6" w:themeShade="80"/>
          <w:sz w:val="24"/>
          <w:szCs w:val="24"/>
        </w:rPr>
        <w:t>ПОЧЕРК ДОЛЖЕН БЫТЬ</w:t>
      </w:r>
      <w:r>
        <w:rPr>
          <w:rFonts w:ascii="Times New Roman" w:hAnsi="Times New Roman"/>
          <w:b/>
          <w:i/>
          <w:color w:val="984806" w:themeColor="accent6" w:themeShade="80"/>
          <w:sz w:val="24"/>
          <w:szCs w:val="24"/>
        </w:rPr>
        <w:t xml:space="preserve"> </w:t>
      </w:r>
      <w:r w:rsidRPr="00270118">
        <w:rPr>
          <w:rFonts w:ascii="Times New Roman" w:hAnsi="Times New Roman"/>
          <w:b/>
          <w:i/>
          <w:color w:val="984806" w:themeColor="accent6" w:themeShade="80"/>
          <w:sz w:val="24"/>
          <w:szCs w:val="24"/>
        </w:rPr>
        <w:t>РАЗБОРЧИВЫМ!!!</w:t>
      </w:r>
    </w:p>
    <w:p w:rsidR="00CA0CF1" w:rsidRDefault="00CA0CF1" w:rsidP="00CA0CF1">
      <w:pPr>
        <w:pStyle w:val="a3"/>
        <w:spacing w:line="360" w:lineRule="auto"/>
        <w:ind w:left="357" w:firstLine="709"/>
        <w:jc w:val="both"/>
        <w:rPr>
          <w:rFonts w:ascii="Times New Roman" w:hAnsi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/>
          <w:b/>
          <w:i/>
          <w:color w:val="00B050"/>
          <w:sz w:val="24"/>
          <w:szCs w:val="24"/>
        </w:rPr>
        <w:t>В СЛУЧАЕ НЕ СОБЛЮДЕНИЯ ТРЕБОВАНИЙ, РАБОТА НЕ БУДЕТ ПРИНЯТА ДЛЯ ОЦЕНИВАНИЯ!!!</w:t>
      </w:r>
    </w:p>
    <w:p w:rsidR="005C2BDE" w:rsidRDefault="005C2BDE" w:rsidP="00CA0CF1">
      <w:pPr>
        <w:pStyle w:val="a3"/>
        <w:spacing w:line="360" w:lineRule="auto"/>
        <w:ind w:left="357" w:firstLine="709"/>
        <w:jc w:val="both"/>
        <w:rPr>
          <w:rFonts w:ascii="Times New Roman" w:hAnsi="Times New Roman"/>
          <w:b/>
          <w:i/>
          <w:color w:val="00B050"/>
          <w:sz w:val="24"/>
          <w:szCs w:val="24"/>
        </w:rPr>
      </w:pPr>
    </w:p>
    <w:p w:rsidR="005C2BDE" w:rsidRPr="00AC7ACE" w:rsidRDefault="005C2BDE" w:rsidP="00CA0CF1">
      <w:pPr>
        <w:pStyle w:val="a3"/>
        <w:spacing w:line="360" w:lineRule="auto"/>
        <w:ind w:left="357" w:firstLine="709"/>
        <w:jc w:val="both"/>
        <w:rPr>
          <w:rFonts w:ascii="Times New Roman" w:hAnsi="Times New Roman"/>
          <w:b/>
          <w:i/>
          <w:color w:val="00B050"/>
          <w:sz w:val="24"/>
          <w:szCs w:val="24"/>
        </w:rPr>
      </w:pPr>
    </w:p>
    <w:p w:rsidR="00CA0CF1" w:rsidRPr="006B6F76" w:rsidRDefault="00CA0CF1" w:rsidP="00CA0CF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B6F76">
        <w:rPr>
          <w:rFonts w:ascii="Times New Roman" w:hAnsi="Times New Roman"/>
          <w:b/>
          <w:sz w:val="24"/>
          <w:szCs w:val="24"/>
        </w:rPr>
        <w:t xml:space="preserve">Изучить ст. 21, 22 </w:t>
      </w:r>
      <w:r>
        <w:rPr>
          <w:rFonts w:ascii="Times New Roman" w:hAnsi="Times New Roman"/>
          <w:b/>
          <w:sz w:val="24"/>
          <w:szCs w:val="24"/>
        </w:rPr>
        <w:t>Трудового кодекса РФ (</w:t>
      </w:r>
      <w:r w:rsidRPr="006B6F76">
        <w:rPr>
          <w:rFonts w:ascii="Times New Roman" w:hAnsi="Times New Roman"/>
          <w:b/>
          <w:sz w:val="24"/>
          <w:szCs w:val="24"/>
        </w:rPr>
        <w:t>ТК РФ</w:t>
      </w:r>
      <w:r>
        <w:rPr>
          <w:rFonts w:ascii="Times New Roman" w:hAnsi="Times New Roman"/>
          <w:b/>
          <w:sz w:val="24"/>
          <w:szCs w:val="24"/>
        </w:rPr>
        <w:t>)</w:t>
      </w:r>
      <w:r w:rsidRPr="006B6F76">
        <w:rPr>
          <w:rFonts w:ascii="Times New Roman" w:hAnsi="Times New Roman"/>
          <w:b/>
          <w:sz w:val="24"/>
          <w:szCs w:val="24"/>
        </w:rPr>
        <w:t>, на основании данных статей заполнить таблицу «Основные права работника и работодателя по ТК РФ»</w:t>
      </w:r>
    </w:p>
    <w:p w:rsidR="00CA0CF1" w:rsidRPr="006B6F76" w:rsidRDefault="00CA0CF1" w:rsidP="00CA0CF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1"/>
        <w:gridCol w:w="4832"/>
      </w:tblGrid>
      <w:tr w:rsidR="00CA0CF1" w:rsidRPr="006B6F76" w:rsidTr="00274AE2">
        <w:trPr>
          <w:trHeight w:val="416"/>
        </w:trPr>
        <w:tc>
          <w:tcPr>
            <w:tcW w:w="4831" w:type="dxa"/>
          </w:tcPr>
          <w:p w:rsidR="00CA0CF1" w:rsidRPr="006B6F76" w:rsidRDefault="00CA0CF1" w:rsidP="00274A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76">
              <w:rPr>
                <w:rFonts w:ascii="Times New Roman" w:hAnsi="Times New Roman"/>
                <w:sz w:val="24"/>
                <w:szCs w:val="24"/>
              </w:rPr>
              <w:t>Права работника</w:t>
            </w:r>
          </w:p>
        </w:tc>
        <w:tc>
          <w:tcPr>
            <w:tcW w:w="4832" w:type="dxa"/>
          </w:tcPr>
          <w:p w:rsidR="00CA0CF1" w:rsidRPr="006B6F76" w:rsidRDefault="00CA0CF1" w:rsidP="00274A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76">
              <w:rPr>
                <w:rFonts w:ascii="Times New Roman" w:hAnsi="Times New Roman"/>
                <w:sz w:val="24"/>
                <w:szCs w:val="24"/>
              </w:rPr>
              <w:t>Права работодателя</w:t>
            </w:r>
          </w:p>
        </w:tc>
      </w:tr>
      <w:tr w:rsidR="00CA0CF1" w:rsidRPr="006B6F76" w:rsidTr="00274AE2">
        <w:trPr>
          <w:trHeight w:val="416"/>
        </w:trPr>
        <w:tc>
          <w:tcPr>
            <w:tcW w:w="4831" w:type="dxa"/>
          </w:tcPr>
          <w:p w:rsidR="00CA0CF1" w:rsidRPr="006B6F76" w:rsidRDefault="00CA0CF1" w:rsidP="00274A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CA0CF1" w:rsidRPr="006B6F76" w:rsidRDefault="00CA0CF1" w:rsidP="00274A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0CF1" w:rsidRPr="006B6F76" w:rsidRDefault="00CA0CF1" w:rsidP="00CA0C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A0CF1" w:rsidRPr="006B6F76" w:rsidRDefault="00CA0CF1" w:rsidP="00CA0CF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B6F76">
        <w:rPr>
          <w:rFonts w:ascii="Times New Roman" w:hAnsi="Times New Roman"/>
          <w:b/>
          <w:sz w:val="24"/>
          <w:szCs w:val="24"/>
        </w:rPr>
        <w:t>На основании ст. 21, 22 ТК РФ заполнить таблицу «Основные обязанности работника и работодателя по ТК РФ»</w:t>
      </w:r>
    </w:p>
    <w:p w:rsidR="00CA0CF1" w:rsidRPr="006B6F76" w:rsidRDefault="00CA0CF1" w:rsidP="00CA0CF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1"/>
        <w:gridCol w:w="4832"/>
      </w:tblGrid>
      <w:tr w:rsidR="00CA0CF1" w:rsidRPr="006B6F76" w:rsidTr="00274AE2">
        <w:trPr>
          <w:trHeight w:val="416"/>
        </w:trPr>
        <w:tc>
          <w:tcPr>
            <w:tcW w:w="4831" w:type="dxa"/>
          </w:tcPr>
          <w:p w:rsidR="00CA0CF1" w:rsidRPr="006B6F76" w:rsidRDefault="00CA0CF1" w:rsidP="00274A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76">
              <w:rPr>
                <w:rFonts w:ascii="Times New Roman" w:hAnsi="Times New Roman"/>
                <w:sz w:val="24"/>
                <w:szCs w:val="24"/>
              </w:rPr>
              <w:t>Обязанности работника</w:t>
            </w:r>
          </w:p>
        </w:tc>
        <w:tc>
          <w:tcPr>
            <w:tcW w:w="4832" w:type="dxa"/>
          </w:tcPr>
          <w:p w:rsidR="00CA0CF1" w:rsidRPr="006B6F76" w:rsidRDefault="00CA0CF1" w:rsidP="00274A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76">
              <w:rPr>
                <w:rFonts w:ascii="Times New Roman" w:hAnsi="Times New Roman"/>
                <w:sz w:val="24"/>
                <w:szCs w:val="24"/>
              </w:rPr>
              <w:t>Обязанности  работодателя</w:t>
            </w:r>
          </w:p>
        </w:tc>
      </w:tr>
      <w:tr w:rsidR="00CA0CF1" w:rsidRPr="006B6F76" w:rsidTr="00274AE2">
        <w:trPr>
          <w:trHeight w:val="416"/>
        </w:trPr>
        <w:tc>
          <w:tcPr>
            <w:tcW w:w="4831" w:type="dxa"/>
          </w:tcPr>
          <w:p w:rsidR="00CA0CF1" w:rsidRPr="006B6F76" w:rsidRDefault="00CA0CF1" w:rsidP="00274A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CA0CF1" w:rsidRPr="006B6F76" w:rsidRDefault="00CA0CF1" w:rsidP="00274A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0CF1" w:rsidRPr="006B6F76" w:rsidRDefault="00CA0CF1" w:rsidP="00CA0CF1">
      <w:pPr>
        <w:pStyle w:val="a3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A71B50" w:rsidRDefault="00A71B50"/>
    <w:sectPr w:rsidR="00A71B50" w:rsidSect="00A7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0CF1"/>
    <w:rsid w:val="005C2BDE"/>
    <w:rsid w:val="00A71B50"/>
    <w:rsid w:val="00CA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0C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CA0CF1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CA0C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km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>SPecialiST RePack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2020-05-26T08:21:00Z</dcterms:created>
  <dcterms:modified xsi:type="dcterms:W3CDTF">2020-05-26T08:22:00Z</dcterms:modified>
</cp:coreProperties>
</file>