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90" w:rsidRPr="00C32A90" w:rsidRDefault="00FA4E8F" w:rsidP="00C32A90">
      <w:pPr>
        <w:pStyle w:val="a9"/>
        <w:framePr w:hSpace="180" w:wrap="around" w:vAnchor="text" w:hAnchor="margin" w:x="108" w:y="-745"/>
        <w:rPr>
          <w:rFonts w:ascii="Times New Roman" w:hAnsi="Times New Roman" w:cs="Times New Roman"/>
          <w:sz w:val="28"/>
          <w:szCs w:val="28"/>
          <w:lang w:eastAsia="en-US"/>
        </w:rPr>
      </w:pPr>
      <w:r w:rsidRPr="00C32A90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="006236E7" w:rsidRPr="00C32A90">
        <w:rPr>
          <w:rFonts w:ascii="Times New Roman" w:hAnsi="Times New Roman" w:cs="Times New Roman"/>
          <w:sz w:val="28"/>
          <w:szCs w:val="28"/>
        </w:rPr>
        <w:t xml:space="preserve"> «</w:t>
      </w:r>
      <w:r w:rsidR="00C32A90" w:rsidRPr="00C32A90">
        <w:rPr>
          <w:rFonts w:ascii="Times New Roman" w:hAnsi="Times New Roman" w:cs="Times New Roman"/>
          <w:sz w:val="28"/>
          <w:szCs w:val="28"/>
          <w:lang w:eastAsia="en-US"/>
        </w:rPr>
        <w:t>Знаки препинания при прямой речи. Замена прямой речи косвенной. Знаки препинания при цитатах</w:t>
      </w:r>
      <w:r w:rsidR="00C32A90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C32A90" w:rsidRPr="00C32A90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C32A90" w:rsidRDefault="00C32A90" w:rsidP="00F963F5">
      <w:pPr>
        <w:rPr>
          <w:rFonts w:ascii="Times New Roman" w:hAnsi="Times New Roman" w:cs="Times New Roman"/>
          <w:b/>
          <w:sz w:val="28"/>
          <w:szCs w:val="28"/>
        </w:rPr>
      </w:pP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02D9D" w:rsidRPr="00916E92" w:rsidRDefault="001B289A" w:rsidP="00802D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4E4E3F"/>
        </w:rPr>
      </w:pPr>
      <w:r w:rsidRPr="00916E92">
        <w:rPr>
          <w:b/>
          <w:sz w:val="28"/>
          <w:szCs w:val="28"/>
        </w:rPr>
        <w:t>1.Изучите</w:t>
      </w:r>
      <w:r w:rsidR="006236E7">
        <w:rPr>
          <w:b/>
          <w:sz w:val="28"/>
          <w:szCs w:val="28"/>
        </w:rPr>
        <w:t xml:space="preserve"> данный ниже теоретический материал или </w:t>
      </w:r>
      <w:r w:rsidR="00F963F5" w:rsidRPr="00916E92">
        <w:rPr>
          <w:b/>
          <w:sz w:val="28"/>
          <w:szCs w:val="28"/>
        </w:rPr>
        <w:t xml:space="preserve"> по учебни</w:t>
      </w:r>
      <w:r w:rsidR="00802D9D" w:rsidRPr="00916E92">
        <w:rPr>
          <w:b/>
          <w:sz w:val="28"/>
          <w:szCs w:val="28"/>
        </w:rPr>
        <w:t>ку русского языка</w:t>
      </w:r>
      <w:proofErr w:type="gramStart"/>
      <w:r w:rsidR="00802D9D" w:rsidRPr="00916E92">
        <w:rPr>
          <w:b/>
          <w:sz w:val="28"/>
          <w:szCs w:val="28"/>
        </w:rPr>
        <w:t xml:space="preserve"> :</w:t>
      </w:r>
      <w:proofErr w:type="gramEnd"/>
      <w:r w:rsidR="00C32A90">
        <w:rPr>
          <w:b/>
          <w:sz w:val="28"/>
          <w:szCs w:val="28"/>
        </w:rPr>
        <w:t xml:space="preserve"> </w:t>
      </w:r>
      <w:r w:rsidR="004961DF">
        <w:rPr>
          <w:sz w:val="28"/>
          <w:szCs w:val="28"/>
        </w:rPr>
        <w:t>п.90-92</w:t>
      </w:r>
      <w:r w:rsidR="00C25655">
        <w:rPr>
          <w:sz w:val="28"/>
          <w:szCs w:val="28"/>
        </w:rPr>
        <w:t xml:space="preserve"> </w:t>
      </w:r>
      <w:r w:rsidR="00F963F5" w:rsidRPr="00916E92">
        <w:rPr>
          <w:sz w:val="28"/>
          <w:szCs w:val="28"/>
        </w:rPr>
        <w:t>(</w:t>
      </w:r>
      <w:r w:rsidR="00200BFC" w:rsidRPr="00916E92">
        <w:rPr>
          <w:color w:val="000000"/>
          <w:sz w:val="28"/>
          <w:szCs w:val="28"/>
        </w:rPr>
        <w:t xml:space="preserve">В.Ф. Греков, С.Е. Крючков, Л.А. </w:t>
      </w:r>
      <w:proofErr w:type="spellStart"/>
      <w:r w:rsidR="00200BFC" w:rsidRPr="00916E92">
        <w:rPr>
          <w:color w:val="000000"/>
          <w:sz w:val="28"/>
          <w:szCs w:val="28"/>
        </w:rPr>
        <w:t>Чешко</w:t>
      </w:r>
      <w:proofErr w:type="spellEnd"/>
      <w:r w:rsidR="00200BFC" w:rsidRPr="00916E92">
        <w:rPr>
          <w:color w:val="000000"/>
          <w:sz w:val="28"/>
          <w:szCs w:val="28"/>
        </w:rPr>
        <w:t xml:space="preserve">. </w:t>
      </w:r>
      <w:proofErr w:type="gramStart"/>
      <w:r w:rsidR="00200BFC" w:rsidRPr="00916E92">
        <w:rPr>
          <w:color w:val="000000"/>
          <w:sz w:val="28"/>
          <w:szCs w:val="28"/>
        </w:rPr>
        <w:t xml:space="preserve">Русский язык (базовый уровень) 10-11 </w:t>
      </w:r>
      <w:proofErr w:type="spellStart"/>
      <w:r w:rsidR="00200BFC" w:rsidRPr="00916E92">
        <w:rPr>
          <w:color w:val="000000"/>
          <w:sz w:val="28"/>
          <w:szCs w:val="28"/>
        </w:rPr>
        <w:t>кл</w:t>
      </w:r>
      <w:proofErr w:type="spellEnd"/>
      <w:r w:rsidR="00200BFC" w:rsidRPr="00916E92">
        <w:rPr>
          <w:color w:val="000000"/>
          <w:sz w:val="28"/>
          <w:szCs w:val="28"/>
        </w:rPr>
        <w:t>., 2013).</w:t>
      </w:r>
      <w:r w:rsidR="00802D9D" w:rsidRPr="00916E92">
        <w:rPr>
          <w:rFonts w:ascii="Arial" w:hAnsi="Arial" w:cs="Arial"/>
          <w:bCs/>
          <w:color w:val="4E4E3F"/>
        </w:rPr>
        <w:t> </w:t>
      </w:r>
      <w:proofErr w:type="gramEnd"/>
    </w:p>
    <w:p w:rsidR="004D62F4" w:rsidRPr="004D62F4" w:rsidRDefault="004D62F4" w:rsidP="004D62F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D62F4">
        <w:rPr>
          <w:rFonts w:ascii="Times New Roman" w:hAnsi="Times New Roman" w:cs="Times New Roman"/>
          <w:b/>
          <w:color w:val="C00000"/>
          <w:sz w:val="28"/>
          <w:szCs w:val="28"/>
        </w:rPr>
        <w:t>1.Предложения с прямой речью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color w:val="FF0000"/>
          <w:sz w:val="28"/>
          <w:szCs w:val="28"/>
        </w:rPr>
        <w:t>Прямая речь</w:t>
      </w:r>
      <w:r w:rsidRPr="004D62F4">
        <w:rPr>
          <w:rFonts w:ascii="Times New Roman" w:hAnsi="Times New Roman" w:cs="Times New Roman"/>
          <w:sz w:val="28"/>
          <w:szCs w:val="28"/>
        </w:rPr>
        <w:t> — это дословно воспроизведенное высказывание какого-либо лица или группы лиц, включенное в авторский текст.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В прямой речи сохраняются особенности чужой речи, поэтому в ней могут быть глаголы в форме 1-го и 2-го лица изъявительного и повелительного наклонения, местоимения 1-го и 2-го лица, обращения, неполные предложения, междометия и частицы.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Прямая речь может включать не одно, а несколько предложений.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 xml:space="preserve">Грамматическая связь авторского высказывания и прямой речи выражается при этом интонацией. Кроме того, эта связь осуществляется с помощью глаголов, вводящих прямую речь: говорил, заметил, закричал и др. Это глаголы с лексическим значением говорения и мысли. </w:t>
      </w:r>
      <w:proofErr w:type="gramStart"/>
      <w:r w:rsidRPr="004D62F4">
        <w:rPr>
          <w:rFonts w:ascii="Times New Roman" w:hAnsi="Times New Roman" w:cs="Times New Roman"/>
          <w:sz w:val="28"/>
          <w:szCs w:val="28"/>
        </w:rPr>
        <w:t>Вот некоторые из них:</w:t>
      </w:r>
      <w:r w:rsidRPr="004D62F4">
        <w:rPr>
          <w:rFonts w:ascii="Times New Roman" w:hAnsi="Times New Roman" w:cs="Times New Roman"/>
          <w:color w:val="4F81BD" w:themeColor="accent1"/>
          <w:sz w:val="28"/>
          <w:szCs w:val="28"/>
        </w:rPr>
        <w:t> говорить, сказать, промолвить, повторить, приказать, заметить, просить, шептать, спросить, ответить, воскликнуть, кричать, думать, предполагать, решить, мечтать.</w:t>
      </w:r>
      <w:proofErr w:type="gramEnd"/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 Нередко работу слов, вводящих прямую речь, выполняют глаголы, обозначающие способ передачи сообщения или чувства, сопровождающие речь.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color w:val="1F497D" w:themeColor="text2"/>
          <w:sz w:val="28"/>
          <w:szCs w:val="28"/>
        </w:rPr>
        <w:t>Например:</w:t>
      </w:r>
      <w:r w:rsidRPr="004D62F4">
        <w:rPr>
          <w:rFonts w:ascii="Times New Roman" w:hAnsi="Times New Roman" w:cs="Times New Roman"/>
          <w:sz w:val="28"/>
          <w:szCs w:val="28"/>
        </w:rPr>
        <w:t> телеграфировать, сигналить, обидеться, радоваться, смеяться, получить телеграмму: На берегу мигал костер: «Сюда плывите!» (</w:t>
      </w:r>
      <w:proofErr w:type="gramStart"/>
      <w:r w:rsidRPr="004D62F4">
        <w:rPr>
          <w:rFonts w:ascii="Times New Roman" w:hAnsi="Times New Roman" w:cs="Times New Roman"/>
          <w:sz w:val="28"/>
          <w:szCs w:val="28"/>
        </w:rPr>
        <w:t>Мигал</w:t>
      </w:r>
      <w:proofErr w:type="gramEnd"/>
      <w:r w:rsidRPr="004D62F4">
        <w:rPr>
          <w:rFonts w:ascii="Times New Roman" w:hAnsi="Times New Roman" w:cs="Times New Roman"/>
          <w:sz w:val="28"/>
          <w:szCs w:val="28"/>
        </w:rPr>
        <w:t> сопровождает действие звал).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 Глаголы, вводящие прямую речь, в составе авторской речи могут находиться перед прямой речью, или после нее, или в середине нее.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color w:val="1F497D" w:themeColor="text2"/>
          <w:sz w:val="28"/>
          <w:szCs w:val="28"/>
        </w:rPr>
        <w:t>Например:</w:t>
      </w:r>
      <w:r w:rsidRPr="004D62F4">
        <w:rPr>
          <w:rFonts w:ascii="Times New Roman" w:hAnsi="Times New Roman" w:cs="Times New Roman"/>
          <w:sz w:val="28"/>
          <w:szCs w:val="28"/>
        </w:rPr>
        <w:t> Вода в ручьях запела: «Весна идет!» «Скоро тронется лед на реке?» — спросил Вова. «Надо готовить, — решили ребята, — скворечники к прилету скворцов».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 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lastRenderedPageBreak/>
        <w:t>Иногда глаголы, вводящие прямую речь, могут отсутствовать.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color w:val="1F497D" w:themeColor="text2"/>
          <w:sz w:val="28"/>
          <w:szCs w:val="28"/>
        </w:rPr>
        <w:t>Например:</w:t>
      </w:r>
      <w:r w:rsidRPr="004D62F4">
        <w:rPr>
          <w:rFonts w:ascii="Times New Roman" w:hAnsi="Times New Roman" w:cs="Times New Roman"/>
          <w:sz w:val="28"/>
          <w:szCs w:val="28"/>
        </w:rPr>
        <w:t> Но Грибоедов легок, он машет беспечно рукой: — Не будем об этом заботиться чрезмерно. Время само о себе позаботится. (Ю. Тынянов.)</w:t>
      </w:r>
    </w:p>
    <w:p w:rsidR="004D62F4" w:rsidRPr="004D62F4" w:rsidRDefault="004D62F4" w:rsidP="004D62F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 </w:t>
      </w:r>
      <w:r w:rsidRPr="004D62F4">
        <w:rPr>
          <w:rFonts w:ascii="Times New Roman" w:hAnsi="Times New Roman" w:cs="Times New Roman"/>
          <w:color w:val="FF0000"/>
          <w:sz w:val="28"/>
          <w:szCs w:val="28"/>
        </w:rPr>
        <w:t>Прямая речь разнообразна. Ею может быть:</w:t>
      </w:r>
    </w:p>
    <w:p w:rsidR="004D62F4" w:rsidRPr="004D62F4" w:rsidRDefault="004D62F4" w:rsidP="004D62F4">
      <w:pPr>
        <w:rPr>
          <w:rFonts w:ascii="Times New Roman" w:hAnsi="Times New Roman" w:cs="Times New Roman"/>
          <w:color w:val="9BBB59" w:themeColor="accent3"/>
          <w:sz w:val="28"/>
          <w:szCs w:val="28"/>
        </w:rPr>
      </w:pPr>
      <w:r w:rsidRPr="004D62F4">
        <w:rPr>
          <w:rFonts w:ascii="Times New Roman" w:hAnsi="Times New Roman" w:cs="Times New Roman"/>
          <w:color w:val="9BBB59" w:themeColor="accent3"/>
          <w:sz w:val="28"/>
          <w:szCs w:val="28"/>
        </w:rPr>
        <w:t>1. Речь людей: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а) высказывания людей — обычный состав прямой речи.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color w:val="1F497D" w:themeColor="text2"/>
          <w:sz w:val="28"/>
          <w:szCs w:val="28"/>
        </w:rPr>
        <w:t>Например:</w:t>
      </w:r>
      <w:r w:rsidRPr="004D62F4">
        <w:rPr>
          <w:rFonts w:ascii="Times New Roman" w:hAnsi="Times New Roman" w:cs="Times New Roman"/>
          <w:sz w:val="28"/>
          <w:szCs w:val="28"/>
        </w:rPr>
        <w:t> «Ну, ребята, - сказал комендант, - теперь отворяй ворота, бей в барабан. Ребята! Вперед, на вылазку, за мною!  (А. Пушкин.)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 xml:space="preserve">Было холодно, я три ночи не спал, </w:t>
      </w:r>
      <w:proofErr w:type="spellStart"/>
      <w:r w:rsidRPr="004D62F4">
        <w:rPr>
          <w:rFonts w:ascii="Times New Roman" w:hAnsi="Times New Roman" w:cs="Times New Roman"/>
          <w:sz w:val="28"/>
          <w:szCs w:val="28"/>
        </w:rPr>
        <w:t>измучиляя</w:t>
      </w:r>
      <w:proofErr w:type="spellEnd"/>
      <w:r w:rsidRPr="004D62F4">
        <w:rPr>
          <w:rFonts w:ascii="Times New Roman" w:hAnsi="Times New Roman" w:cs="Times New Roman"/>
          <w:sz w:val="28"/>
          <w:szCs w:val="28"/>
        </w:rPr>
        <w:t xml:space="preserve"> и начал сердиться. «Веди меня куда-нибудь, разбойник! Хоть к черту, только к месту!» — закричал я. (М. Лермонтов.)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 xml:space="preserve">А мама всплеснула руками и говорит: «Не расстраивайся, Денис, из-за мышей. </w:t>
      </w:r>
      <w:proofErr w:type="gramStart"/>
      <w:r w:rsidRPr="004D62F4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4D62F4">
        <w:rPr>
          <w:rFonts w:ascii="Times New Roman" w:hAnsi="Times New Roman" w:cs="Times New Roman"/>
          <w:sz w:val="28"/>
          <w:szCs w:val="28"/>
        </w:rPr>
        <w:t xml:space="preserve"> и не надо! </w:t>
      </w:r>
      <w:proofErr w:type="gramStart"/>
      <w:r w:rsidRPr="004D62F4">
        <w:rPr>
          <w:rFonts w:ascii="Times New Roman" w:hAnsi="Times New Roman" w:cs="Times New Roman"/>
          <w:sz w:val="28"/>
          <w:szCs w:val="28"/>
        </w:rPr>
        <w:t>Пойдем</w:t>
      </w:r>
      <w:proofErr w:type="gramEnd"/>
      <w:r w:rsidRPr="004D62F4">
        <w:rPr>
          <w:rFonts w:ascii="Times New Roman" w:hAnsi="Times New Roman" w:cs="Times New Roman"/>
          <w:sz w:val="28"/>
          <w:szCs w:val="28"/>
        </w:rPr>
        <w:t xml:space="preserve"> купим тебе рыбку! Ты </w:t>
      </w:r>
      <w:proofErr w:type="gramStart"/>
      <w:r w:rsidRPr="004D62F4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4D62F4">
        <w:rPr>
          <w:rFonts w:ascii="Times New Roman" w:hAnsi="Times New Roman" w:cs="Times New Roman"/>
          <w:sz w:val="28"/>
          <w:szCs w:val="28"/>
        </w:rPr>
        <w:t xml:space="preserve"> хочешь, а?» (В. Драгунский.)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Владелец зверя вытер ладонью мокрое лицо и предложил хозяину глухим и грозным голосом: — Купи шкуру, заведующий. (К. Паустовский.)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 б) дословная передача в составе прямой речи высказывания другого лица.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color w:val="1F497D" w:themeColor="text2"/>
          <w:sz w:val="28"/>
          <w:szCs w:val="28"/>
        </w:rPr>
        <w:t>Например:</w:t>
      </w:r>
      <w:r w:rsidRPr="004D62F4">
        <w:rPr>
          <w:rFonts w:ascii="Times New Roman" w:hAnsi="Times New Roman" w:cs="Times New Roman"/>
          <w:sz w:val="28"/>
          <w:szCs w:val="28"/>
        </w:rPr>
        <w:t> ...</w:t>
      </w:r>
      <w:proofErr w:type="spellStart"/>
      <w:r w:rsidRPr="004D62F4">
        <w:rPr>
          <w:rFonts w:ascii="Times New Roman" w:hAnsi="Times New Roman" w:cs="Times New Roman"/>
          <w:sz w:val="28"/>
          <w:szCs w:val="28"/>
        </w:rPr>
        <w:t>Любочка</w:t>
      </w:r>
      <w:proofErr w:type="spellEnd"/>
      <w:r w:rsidRPr="004D62F4">
        <w:rPr>
          <w:rFonts w:ascii="Times New Roman" w:hAnsi="Times New Roman" w:cs="Times New Roman"/>
          <w:sz w:val="28"/>
          <w:szCs w:val="28"/>
        </w:rPr>
        <w:t xml:space="preserve"> сама хотела писать тебе, но изорвала уже третий лист бумаги и говорит: «Я знаю, какой папа насмешник: если </w:t>
      </w:r>
      <w:proofErr w:type="gramStart"/>
      <w:r w:rsidRPr="004D62F4">
        <w:rPr>
          <w:rFonts w:ascii="Times New Roman" w:hAnsi="Times New Roman" w:cs="Times New Roman"/>
          <w:sz w:val="28"/>
          <w:szCs w:val="28"/>
        </w:rPr>
        <w:t>сделать</w:t>
      </w:r>
      <w:proofErr w:type="gramEnd"/>
      <w:r w:rsidRPr="004D62F4">
        <w:rPr>
          <w:rFonts w:ascii="Times New Roman" w:hAnsi="Times New Roman" w:cs="Times New Roman"/>
          <w:sz w:val="28"/>
          <w:szCs w:val="28"/>
        </w:rPr>
        <w:t xml:space="preserve"> хоть одну ошибочку, он всем покажет». Катенька все так же мила, </w:t>
      </w:r>
      <w:proofErr w:type="spellStart"/>
      <w:r w:rsidRPr="004D62F4">
        <w:rPr>
          <w:rFonts w:ascii="Times New Roman" w:hAnsi="Times New Roman" w:cs="Times New Roman"/>
          <w:sz w:val="28"/>
          <w:szCs w:val="28"/>
        </w:rPr>
        <w:t>Мими</w:t>
      </w:r>
      <w:proofErr w:type="spellEnd"/>
      <w:r w:rsidRPr="004D62F4">
        <w:rPr>
          <w:rFonts w:ascii="Times New Roman" w:hAnsi="Times New Roman" w:cs="Times New Roman"/>
          <w:sz w:val="28"/>
          <w:szCs w:val="28"/>
        </w:rPr>
        <w:t xml:space="preserve"> все так же добра и скучна. (Л. Толстой.)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 </w:t>
      </w:r>
      <w:r w:rsidRPr="004D62F4">
        <w:rPr>
          <w:rFonts w:ascii="Times New Roman" w:hAnsi="Times New Roman" w:cs="Times New Roman"/>
          <w:color w:val="9BBB59" w:themeColor="accent3"/>
          <w:sz w:val="28"/>
          <w:szCs w:val="28"/>
        </w:rPr>
        <w:t>2. Внутренняя речь, то есть мысли людей.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color w:val="1F497D" w:themeColor="text2"/>
          <w:sz w:val="28"/>
          <w:szCs w:val="28"/>
        </w:rPr>
        <w:t>Например:</w:t>
      </w:r>
      <w:r w:rsidRPr="004D62F4">
        <w:rPr>
          <w:rFonts w:ascii="Times New Roman" w:hAnsi="Times New Roman" w:cs="Times New Roman"/>
          <w:sz w:val="28"/>
          <w:szCs w:val="28"/>
        </w:rPr>
        <w:t xml:space="preserve"> Бывало, стоишь, стоишь в углу, так что колени и спина заболят, и думаешь: «Забыл про меня Карл </w:t>
      </w:r>
      <w:proofErr w:type="spellStart"/>
      <w:r w:rsidRPr="004D62F4"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 w:rsidRPr="004D62F4">
        <w:rPr>
          <w:rFonts w:ascii="Times New Roman" w:hAnsi="Times New Roman" w:cs="Times New Roman"/>
          <w:sz w:val="28"/>
          <w:szCs w:val="28"/>
        </w:rPr>
        <w:t>; ему, должно быть, покойно сидеть на мягком кресле и читать свою гидростатику, — а каково мне?» (Л. Толстой.) Господи, сколько я ожидал себе от этого путешествия! «Пусть не разгляжу ничего подробно, — думал я, — зато я все видел, везде побывал; зато из всего виденного составится что-нибудь целое, какая-нибудь общая панорама...» (Ф. Достоевский.)</w:t>
      </w:r>
    </w:p>
    <w:p w:rsidR="004D62F4" w:rsidRPr="004961DF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 </w:t>
      </w:r>
      <w:r w:rsidRPr="004D62F4">
        <w:rPr>
          <w:rFonts w:ascii="Times New Roman" w:hAnsi="Times New Roman" w:cs="Times New Roman"/>
          <w:color w:val="9BBB59" w:themeColor="accent3"/>
          <w:sz w:val="28"/>
          <w:szCs w:val="28"/>
        </w:rPr>
        <w:t>3. Различные надписи, цитирование чужого текста.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Например:</w:t>
      </w:r>
      <w:r w:rsidRPr="004D62F4">
        <w:rPr>
          <w:rFonts w:ascii="Times New Roman" w:hAnsi="Times New Roman" w:cs="Times New Roman"/>
          <w:sz w:val="28"/>
          <w:szCs w:val="28"/>
        </w:rPr>
        <w:t> «Милый мой старик, — читала Татьяна Петровна, — вот уже месяц, как я лежу в госпитале. Рана не очень тяжелая — и вообще она заживает. Ради бога, не волнуйся и не кури папиросу за папиросой. Умоляю!» (К. Паустовский.) К. Чуковский пишет: «Образность поэзии Некрасова была ее величайшею силою».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 </w:t>
      </w:r>
      <w:r w:rsidRPr="004D62F4">
        <w:rPr>
          <w:rFonts w:ascii="Times New Roman" w:hAnsi="Times New Roman" w:cs="Times New Roman"/>
          <w:color w:val="9BBB59" w:themeColor="accent3"/>
          <w:sz w:val="28"/>
          <w:szCs w:val="28"/>
        </w:rPr>
        <w:t>4. Высказывания различных существ, предметов, которых фантазия человека наделяет способностью мыслить и говорить:</w:t>
      </w:r>
      <w:r w:rsidRPr="004D62F4">
        <w:rPr>
          <w:rFonts w:ascii="Times New Roman" w:hAnsi="Times New Roman" w:cs="Times New Roman"/>
          <w:sz w:val="28"/>
          <w:szCs w:val="28"/>
        </w:rPr>
        <w:t xml:space="preserve"> высказывания животных и их внутренняя речь, высказывания мифических существ, растений, предметов неживой природы.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color w:val="1F497D" w:themeColor="text2"/>
          <w:sz w:val="28"/>
          <w:szCs w:val="28"/>
        </w:rPr>
        <w:t>Например:</w:t>
      </w:r>
      <w:r w:rsidRPr="004D62F4">
        <w:rPr>
          <w:rFonts w:ascii="Times New Roman" w:hAnsi="Times New Roman" w:cs="Times New Roman"/>
          <w:sz w:val="28"/>
          <w:szCs w:val="28"/>
        </w:rPr>
        <w:t> Когда стало совсем темно, Каштанкою овладели отчаяние и ужас. Она прижалась к какому-то подъезду и стала горько плакать. &lt;...&gt; Если бы она была человеком, то, наверное, подумала бы: «Нет, так жить невозможно! Нужно застрелиться!» (А. Чехов.)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 xml:space="preserve">Заходил Садко в палату </w:t>
      </w:r>
      <w:proofErr w:type="spellStart"/>
      <w:r w:rsidRPr="004D62F4">
        <w:rPr>
          <w:rFonts w:ascii="Times New Roman" w:hAnsi="Times New Roman" w:cs="Times New Roman"/>
          <w:sz w:val="28"/>
          <w:szCs w:val="28"/>
        </w:rPr>
        <w:t>белокаменну</w:t>
      </w:r>
      <w:proofErr w:type="spellEnd"/>
      <w:r w:rsidRPr="004D62F4">
        <w:rPr>
          <w:rFonts w:ascii="Times New Roman" w:hAnsi="Times New Roman" w:cs="Times New Roman"/>
          <w:sz w:val="28"/>
          <w:szCs w:val="28"/>
        </w:rPr>
        <w:t>:</w:t>
      </w:r>
      <w:r w:rsidRPr="004D62F4">
        <w:rPr>
          <w:rFonts w:ascii="Times New Roman" w:hAnsi="Times New Roman" w:cs="Times New Roman"/>
          <w:sz w:val="28"/>
          <w:szCs w:val="28"/>
        </w:rPr>
        <w:br/>
        <w:t>        Сидит в палате царь морской,</w:t>
      </w:r>
      <w:r w:rsidRPr="004D62F4">
        <w:rPr>
          <w:rFonts w:ascii="Times New Roman" w:hAnsi="Times New Roman" w:cs="Times New Roman"/>
          <w:sz w:val="28"/>
          <w:szCs w:val="28"/>
        </w:rPr>
        <w:br/>
        <w:t>        Голова у царя как куча сенная.</w:t>
      </w:r>
      <w:r w:rsidRPr="004D62F4">
        <w:rPr>
          <w:rFonts w:ascii="Times New Roman" w:hAnsi="Times New Roman" w:cs="Times New Roman"/>
          <w:sz w:val="28"/>
          <w:szCs w:val="28"/>
        </w:rPr>
        <w:br/>
        <w:t>        Говорит царь таковы слова:</w:t>
      </w:r>
      <w:r w:rsidRPr="004D62F4">
        <w:rPr>
          <w:rFonts w:ascii="Times New Roman" w:hAnsi="Times New Roman" w:cs="Times New Roman"/>
          <w:sz w:val="28"/>
          <w:szCs w:val="28"/>
        </w:rPr>
        <w:br/>
        <w:t xml:space="preserve">        — </w:t>
      </w:r>
      <w:proofErr w:type="gramStart"/>
      <w:r w:rsidRPr="004D62F4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4D62F4">
        <w:rPr>
          <w:rFonts w:ascii="Times New Roman" w:hAnsi="Times New Roman" w:cs="Times New Roman"/>
          <w:sz w:val="28"/>
          <w:szCs w:val="28"/>
        </w:rPr>
        <w:t xml:space="preserve"> же ты, </w:t>
      </w:r>
      <w:proofErr w:type="spellStart"/>
      <w:r w:rsidRPr="004D62F4">
        <w:rPr>
          <w:rFonts w:ascii="Times New Roman" w:hAnsi="Times New Roman" w:cs="Times New Roman"/>
          <w:sz w:val="28"/>
          <w:szCs w:val="28"/>
        </w:rPr>
        <w:t>Садко-купец</w:t>
      </w:r>
      <w:proofErr w:type="spellEnd"/>
      <w:r w:rsidRPr="004D62F4">
        <w:rPr>
          <w:rFonts w:ascii="Times New Roman" w:hAnsi="Times New Roman" w:cs="Times New Roman"/>
          <w:sz w:val="28"/>
          <w:szCs w:val="28"/>
        </w:rPr>
        <w:t>, богатый гость!</w:t>
      </w:r>
      <w:r w:rsidRPr="004D62F4">
        <w:rPr>
          <w:rFonts w:ascii="Times New Roman" w:hAnsi="Times New Roman" w:cs="Times New Roman"/>
          <w:sz w:val="28"/>
          <w:szCs w:val="28"/>
        </w:rPr>
        <w:br/>
        <w:t>        Век ты, Садко, по морю езживал,</w:t>
      </w:r>
      <w:r w:rsidRPr="004D62F4">
        <w:rPr>
          <w:rFonts w:ascii="Times New Roman" w:hAnsi="Times New Roman" w:cs="Times New Roman"/>
          <w:sz w:val="28"/>
          <w:szCs w:val="28"/>
        </w:rPr>
        <w:br/>
        <w:t>        Мне, царю, дани не плачивал.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                                    (Былина «Садко».)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 </w:t>
      </w:r>
      <w:r w:rsidRPr="004D62F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2. Знаки препинания </w:t>
      </w:r>
      <w:proofErr w:type="spellStart"/>
      <w:proofErr w:type="gramStart"/>
      <w:r w:rsidRPr="004D62F4">
        <w:rPr>
          <w:rFonts w:ascii="Times New Roman" w:hAnsi="Times New Roman" w:cs="Times New Roman"/>
          <w:b/>
          <w:color w:val="C00000"/>
          <w:sz w:val="28"/>
          <w:szCs w:val="28"/>
        </w:rPr>
        <w:t>пр</w:t>
      </w:r>
      <w:proofErr w:type="spellEnd"/>
      <w:proofErr w:type="gramEnd"/>
      <w:r w:rsidRPr="004D62F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прямой речи.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 В тексте прямая речь выделяется с помощью кавычек или тире.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Прямая речь выделяется кавычками, если идет в строку, без абзаца (она может стоять после слов автора, перед ними или внутри их).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Знаки препинания в предложениях с прямой речью представим в таблице:</w:t>
      </w:r>
    </w:p>
    <w:tbl>
      <w:tblPr>
        <w:tblW w:w="7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5E5E5"/>
        <w:tblCellMar>
          <w:left w:w="0" w:type="dxa"/>
          <w:right w:w="0" w:type="dxa"/>
        </w:tblCellMar>
        <w:tblLook w:val="04A0"/>
      </w:tblPr>
      <w:tblGrid>
        <w:gridCol w:w="2419"/>
        <w:gridCol w:w="5081"/>
      </w:tblGrid>
      <w:tr w:rsidR="004D62F4" w:rsidRPr="004D62F4" w:rsidTr="004D62F4">
        <w:trPr>
          <w:tblCellSpacing w:w="15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4D62F4" w:rsidRPr="004D62F4" w:rsidRDefault="004D62F4" w:rsidP="004D62F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 Схема предложен я с прямой речью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4D62F4" w:rsidRPr="004D62F4" w:rsidRDefault="004D62F4" w:rsidP="004D62F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                       </w:t>
            </w:r>
            <w:r w:rsidRPr="004D62F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Пример</w:t>
            </w:r>
          </w:p>
        </w:tc>
      </w:tr>
      <w:tr w:rsidR="004D62F4" w:rsidRPr="004D62F4" w:rsidTr="004D62F4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4D62F4" w:rsidRPr="004D62F4" w:rsidRDefault="004D62F4" w:rsidP="004D62F4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D62F4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>I. Прямая речь перед словами автора: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 xml:space="preserve">Если прямая речь стоит перед словами автора, после нее ставится запятая (вопросительный или восклицательный знак, многоточие) и тире, а слова автора начинаются со </w:t>
            </w:r>
            <w:r w:rsidRPr="004D6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строчной буквы.</w:t>
            </w:r>
          </w:p>
        </w:tc>
      </w:tr>
      <w:tr w:rsidR="004D62F4" w:rsidRPr="004D62F4" w:rsidTr="004D62F4">
        <w:trPr>
          <w:tblCellSpacing w:w="15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«</w:t>
            </w:r>
            <w:proofErr w:type="gramStart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», — а.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br/>
              <w:t> «</w:t>
            </w:r>
            <w:proofErr w:type="gramStart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?» — а.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br/>
              <w:t> «</w:t>
            </w:r>
            <w:proofErr w:type="gramStart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!» — а.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«П...» — а.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   «Лесть и трусость — самые дурные пороки», — громко промолвила Ася.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   «Не пишешь ли ты стихов?» — вдруг спросил Петр Иванович.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   «Ой, да тут глубоко!» — со смехом сказала она.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    «А ты меня не пугай...» — равнодушно попросила она.</w:t>
            </w:r>
          </w:p>
        </w:tc>
      </w:tr>
      <w:tr w:rsidR="004D62F4" w:rsidRPr="004D62F4" w:rsidTr="004D62F4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4D62F4" w:rsidRPr="004D62F4" w:rsidRDefault="004D62F4" w:rsidP="004D62F4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D62F4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>II. Прямая речь после слов автора: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Если прямая речь стоит после слов автора, то перед ней (после слов автора) ставится двоеточие, первое слово прямой речи пишется с прописной буквы, прямая речь заключается в кавычки (со знаками препинания конца предложения).</w:t>
            </w:r>
          </w:p>
        </w:tc>
      </w:tr>
      <w:tr w:rsidR="004D62F4" w:rsidRPr="004D62F4" w:rsidTr="004D62F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А: «П».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br/>
              <w:t> А: «</w:t>
            </w:r>
            <w:proofErr w:type="gramStart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br/>
              <w:t> А: «</w:t>
            </w:r>
            <w:proofErr w:type="gramStart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br/>
              <w:t> А: «П...»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   Тут Мишка говорит: «Не надо спорить. Сейчас я попробую».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     Алёнка говорит: «Спорим, не пойдёт?» 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     Мишка кричит: «Здорово получается!»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  Хозяйка очень часто обращалась к Чичикову со словами: «Вы очень мало взяли…».</w:t>
            </w:r>
          </w:p>
        </w:tc>
      </w:tr>
      <w:tr w:rsidR="004D62F4" w:rsidRPr="004D62F4" w:rsidTr="004D62F4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4D62F4" w:rsidRPr="004D62F4" w:rsidRDefault="004D62F4" w:rsidP="004D62F4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D62F4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>III. Прямая речь разрывается словами автора: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     Если авторские слова стоят внутри прямой речи, то ставятся следующие знаки препинания: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      - если на месте разрыва нет никакого знака или стоит запятая, точка с запятой, двоеточие или тире, то слова автора выделяются с обеих сторон запятой и тире, после которых первое слово пишется со строчной буквы;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        - если на месте разрыва должна быть точка, то перед авторскими словами ставится запятая и тире, после них - точка и тире, а вторая часть прямой речи начинается с прописной буквы;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   - если на месте разрыва прямой речи стоит вопросительный или восклицательный знак, или многоточие, то эти знаки сохраняются перед авторскими словами и после соответствующего знака ставится тире. После слов автора ставится точка и тире, вторая часть прямой речи начинается с прописной буквы.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       При наличии в составе авторских слов двух глаголов речи или мысли, один из которых относится к первой части прямой речи, а другой - ко второй, перед второй частью прямой речи ставится двоеточие и тире и она начинается с прописной буквы. </w:t>
            </w:r>
          </w:p>
        </w:tc>
      </w:tr>
      <w:tr w:rsidR="004D62F4" w:rsidRPr="004D62F4" w:rsidTr="004D62F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 «</w:t>
            </w:r>
            <w:proofErr w:type="gramStart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 xml:space="preserve">, — а, — </w:t>
            </w:r>
            <w:proofErr w:type="spellStart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br/>
              <w:t> «</w:t>
            </w:r>
            <w:proofErr w:type="gramStart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, — а. — П».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br/>
              <w:t> «</w:t>
            </w:r>
            <w:proofErr w:type="gramStart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? — а. — П».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br/>
              <w:t> «</w:t>
            </w:r>
            <w:proofErr w:type="gramStart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! — а. — П».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«П... — а. — </w:t>
            </w:r>
            <w:proofErr w:type="gramStart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». 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     «Сегодня, — сказала сестра, — нам нужно уезжать».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   «Нам придется здесь ночевать, — сказал он. — В такую метель через горы не переедешь».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 «Что вы говорите? — воскликнула Марья  Гавриловна.— Как это странно!»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  «Здравствуйте, товарищи! — крикнул он им.— Здорово».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 xml:space="preserve">      «Не надо...  — сказал </w:t>
            </w:r>
            <w:proofErr w:type="spellStart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Вершинин</w:t>
            </w:r>
            <w:proofErr w:type="spellEnd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. - Не надо, парень».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  «Идем, холодно, — сказал Макаров и угрюмо спросил: — Что молчишь?»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     «Что же мне делать? — подумал он, а вслух сказал: — Ладно, иду с вами».</w:t>
            </w:r>
          </w:p>
        </w:tc>
      </w:tr>
      <w:tr w:rsidR="004D62F4" w:rsidRPr="004D62F4" w:rsidTr="004D62F4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4D62F4" w:rsidRPr="004D62F4" w:rsidRDefault="004D62F4" w:rsidP="004D62F4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D62F4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>IV. Прямая речь внутри слов автора: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 xml:space="preserve"> Если прямая речь стоит внутри авторских слов, то перед ней </w:t>
            </w:r>
            <w:r w:rsidRPr="004D6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ставится двоеточие, а после нее — запятая или тире (по условиям контекста).</w:t>
            </w:r>
          </w:p>
        </w:tc>
      </w:tr>
      <w:tr w:rsidR="004D62F4" w:rsidRPr="004D62F4" w:rsidTr="004D62F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А: «П», — а.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br/>
              <w:t> А: «</w:t>
            </w:r>
            <w:proofErr w:type="gramStart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?» — а.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А: «</w:t>
            </w:r>
            <w:proofErr w:type="gramStart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!» —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 xml:space="preserve">    Он бросил через плечо: «Иди за мной», — </w:t>
            </w:r>
            <w:proofErr w:type="gramStart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D62F4">
              <w:rPr>
                <w:rFonts w:ascii="Times New Roman" w:hAnsi="Times New Roman" w:cs="Times New Roman"/>
                <w:sz w:val="28"/>
                <w:szCs w:val="28"/>
              </w:rPr>
              <w:t xml:space="preserve"> не оглядываясь зашагал по коридору.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   На вопрос мой: «Жив ли старый смотритель?» — никто не мог дать мне вразумительного ответа.</w:t>
            </w:r>
          </w:p>
          <w:p w:rsidR="004D62F4" w:rsidRPr="004D62F4" w:rsidRDefault="004D62F4" w:rsidP="004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2F4">
              <w:rPr>
                <w:rFonts w:ascii="Times New Roman" w:hAnsi="Times New Roman" w:cs="Times New Roman"/>
                <w:sz w:val="28"/>
                <w:szCs w:val="28"/>
              </w:rPr>
              <w:t>     Ему приказывают: «Стреляй!» — и он стреляет.</w:t>
            </w:r>
          </w:p>
        </w:tc>
      </w:tr>
    </w:tbl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 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b/>
          <w:color w:val="C00000"/>
          <w:sz w:val="28"/>
          <w:szCs w:val="28"/>
        </w:rPr>
        <w:t>3.Диалог.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4D62F4">
        <w:rPr>
          <w:rFonts w:ascii="Times New Roman" w:hAnsi="Times New Roman" w:cs="Times New Roman"/>
          <w:b/>
          <w:color w:val="C00000"/>
          <w:sz w:val="28"/>
          <w:szCs w:val="28"/>
        </w:rPr>
        <w:t>Знаки препинания при диалоге.</w:t>
      </w:r>
      <w:r w:rsidRPr="004D62F4">
        <w:rPr>
          <w:rFonts w:ascii="Times New Roman" w:hAnsi="Times New Roman" w:cs="Times New Roman"/>
          <w:sz w:val="28"/>
          <w:szCs w:val="28"/>
        </w:rPr>
        <w:br/>
        <w:t>Передача чужой мысли с сохранением её формы и содержания характерна и для диалога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color w:val="FF0000"/>
          <w:sz w:val="28"/>
          <w:szCs w:val="28"/>
        </w:rPr>
        <w:t>Диалог</w:t>
      </w:r>
      <w:r w:rsidRPr="004D62F4">
        <w:rPr>
          <w:rFonts w:ascii="Times New Roman" w:hAnsi="Times New Roman" w:cs="Times New Roman"/>
          <w:sz w:val="28"/>
          <w:szCs w:val="28"/>
        </w:rPr>
        <w:t> — это разговор двух или нескольких лиц.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Диалог (от греч. </w:t>
      </w:r>
      <w:proofErr w:type="spellStart"/>
      <w:r w:rsidRPr="004D62F4">
        <w:rPr>
          <w:rFonts w:ascii="Times New Roman" w:hAnsi="Times New Roman" w:cs="Times New Roman"/>
          <w:color w:val="FF0000"/>
          <w:sz w:val="28"/>
          <w:szCs w:val="28"/>
        </w:rPr>
        <w:t>dialogos</w:t>
      </w:r>
      <w:proofErr w:type="spellEnd"/>
      <w:r w:rsidRPr="004D62F4">
        <w:rPr>
          <w:rFonts w:ascii="Times New Roman" w:hAnsi="Times New Roman" w:cs="Times New Roman"/>
          <w:sz w:val="28"/>
          <w:szCs w:val="28"/>
        </w:rPr>
        <w:t> — «разговор, беседа») — это естественная форма непосредственного общения.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Слова каждого лица, участвующего в разговоре, называются репликами. Слова автора могут сопровождать реплику, или они могут отсутствовать. Каждая реплика диалога обычно начинается с новой строки, перед репликой ставится тире, а кавычки не ставятся.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Диалог состоит из нескольких реплик (из нескольких, но не менее двух). Вот диалог детей, переданный М. Пришвиным: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 xml:space="preserve">Этой весной снег в густых ельниках еще держался и в конце апреля, но в болотах всегда бывает много теплее: там в это время снега уже не было вовсе. Узнав об этом от людей, </w:t>
      </w:r>
      <w:proofErr w:type="spellStart"/>
      <w:r w:rsidRPr="004D62F4">
        <w:rPr>
          <w:rFonts w:ascii="Times New Roman" w:hAnsi="Times New Roman" w:cs="Times New Roman"/>
          <w:sz w:val="28"/>
          <w:szCs w:val="28"/>
        </w:rPr>
        <w:t>Митраша</w:t>
      </w:r>
      <w:proofErr w:type="spellEnd"/>
      <w:r w:rsidRPr="004D62F4">
        <w:rPr>
          <w:rFonts w:ascii="Times New Roman" w:hAnsi="Times New Roman" w:cs="Times New Roman"/>
          <w:sz w:val="28"/>
          <w:szCs w:val="28"/>
        </w:rPr>
        <w:t xml:space="preserve"> и Настя стали собираться за клюквой.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Настя, начиная собираться, повесила себе через плечо на полотенце большую корзину.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 xml:space="preserve">— Зачем тебе полотенце? — спросил </w:t>
      </w:r>
      <w:proofErr w:type="spellStart"/>
      <w:r w:rsidRPr="004D62F4">
        <w:rPr>
          <w:rFonts w:ascii="Times New Roman" w:hAnsi="Times New Roman" w:cs="Times New Roman"/>
          <w:sz w:val="28"/>
          <w:szCs w:val="28"/>
        </w:rPr>
        <w:t>Митраша</w:t>
      </w:r>
      <w:proofErr w:type="spellEnd"/>
      <w:r w:rsidRPr="004D62F4">
        <w:rPr>
          <w:rFonts w:ascii="Times New Roman" w:hAnsi="Times New Roman" w:cs="Times New Roman"/>
          <w:sz w:val="28"/>
          <w:szCs w:val="28"/>
        </w:rPr>
        <w:t>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— А как же? — ответила Настя. — Ты разве не помнишь, как мама за грибами ходила?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lastRenderedPageBreak/>
        <w:t>— За грибами? Много ты понимаешь: грибов бывает много, так что плечо режет.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— А клюквы, может быть, у нас еще больше будет.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Вы видите, как построен диалог: на каждое высказывание, заключенное в реплике одного лица, обязательно есть ответ в реплике другого лица. Реплики связаны друг с другом по содержанию: они как бы цепляются друг за друга. И каждая из реплик построена как предложение прямой речи. Знаки препинания ставятся в них по общепринятым правилам.</w:t>
      </w:r>
    </w:p>
    <w:p w:rsidR="004D62F4" w:rsidRPr="004D62F4" w:rsidRDefault="004D62F4" w:rsidP="004D62F4">
      <w:pPr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4D62F4">
        <w:rPr>
          <w:rFonts w:ascii="Times New Roman" w:hAnsi="Times New Roman" w:cs="Times New Roman"/>
          <w:color w:val="C0504D" w:themeColor="accent2"/>
          <w:sz w:val="28"/>
          <w:szCs w:val="28"/>
        </w:rPr>
        <w:t> Диалог оформляется двумя способами:</w:t>
      </w:r>
    </w:p>
    <w:p w:rsidR="004D62F4" w:rsidRPr="004961DF" w:rsidRDefault="004D62F4" w:rsidP="004D62F4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4961DF">
        <w:rPr>
          <w:rFonts w:ascii="Times New Roman" w:hAnsi="Times New Roman" w:cs="Times New Roman"/>
          <w:color w:val="00B050"/>
          <w:sz w:val="28"/>
          <w:szCs w:val="28"/>
        </w:rPr>
        <w:t>1. Реплики следуют каждая с нового абзаца, не заключаются в кавычки, перед каждой ставиться тире.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Например: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— Ты придешь?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— Не знаю.</w:t>
      </w:r>
    </w:p>
    <w:p w:rsidR="004D62F4" w:rsidRPr="004961DF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 </w:t>
      </w:r>
      <w:r w:rsidRPr="004961DF">
        <w:rPr>
          <w:rFonts w:ascii="Times New Roman" w:hAnsi="Times New Roman" w:cs="Times New Roman"/>
          <w:color w:val="00B050"/>
          <w:sz w:val="28"/>
          <w:szCs w:val="28"/>
        </w:rPr>
        <w:t>2. Реплики следуют в строку.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Например: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«Так ты женат? Не знал я ране! Давно ли?» — «Около двух лет». — «На ком?» — «На Лариной». — «Татьяне?» — «Ты им знаком?» — «Я им сосед» (А. С. Пушкин).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Если между репликами диалога при передаче его на письме нет авторских слов, а сами реплики заключены в кавычки, то между этими репликами ставится тире.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color w:val="1F497D" w:themeColor="text2"/>
          <w:sz w:val="28"/>
          <w:szCs w:val="28"/>
        </w:rPr>
        <w:t>Например:</w:t>
      </w:r>
      <w:r w:rsidRPr="004D62F4">
        <w:rPr>
          <w:rFonts w:ascii="Times New Roman" w:hAnsi="Times New Roman" w:cs="Times New Roman"/>
          <w:sz w:val="28"/>
          <w:szCs w:val="28"/>
        </w:rPr>
        <w:t> &lt;...&gt; Приказчик не мог опомниться. «Ну что же, — продолжил генерал, — рассказывай: где ты встретился с Дубровским?» — «У двух сосен, батюшка, у двух сосен». — «Что же сказал он тебе?» — «Он спросил у меня, чей ты, куда идешь и зачем?» — «Ну, а после?» — «А после потребовал он письмо и деньги». — «Ну». — «Я и отдал ему письмо и деньги». — «А он?.. Ну - а он?» — «Батюшка, виноват». — «Ну, что же он сделал?..» — «Он возвратил мне деньги и письмо да сказал: ступай себе с Богом, отдай это на почту». (А. Пушкин.)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В тексте по соседству могут оказаться предложения прямой речи в кавычках и предложения – реплики диалога, выделенные тире.</w:t>
      </w:r>
    </w:p>
    <w:p w:rsidR="004D62F4" w:rsidRPr="004D62F4" w:rsidRDefault="004D62F4" w:rsidP="004D62F4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D62F4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Например: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Настала весна... Вот проснулись пчелки от своего зимнего сна...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Полетели пчелки к вишне: «Милая вишенка! Нет ли у тебя цветочка для голодных пчелок?» — Наведайтесь, милочка, завтра, — отвечает им вишня. — Сегодня еще нет на мне ни одного открытого цветочка. (К. Ушинский.)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В этом тексте два предложения прямой речи. Первое идет сразу после предложения авторской речи, примыкает к нему. Перед вторым предложением прямой речи ставится тире, так как это предложение начинает абзац.</w:t>
      </w:r>
    </w:p>
    <w:p w:rsidR="004D62F4" w:rsidRPr="004961DF" w:rsidRDefault="004D62F4" w:rsidP="004D62F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 </w:t>
      </w:r>
      <w:r w:rsidR="004961DF" w:rsidRPr="004961DF">
        <w:rPr>
          <w:rFonts w:ascii="Times New Roman" w:hAnsi="Times New Roman" w:cs="Times New Roman"/>
          <w:b/>
          <w:color w:val="C00000"/>
          <w:sz w:val="28"/>
          <w:szCs w:val="28"/>
        </w:rPr>
        <w:t>4.Предложения с косвенной речью.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Предложения с косвенной речью служат для передачи чужой речи от лица говорящего, а не того, кто ее на самом деле произнес. В отличие от предложений с прямой речью они передают только содержание чужой речи, но не могут передать все особенности ее формы и интонации.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D62F4">
        <w:rPr>
          <w:rFonts w:ascii="Times New Roman" w:hAnsi="Times New Roman" w:cs="Times New Roman"/>
          <w:sz w:val="28"/>
          <w:szCs w:val="28"/>
        </w:rPr>
        <w:t>Предложения с косвенной речью представляют собой сложноподчиненные предложения, состоящие из двух частей (слов автора и косвенной речи), которые соединяются союзами что, будто, чтобы, или местоимениями и наречиями кто, что, какой, как, где, когда, почему и др., или частицей ли.</w:t>
      </w:r>
      <w:proofErr w:type="gramEnd"/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Прямая речь может занимать любое положение по отношению к словам автора, косвенная речь всегда следует после авторских слов.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color w:val="1F497D" w:themeColor="text2"/>
          <w:sz w:val="28"/>
          <w:szCs w:val="28"/>
        </w:rPr>
        <w:t>Например:</w:t>
      </w:r>
      <w:r w:rsidRPr="004D62F4">
        <w:rPr>
          <w:rFonts w:ascii="Times New Roman" w:hAnsi="Times New Roman" w:cs="Times New Roman"/>
          <w:sz w:val="28"/>
          <w:szCs w:val="28"/>
        </w:rPr>
        <w:t> Мне сказали, что это был брат мой... (А. Пушкин.) Она требовала, чтобы я смотрел ей в глаза, и спрашивала, помню ли я пескарей, наши маленькие ссоры, пикники. (А. Чехов.) Говорили о том, как живут наловленные мною птицы. (М. Горький.)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 Прямую речь можно заменить косвенной.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 xml:space="preserve">Косвенная речь с союзами </w:t>
      </w:r>
      <w:r w:rsidRPr="004961DF">
        <w:rPr>
          <w:rFonts w:ascii="Times New Roman" w:hAnsi="Times New Roman" w:cs="Times New Roman"/>
          <w:color w:val="FF0000"/>
          <w:sz w:val="28"/>
          <w:szCs w:val="28"/>
        </w:rPr>
        <w:t>что, будто</w:t>
      </w:r>
      <w:r w:rsidRPr="004D62F4">
        <w:rPr>
          <w:rFonts w:ascii="Times New Roman" w:hAnsi="Times New Roman" w:cs="Times New Roman"/>
          <w:sz w:val="28"/>
          <w:szCs w:val="28"/>
        </w:rPr>
        <w:t xml:space="preserve"> выражает содержание повествовательных предложений чужой речи.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961DF">
        <w:rPr>
          <w:rFonts w:ascii="Times New Roman" w:hAnsi="Times New Roman" w:cs="Times New Roman"/>
          <w:color w:val="1F497D" w:themeColor="text2"/>
          <w:sz w:val="28"/>
          <w:szCs w:val="28"/>
        </w:rPr>
        <w:t>Например:</w:t>
      </w:r>
      <w:r w:rsidRPr="004D62F4">
        <w:rPr>
          <w:rFonts w:ascii="Times New Roman" w:hAnsi="Times New Roman" w:cs="Times New Roman"/>
          <w:sz w:val="28"/>
          <w:szCs w:val="28"/>
        </w:rPr>
        <w:t> Охотник сказал, что он видел на озере лебедей. Охотник сказал, будто он видел на озере лебедей. Гидрологи сообщили, что в поисках новых источников пресной воды они исследовали сотни озер в степях.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lastRenderedPageBreak/>
        <w:t>Сравните: «Я буду ждать тебя где-нибудь тут поблизости»,— сказала Валя. (А. Фадеев.) — Валя сказала, что она будет ждать меня где-нибудь тут поблизости.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 Косвенная речь с союзом </w:t>
      </w:r>
      <w:r w:rsidRPr="004961DF">
        <w:rPr>
          <w:rFonts w:ascii="Times New Roman" w:hAnsi="Times New Roman" w:cs="Times New Roman"/>
          <w:color w:val="FF0000"/>
          <w:sz w:val="28"/>
          <w:szCs w:val="28"/>
        </w:rPr>
        <w:t>чтобы</w:t>
      </w:r>
      <w:r w:rsidRPr="004D62F4">
        <w:rPr>
          <w:rFonts w:ascii="Times New Roman" w:hAnsi="Times New Roman" w:cs="Times New Roman"/>
          <w:sz w:val="28"/>
          <w:szCs w:val="28"/>
        </w:rPr>
        <w:t> выражает содержание побудительных предложений чужой речи.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color w:val="1F497D" w:themeColor="text2"/>
          <w:sz w:val="28"/>
          <w:szCs w:val="28"/>
        </w:rPr>
        <w:t>Например:</w:t>
      </w:r>
      <w:r w:rsidRPr="004D62F4">
        <w:rPr>
          <w:rFonts w:ascii="Times New Roman" w:hAnsi="Times New Roman" w:cs="Times New Roman"/>
          <w:sz w:val="28"/>
          <w:szCs w:val="28"/>
        </w:rPr>
        <w:t> Капитан приказал, чтобы шлюпки спустили на воду. Щука едва дышит и просит Ивана-царевича, чтобы он пожалел ее, бросил в синее море.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Сравните: Иван Фёдорович... попросил: «Назови, Люба, всех членов штаба и охарактеризуй каждого из них». (А. Фадеев.) — Иван Фёдорович попросил, чтобы Люба назвала всех членов штаба и охарактеризовала каждого из них.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 xml:space="preserve">Косвенная речь </w:t>
      </w:r>
      <w:r w:rsidRPr="004961DF">
        <w:rPr>
          <w:rFonts w:ascii="Times New Roman" w:hAnsi="Times New Roman" w:cs="Times New Roman"/>
          <w:color w:val="FF0000"/>
          <w:sz w:val="28"/>
          <w:szCs w:val="28"/>
        </w:rPr>
        <w:t>с местоимениями и наречиями что, кто, какой, как, где, куда, когда, почему и др. или частицей ли</w:t>
      </w:r>
      <w:r w:rsidRPr="004D62F4">
        <w:rPr>
          <w:rFonts w:ascii="Times New Roman" w:hAnsi="Times New Roman" w:cs="Times New Roman"/>
          <w:sz w:val="28"/>
          <w:szCs w:val="28"/>
        </w:rPr>
        <w:t xml:space="preserve"> выражает содержание вопросительных предложений чужой речи.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color w:val="1F497D" w:themeColor="text2"/>
          <w:sz w:val="28"/>
          <w:szCs w:val="28"/>
        </w:rPr>
        <w:t>Например:</w:t>
      </w:r>
      <w:r w:rsidRPr="004D62F4">
        <w:rPr>
          <w:rFonts w:ascii="Times New Roman" w:hAnsi="Times New Roman" w:cs="Times New Roman"/>
          <w:sz w:val="28"/>
          <w:szCs w:val="28"/>
        </w:rPr>
        <w:t> Я спросил, который час. Мы спросили встречных, куда они едут. Я спросил товарища, решил ли он эту задачу.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Сравните: «Уж не думаешь ли со мной в прятки играть?» — сказал Ваня с досадой. (А. Фадеев.) — Ваня сказал с досадой, не думаю ли я с ним в прятки играть.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>Вопрос, переданный в косвенной речи, называется косвенным вопросом. После косвенного вопроса вопросительный знак не ставится.</w:t>
      </w:r>
    </w:p>
    <w:p w:rsidR="004D62F4" w:rsidRPr="004961DF" w:rsidRDefault="004D62F4" w:rsidP="004D62F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961DF">
        <w:rPr>
          <w:rFonts w:ascii="Times New Roman" w:hAnsi="Times New Roman" w:cs="Times New Roman"/>
          <w:color w:val="FF0000"/>
          <w:sz w:val="28"/>
          <w:szCs w:val="28"/>
        </w:rPr>
        <w:t xml:space="preserve">При замене предложений с прямой речью предложениями с косвенной речью особое внимание нужно обращать на правильное употребление личных и притяжательных местоимений, так как в косвенной речи мы передаем чужие слова от своего имени. Важно также понимать, что не все особенности чужой речи могут быть переданы </w:t>
      </w:r>
      <w:proofErr w:type="gramStart"/>
      <w:r w:rsidRPr="004961DF">
        <w:rPr>
          <w:rFonts w:ascii="Times New Roman" w:hAnsi="Times New Roman" w:cs="Times New Roman"/>
          <w:color w:val="FF0000"/>
          <w:sz w:val="28"/>
          <w:szCs w:val="28"/>
        </w:rPr>
        <w:t>в</w:t>
      </w:r>
      <w:proofErr w:type="gramEnd"/>
      <w:r w:rsidRPr="004961DF">
        <w:rPr>
          <w:rFonts w:ascii="Times New Roman" w:hAnsi="Times New Roman" w:cs="Times New Roman"/>
          <w:color w:val="FF0000"/>
          <w:sz w:val="28"/>
          <w:szCs w:val="28"/>
        </w:rPr>
        <w:t xml:space="preserve"> косвенной.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t xml:space="preserve">Например, в косвенной речи не может быть обращений, междометий, форм повелительного наклонения и многих других форм, характерных для устной речи. Такие слова и формы при переводе прямой речи в </w:t>
      </w:r>
      <w:proofErr w:type="gramStart"/>
      <w:r w:rsidRPr="004D62F4">
        <w:rPr>
          <w:rFonts w:ascii="Times New Roman" w:hAnsi="Times New Roman" w:cs="Times New Roman"/>
          <w:sz w:val="28"/>
          <w:szCs w:val="28"/>
        </w:rPr>
        <w:t>косвенную</w:t>
      </w:r>
      <w:proofErr w:type="gramEnd"/>
      <w:r w:rsidRPr="004D62F4">
        <w:rPr>
          <w:rFonts w:ascii="Times New Roman" w:hAnsi="Times New Roman" w:cs="Times New Roman"/>
          <w:sz w:val="28"/>
          <w:szCs w:val="28"/>
        </w:rPr>
        <w:t xml:space="preserve"> или вообще опускаются, или заменяются другими.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color w:val="1F497D" w:themeColor="text2"/>
          <w:sz w:val="28"/>
          <w:szCs w:val="28"/>
        </w:rPr>
        <w:t>Например:</w:t>
      </w:r>
      <w:r w:rsidRPr="004D62F4">
        <w:rPr>
          <w:rFonts w:ascii="Times New Roman" w:hAnsi="Times New Roman" w:cs="Times New Roman"/>
          <w:sz w:val="28"/>
          <w:szCs w:val="28"/>
        </w:rPr>
        <w:t> Учитель сказал: «Алеша, сходи за мелом». — Учитель сказал Алеше, чтобы он сходил за мелом.</w:t>
      </w:r>
    </w:p>
    <w:p w:rsidR="004D62F4" w:rsidRPr="004D62F4" w:rsidRDefault="004D62F4" w:rsidP="004D62F4">
      <w:pPr>
        <w:rPr>
          <w:rFonts w:ascii="Times New Roman" w:hAnsi="Times New Roman" w:cs="Times New Roman"/>
          <w:sz w:val="28"/>
          <w:szCs w:val="28"/>
        </w:rPr>
      </w:pPr>
      <w:r w:rsidRPr="004D62F4">
        <w:rPr>
          <w:rFonts w:ascii="Times New Roman" w:hAnsi="Times New Roman" w:cs="Times New Roman"/>
          <w:sz w:val="28"/>
          <w:szCs w:val="28"/>
        </w:rPr>
        <w:lastRenderedPageBreak/>
        <w:t>Слова автора обычно предшествуют косвенной речи и отделяются от нее запятой.</w:t>
      </w:r>
    </w:p>
    <w:p w:rsidR="004961DF" w:rsidRPr="004961DF" w:rsidRDefault="004961DF" w:rsidP="004961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61DF">
        <w:rPr>
          <w:rFonts w:ascii="Times New Roman" w:hAnsi="Times New Roman" w:cs="Times New Roman"/>
          <w:b/>
          <w:sz w:val="28"/>
          <w:szCs w:val="28"/>
        </w:rPr>
        <w:t>2.Выполните практическое задание по теме.</w:t>
      </w:r>
      <w:r w:rsidR="000B023F" w:rsidRPr="004961DF">
        <w:rPr>
          <w:rFonts w:ascii="Times New Roman" w:hAnsi="Times New Roman" w:cs="Times New Roman"/>
          <w:sz w:val="28"/>
          <w:szCs w:val="28"/>
        </w:rPr>
        <w:br/>
      </w:r>
      <w:r w:rsidR="00C32A90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4961DF" w:rsidRPr="004961DF" w:rsidRDefault="004961DF" w:rsidP="004961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61DF">
        <w:rPr>
          <w:rFonts w:ascii="Times New Roman" w:hAnsi="Times New Roman" w:cs="Times New Roman"/>
          <w:b/>
          <w:i/>
          <w:sz w:val="28"/>
          <w:szCs w:val="28"/>
        </w:rPr>
        <w:t xml:space="preserve">                 Тест по теме «Способы передачи чужой речи»</w:t>
      </w:r>
    </w:p>
    <w:p w:rsidR="004961DF" w:rsidRPr="004961DF" w:rsidRDefault="004961DF" w:rsidP="004961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61DF">
        <w:rPr>
          <w:rFonts w:ascii="Times New Roman" w:hAnsi="Times New Roman" w:cs="Times New Roman"/>
          <w:b/>
          <w:i/>
          <w:sz w:val="28"/>
          <w:szCs w:val="28"/>
        </w:rPr>
        <w:t>1. Предложение с косвенной речью представляют собой:</w:t>
      </w:r>
    </w:p>
    <w:p w:rsidR="004961DF" w:rsidRPr="004961DF" w:rsidRDefault="004961DF" w:rsidP="004961DF">
      <w:pPr>
        <w:rPr>
          <w:rFonts w:ascii="Times New Roman" w:hAnsi="Times New Roman" w:cs="Times New Roman"/>
          <w:sz w:val="28"/>
          <w:szCs w:val="28"/>
        </w:rPr>
      </w:pPr>
      <w:r w:rsidRPr="004961DF">
        <w:rPr>
          <w:rFonts w:ascii="Times New Roman" w:hAnsi="Times New Roman" w:cs="Times New Roman"/>
          <w:sz w:val="28"/>
          <w:szCs w:val="28"/>
        </w:rPr>
        <w:t>1) простое предложение;</w:t>
      </w:r>
      <w:r w:rsidRPr="004961DF">
        <w:rPr>
          <w:rFonts w:ascii="Times New Roman" w:hAnsi="Times New Roman" w:cs="Times New Roman"/>
          <w:sz w:val="28"/>
          <w:szCs w:val="28"/>
        </w:rPr>
        <w:br/>
        <w:t>2) сложносочинённое предложение;</w:t>
      </w:r>
      <w:r w:rsidRPr="004961DF">
        <w:rPr>
          <w:rFonts w:ascii="Times New Roman" w:hAnsi="Times New Roman" w:cs="Times New Roman"/>
          <w:sz w:val="28"/>
          <w:szCs w:val="28"/>
        </w:rPr>
        <w:br/>
        <w:t>3) сложноподчинённое предложение;</w:t>
      </w:r>
      <w:r w:rsidRPr="004961DF">
        <w:rPr>
          <w:rFonts w:ascii="Times New Roman" w:hAnsi="Times New Roman" w:cs="Times New Roman"/>
          <w:sz w:val="28"/>
          <w:szCs w:val="28"/>
        </w:rPr>
        <w:br/>
        <w:t>4) простое осложнённое предложение.</w:t>
      </w:r>
    </w:p>
    <w:p w:rsidR="004961DF" w:rsidRPr="004961DF" w:rsidRDefault="004961DF" w:rsidP="004961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61DF">
        <w:rPr>
          <w:rFonts w:ascii="Times New Roman" w:hAnsi="Times New Roman" w:cs="Times New Roman"/>
          <w:b/>
          <w:i/>
          <w:sz w:val="28"/>
          <w:szCs w:val="28"/>
        </w:rPr>
        <w:t> 2. В схеме предложения с прямой речью «</w:t>
      </w:r>
      <w:proofErr w:type="gramStart"/>
      <w:r w:rsidRPr="004961DF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4961DF">
        <w:rPr>
          <w:rFonts w:ascii="Times New Roman" w:hAnsi="Times New Roman" w:cs="Times New Roman"/>
          <w:b/>
          <w:i/>
          <w:sz w:val="28"/>
          <w:szCs w:val="28"/>
        </w:rPr>
        <w:t xml:space="preserve"> — а,— П» недостаёт:</w:t>
      </w:r>
    </w:p>
    <w:p w:rsidR="004961DF" w:rsidRPr="004961DF" w:rsidRDefault="004961DF" w:rsidP="004961DF">
      <w:pPr>
        <w:rPr>
          <w:rFonts w:ascii="Times New Roman" w:hAnsi="Times New Roman" w:cs="Times New Roman"/>
          <w:sz w:val="28"/>
          <w:szCs w:val="28"/>
        </w:rPr>
      </w:pPr>
      <w:r w:rsidRPr="004961DF">
        <w:rPr>
          <w:rFonts w:ascii="Times New Roman" w:hAnsi="Times New Roman" w:cs="Times New Roman"/>
          <w:sz w:val="28"/>
          <w:szCs w:val="28"/>
        </w:rPr>
        <w:t>1) точек;</w:t>
      </w:r>
      <w:r w:rsidRPr="004961DF">
        <w:rPr>
          <w:rFonts w:ascii="Times New Roman" w:hAnsi="Times New Roman" w:cs="Times New Roman"/>
          <w:sz w:val="28"/>
          <w:szCs w:val="28"/>
        </w:rPr>
        <w:br/>
        <w:t>2) запятой;</w:t>
      </w:r>
      <w:r w:rsidRPr="004961DF">
        <w:rPr>
          <w:rFonts w:ascii="Times New Roman" w:hAnsi="Times New Roman" w:cs="Times New Roman"/>
          <w:sz w:val="28"/>
          <w:szCs w:val="28"/>
        </w:rPr>
        <w:br/>
        <w:t>3) вопросительного знака;</w:t>
      </w:r>
      <w:r w:rsidRPr="004961DF">
        <w:rPr>
          <w:rFonts w:ascii="Times New Roman" w:hAnsi="Times New Roman" w:cs="Times New Roman"/>
          <w:sz w:val="28"/>
          <w:szCs w:val="28"/>
        </w:rPr>
        <w:br/>
        <w:t>4) восклицательного знака.</w:t>
      </w:r>
    </w:p>
    <w:p w:rsidR="004961DF" w:rsidRPr="004961DF" w:rsidRDefault="004961DF" w:rsidP="004961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61DF">
        <w:rPr>
          <w:rFonts w:ascii="Times New Roman" w:hAnsi="Times New Roman" w:cs="Times New Roman"/>
          <w:b/>
          <w:i/>
          <w:sz w:val="28"/>
          <w:szCs w:val="28"/>
        </w:rPr>
        <w:t>3. Укажите способ передачи чужой речи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961DF">
        <w:rPr>
          <w:rFonts w:ascii="Times New Roman" w:hAnsi="Times New Roman" w:cs="Times New Roman"/>
          <w:b/>
          <w:i/>
          <w:sz w:val="28"/>
          <w:szCs w:val="28"/>
        </w:rPr>
        <w:t>в предложении</w:t>
      </w:r>
    </w:p>
    <w:p w:rsidR="004961DF" w:rsidRPr="004961DF" w:rsidRDefault="004961DF" w:rsidP="004961DF">
      <w:pPr>
        <w:rPr>
          <w:rFonts w:ascii="Times New Roman" w:hAnsi="Times New Roman" w:cs="Times New Roman"/>
          <w:sz w:val="28"/>
          <w:szCs w:val="28"/>
        </w:rPr>
      </w:pPr>
      <w:r w:rsidRPr="004961DF">
        <w:rPr>
          <w:rFonts w:ascii="Times New Roman" w:hAnsi="Times New Roman" w:cs="Times New Roman"/>
          <w:sz w:val="28"/>
          <w:szCs w:val="28"/>
        </w:rPr>
        <w:t>По радио сообщили, что завтра ожидаются осадки.</w:t>
      </w:r>
    </w:p>
    <w:p w:rsidR="004961DF" w:rsidRPr="004961DF" w:rsidRDefault="004961DF" w:rsidP="004961DF">
      <w:pPr>
        <w:rPr>
          <w:rFonts w:ascii="Times New Roman" w:hAnsi="Times New Roman" w:cs="Times New Roman"/>
          <w:sz w:val="28"/>
          <w:szCs w:val="28"/>
        </w:rPr>
      </w:pPr>
      <w:r w:rsidRPr="004961DF">
        <w:rPr>
          <w:rFonts w:ascii="Times New Roman" w:hAnsi="Times New Roman" w:cs="Times New Roman"/>
          <w:sz w:val="28"/>
          <w:szCs w:val="28"/>
        </w:rPr>
        <w:t>1) Предложение с прямой речью;</w:t>
      </w:r>
      <w:r w:rsidRPr="004961DF">
        <w:rPr>
          <w:rFonts w:ascii="Times New Roman" w:hAnsi="Times New Roman" w:cs="Times New Roman"/>
          <w:sz w:val="28"/>
          <w:szCs w:val="28"/>
        </w:rPr>
        <w:br/>
        <w:t>2) предложение с косвенной речью;</w:t>
      </w:r>
      <w:r w:rsidRPr="004961DF">
        <w:rPr>
          <w:rFonts w:ascii="Times New Roman" w:hAnsi="Times New Roman" w:cs="Times New Roman"/>
          <w:sz w:val="28"/>
          <w:szCs w:val="28"/>
        </w:rPr>
        <w:br/>
        <w:t>3) предложение с вводными словами и предложениями для передачи источника сообщения;</w:t>
      </w:r>
      <w:r w:rsidRPr="004961DF">
        <w:rPr>
          <w:rFonts w:ascii="Times New Roman" w:hAnsi="Times New Roman" w:cs="Times New Roman"/>
          <w:sz w:val="28"/>
          <w:szCs w:val="28"/>
        </w:rPr>
        <w:br/>
        <w:t>4) простое предложение с дополнением, называющим тему чужой речи.</w:t>
      </w:r>
    </w:p>
    <w:p w:rsidR="004961DF" w:rsidRPr="004961DF" w:rsidRDefault="004961DF" w:rsidP="004961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61DF">
        <w:rPr>
          <w:rFonts w:ascii="Times New Roman" w:hAnsi="Times New Roman" w:cs="Times New Roman"/>
          <w:b/>
          <w:i/>
          <w:sz w:val="28"/>
          <w:szCs w:val="28"/>
        </w:rPr>
        <w:t>4. При замене прямой речи косвенной в предложении «Я буду ждать тебя где-нибудь поблизости»,— сказала Валя</w:t>
      </w:r>
      <w:proofErr w:type="gramStart"/>
      <w:r w:rsidRPr="004961DF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4961DF">
        <w:rPr>
          <w:rFonts w:ascii="Times New Roman" w:hAnsi="Times New Roman" w:cs="Times New Roman"/>
          <w:b/>
          <w:i/>
          <w:sz w:val="28"/>
          <w:szCs w:val="28"/>
        </w:rPr>
        <w:t> </w:t>
      </w:r>
      <w:proofErr w:type="gramStart"/>
      <w:r w:rsidRPr="004961DF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 w:rsidRPr="004961DF">
        <w:rPr>
          <w:rFonts w:ascii="Times New Roman" w:hAnsi="Times New Roman" w:cs="Times New Roman"/>
          <w:b/>
          <w:i/>
          <w:sz w:val="28"/>
          <w:szCs w:val="28"/>
        </w:rPr>
        <w:t>еобходимо употребить:</w:t>
      </w:r>
    </w:p>
    <w:p w:rsidR="004961DF" w:rsidRPr="004961DF" w:rsidRDefault="004961DF" w:rsidP="004961DF">
      <w:pPr>
        <w:rPr>
          <w:rFonts w:ascii="Times New Roman" w:hAnsi="Times New Roman" w:cs="Times New Roman"/>
          <w:sz w:val="28"/>
          <w:szCs w:val="28"/>
        </w:rPr>
      </w:pPr>
      <w:r w:rsidRPr="004961DF">
        <w:rPr>
          <w:rFonts w:ascii="Times New Roman" w:hAnsi="Times New Roman" w:cs="Times New Roman"/>
          <w:sz w:val="28"/>
          <w:szCs w:val="28"/>
        </w:rPr>
        <w:t>1) союз что;</w:t>
      </w:r>
      <w:r w:rsidRPr="004961DF">
        <w:rPr>
          <w:rFonts w:ascii="Times New Roman" w:hAnsi="Times New Roman" w:cs="Times New Roman"/>
          <w:sz w:val="28"/>
          <w:szCs w:val="28"/>
        </w:rPr>
        <w:br/>
        <w:t>2) союз-частицу ли;</w:t>
      </w:r>
      <w:r w:rsidRPr="004961DF">
        <w:rPr>
          <w:rFonts w:ascii="Times New Roman" w:hAnsi="Times New Roman" w:cs="Times New Roman"/>
          <w:sz w:val="28"/>
          <w:szCs w:val="28"/>
        </w:rPr>
        <w:br/>
        <w:t>3) союз чтобы.</w:t>
      </w:r>
    </w:p>
    <w:p w:rsidR="004961DF" w:rsidRPr="004961DF" w:rsidRDefault="004961DF" w:rsidP="004961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61DF">
        <w:rPr>
          <w:rFonts w:ascii="Times New Roman" w:hAnsi="Times New Roman" w:cs="Times New Roman"/>
          <w:b/>
          <w:i/>
          <w:sz w:val="28"/>
          <w:szCs w:val="28"/>
        </w:rPr>
        <w:t>5. Укажите неправильно построенное предложение с косвенной речью.</w:t>
      </w:r>
    </w:p>
    <w:p w:rsidR="004961DF" w:rsidRPr="004961DF" w:rsidRDefault="004961DF" w:rsidP="004961DF">
      <w:pPr>
        <w:rPr>
          <w:rFonts w:ascii="Times New Roman" w:hAnsi="Times New Roman" w:cs="Times New Roman"/>
          <w:sz w:val="28"/>
          <w:szCs w:val="28"/>
        </w:rPr>
      </w:pPr>
      <w:r w:rsidRPr="004961DF">
        <w:rPr>
          <w:rFonts w:ascii="Times New Roman" w:hAnsi="Times New Roman" w:cs="Times New Roman"/>
          <w:sz w:val="28"/>
          <w:szCs w:val="28"/>
        </w:rPr>
        <w:t>1) Н. В. Гоголь был убеждён, что у писателя только и есть один учитель: сам читатель.</w:t>
      </w:r>
      <w:r w:rsidRPr="004961DF">
        <w:rPr>
          <w:rFonts w:ascii="Times New Roman" w:hAnsi="Times New Roman" w:cs="Times New Roman"/>
          <w:sz w:val="28"/>
          <w:szCs w:val="28"/>
        </w:rPr>
        <w:br/>
        <w:t>2) Никита попросил, или не помогу я ему решить задачу.</w:t>
      </w:r>
      <w:r w:rsidRPr="004961DF">
        <w:rPr>
          <w:rFonts w:ascii="Times New Roman" w:hAnsi="Times New Roman" w:cs="Times New Roman"/>
          <w:sz w:val="28"/>
          <w:szCs w:val="28"/>
        </w:rPr>
        <w:br/>
        <w:t>3) Сосед попросил, чтобы ребята помогли ему завести мотоцикл.</w:t>
      </w:r>
    </w:p>
    <w:p w:rsidR="004961DF" w:rsidRPr="004961DF" w:rsidRDefault="004961DF" w:rsidP="004961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61DF">
        <w:rPr>
          <w:rFonts w:ascii="Times New Roman" w:hAnsi="Times New Roman" w:cs="Times New Roman"/>
          <w:b/>
          <w:i/>
          <w:sz w:val="28"/>
          <w:szCs w:val="28"/>
        </w:rPr>
        <w:lastRenderedPageBreak/>
        <w:t>6. Укажите, какой схеме соответствует данное предложение с прямой речью:</w:t>
      </w:r>
    </w:p>
    <w:p w:rsidR="004961DF" w:rsidRPr="004961DF" w:rsidRDefault="004961DF" w:rsidP="004961DF">
      <w:pPr>
        <w:rPr>
          <w:rFonts w:ascii="Times New Roman" w:hAnsi="Times New Roman" w:cs="Times New Roman"/>
          <w:sz w:val="28"/>
          <w:szCs w:val="28"/>
        </w:rPr>
      </w:pPr>
      <w:r w:rsidRPr="004961DF">
        <w:rPr>
          <w:rFonts w:ascii="Times New Roman" w:hAnsi="Times New Roman" w:cs="Times New Roman"/>
          <w:sz w:val="28"/>
          <w:szCs w:val="28"/>
        </w:rPr>
        <w:t xml:space="preserve">Уже </w:t>
      </w:r>
      <w:proofErr w:type="gramStart"/>
      <w:r w:rsidRPr="004961DF">
        <w:rPr>
          <w:rFonts w:ascii="Times New Roman" w:hAnsi="Times New Roman" w:cs="Times New Roman"/>
          <w:sz w:val="28"/>
          <w:szCs w:val="28"/>
        </w:rPr>
        <w:t>вечереет</w:t>
      </w:r>
      <w:proofErr w:type="gramEnd"/>
      <w:r w:rsidRPr="004961DF">
        <w:rPr>
          <w:rFonts w:ascii="Times New Roman" w:hAnsi="Times New Roman" w:cs="Times New Roman"/>
          <w:sz w:val="28"/>
          <w:szCs w:val="28"/>
        </w:rPr>
        <w:t xml:space="preserve"> сказал мечтательно художник Скоро станет темно и на небе появятся первые звёзды.</w:t>
      </w:r>
    </w:p>
    <w:p w:rsidR="004961DF" w:rsidRPr="004961DF" w:rsidRDefault="004961DF" w:rsidP="004961DF">
      <w:pPr>
        <w:rPr>
          <w:rFonts w:ascii="Times New Roman" w:hAnsi="Times New Roman" w:cs="Times New Roman"/>
          <w:sz w:val="28"/>
          <w:szCs w:val="28"/>
        </w:rPr>
      </w:pPr>
      <w:r w:rsidRPr="004961DF">
        <w:rPr>
          <w:rFonts w:ascii="Times New Roman" w:hAnsi="Times New Roman" w:cs="Times New Roman"/>
          <w:sz w:val="28"/>
          <w:szCs w:val="28"/>
        </w:rPr>
        <w:t>1)    «П»,— а.</w:t>
      </w:r>
      <w:r w:rsidRPr="004961DF">
        <w:rPr>
          <w:rFonts w:ascii="Times New Roman" w:hAnsi="Times New Roman" w:cs="Times New Roman"/>
          <w:sz w:val="28"/>
          <w:szCs w:val="28"/>
        </w:rPr>
        <w:br/>
        <w:t>2)    «</w:t>
      </w:r>
      <w:proofErr w:type="gramStart"/>
      <w:r w:rsidRPr="004961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61DF">
        <w:rPr>
          <w:rFonts w:ascii="Times New Roman" w:hAnsi="Times New Roman" w:cs="Times New Roman"/>
          <w:sz w:val="28"/>
          <w:szCs w:val="28"/>
        </w:rPr>
        <w:t>,— а.— П».</w:t>
      </w:r>
      <w:r w:rsidRPr="004961DF">
        <w:rPr>
          <w:rFonts w:ascii="Times New Roman" w:hAnsi="Times New Roman" w:cs="Times New Roman"/>
          <w:sz w:val="28"/>
          <w:szCs w:val="28"/>
        </w:rPr>
        <w:br/>
        <w:t xml:space="preserve">3)    «П,— а,— </w:t>
      </w:r>
      <w:proofErr w:type="spellStart"/>
      <w:r w:rsidRPr="004961D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4961DF">
        <w:rPr>
          <w:rFonts w:ascii="Times New Roman" w:hAnsi="Times New Roman" w:cs="Times New Roman"/>
          <w:sz w:val="28"/>
          <w:szCs w:val="28"/>
        </w:rPr>
        <w:t>».</w:t>
      </w:r>
    </w:p>
    <w:p w:rsidR="004961DF" w:rsidRPr="004961DF" w:rsidRDefault="004961DF" w:rsidP="004961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61DF">
        <w:rPr>
          <w:rFonts w:ascii="Times New Roman" w:hAnsi="Times New Roman" w:cs="Times New Roman"/>
          <w:b/>
          <w:i/>
          <w:sz w:val="28"/>
          <w:szCs w:val="28"/>
        </w:rPr>
        <w:t>7. Укажите предложение с пунктуационной ошибкой</w:t>
      </w:r>
    </w:p>
    <w:p w:rsidR="004961DF" w:rsidRPr="004961DF" w:rsidRDefault="004961DF" w:rsidP="004961DF">
      <w:pPr>
        <w:rPr>
          <w:rFonts w:ascii="Times New Roman" w:hAnsi="Times New Roman" w:cs="Times New Roman"/>
          <w:sz w:val="28"/>
          <w:szCs w:val="28"/>
        </w:rPr>
      </w:pPr>
      <w:r w:rsidRPr="004961DF">
        <w:rPr>
          <w:rFonts w:ascii="Times New Roman" w:hAnsi="Times New Roman" w:cs="Times New Roman"/>
          <w:sz w:val="28"/>
          <w:szCs w:val="28"/>
        </w:rPr>
        <w:t>1) В тишине раздалось: «За мной! В атаку!»</w:t>
      </w:r>
      <w:r w:rsidRPr="004961DF">
        <w:rPr>
          <w:rFonts w:ascii="Times New Roman" w:hAnsi="Times New Roman" w:cs="Times New Roman"/>
          <w:sz w:val="28"/>
          <w:szCs w:val="28"/>
        </w:rPr>
        <w:br/>
        <w:t>2) Он обратился с просьбой: «Передайте, пожалуйста, эту книгу в библиотеку».</w:t>
      </w:r>
      <w:r w:rsidRPr="004961DF">
        <w:rPr>
          <w:rFonts w:ascii="Times New Roman" w:hAnsi="Times New Roman" w:cs="Times New Roman"/>
          <w:sz w:val="28"/>
          <w:szCs w:val="28"/>
        </w:rPr>
        <w:br/>
        <w:t>3) «Как хорошо, что я спрятал револьвер в вороньем гнезде»</w:t>
      </w:r>
      <w:proofErr w:type="gramStart"/>
      <w:r w:rsidRPr="004961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61DF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4961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61DF">
        <w:rPr>
          <w:rFonts w:ascii="Times New Roman" w:hAnsi="Times New Roman" w:cs="Times New Roman"/>
          <w:sz w:val="28"/>
          <w:szCs w:val="28"/>
        </w:rPr>
        <w:t>одумал Павел.</w:t>
      </w:r>
      <w:r w:rsidRPr="004961DF">
        <w:rPr>
          <w:rFonts w:ascii="Times New Roman" w:hAnsi="Times New Roman" w:cs="Times New Roman"/>
          <w:sz w:val="28"/>
          <w:szCs w:val="28"/>
        </w:rPr>
        <w:br/>
        <w:t>4) «Ирина, ты опять плачешь», — начал с беспокойством Литвинов.</w:t>
      </w:r>
    </w:p>
    <w:p w:rsidR="004961DF" w:rsidRPr="004961DF" w:rsidRDefault="004961DF" w:rsidP="004961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61DF">
        <w:rPr>
          <w:rFonts w:ascii="Times New Roman" w:hAnsi="Times New Roman" w:cs="Times New Roman"/>
          <w:b/>
          <w:i/>
          <w:sz w:val="28"/>
          <w:szCs w:val="28"/>
        </w:rPr>
        <w:t>8. Укажите предложение с пунктуационной ошибкой</w:t>
      </w:r>
    </w:p>
    <w:p w:rsidR="004961DF" w:rsidRPr="004961DF" w:rsidRDefault="004961DF" w:rsidP="004961DF">
      <w:pPr>
        <w:rPr>
          <w:rFonts w:ascii="Times New Roman" w:hAnsi="Times New Roman" w:cs="Times New Roman"/>
          <w:sz w:val="28"/>
          <w:szCs w:val="28"/>
        </w:rPr>
      </w:pPr>
      <w:r w:rsidRPr="004961DF">
        <w:rPr>
          <w:rFonts w:ascii="Times New Roman" w:hAnsi="Times New Roman" w:cs="Times New Roman"/>
          <w:sz w:val="28"/>
          <w:szCs w:val="28"/>
        </w:rPr>
        <w:t>1) Обрадованная мать уверенно ответила: «Найду что сказать!»</w:t>
      </w:r>
      <w:r w:rsidRPr="004961DF">
        <w:rPr>
          <w:rFonts w:ascii="Times New Roman" w:hAnsi="Times New Roman" w:cs="Times New Roman"/>
          <w:sz w:val="28"/>
          <w:szCs w:val="28"/>
        </w:rPr>
        <w:br/>
        <w:t>2) «Буду, буду летать!» звенело и пело в голове Алексея.</w:t>
      </w:r>
      <w:r w:rsidRPr="004961DF">
        <w:rPr>
          <w:rFonts w:ascii="Times New Roman" w:hAnsi="Times New Roman" w:cs="Times New Roman"/>
          <w:sz w:val="28"/>
          <w:szCs w:val="28"/>
        </w:rPr>
        <w:br/>
        <w:t>3)</w:t>
      </w:r>
      <w:proofErr w:type="spellStart"/>
      <w:r w:rsidRPr="004961DF">
        <w:rPr>
          <w:rFonts w:ascii="Times New Roman" w:hAnsi="Times New Roman" w:cs="Times New Roman"/>
          <w:sz w:val="28"/>
          <w:szCs w:val="28"/>
        </w:rPr>
        <w:t>Жухрай</w:t>
      </w:r>
      <w:proofErr w:type="spellEnd"/>
      <w:r w:rsidRPr="004961DF">
        <w:rPr>
          <w:rFonts w:ascii="Times New Roman" w:hAnsi="Times New Roman" w:cs="Times New Roman"/>
          <w:sz w:val="28"/>
          <w:szCs w:val="28"/>
        </w:rPr>
        <w:t xml:space="preserve"> встал на площадку и произнес: «Товарищи, мы собрали вас для серьезного и ответственного дела».</w:t>
      </w:r>
      <w:r w:rsidRPr="004961DF">
        <w:rPr>
          <w:rFonts w:ascii="Times New Roman" w:hAnsi="Times New Roman" w:cs="Times New Roman"/>
          <w:sz w:val="28"/>
          <w:szCs w:val="28"/>
        </w:rPr>
        <w:br/>
        <w:t>4) «Что же ты не едешь?» — спросил я ямщика с нетерпением.</w:t>
      </w:r>
    </w:p>
    <w:p w:rsidR="004961DF" w:rsidRPr="004961DF" w:rsidRDefault="004961DF" w:rsidP="004961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61DF">
        <w:rPr>
          <w:rFonts w:ascii="Times New Roman" w:hAnsi="Times New Roman" w:cs="Times New Roman"/>
          <w:b/>
          <w:i/>
          <w:sz w:val="28"/>
          <w:szCs w:val="28"/>
        </w:rPr>
        <w:t>9. Укажите предложение с пунктуационной ошибкой</w:t>
      </w:r>
    </w:p>
    <w:p w:rsidR="004961DF" w:rsidRPr="004961DF" w:rsidRDefault="004961DF" w:rsidP="004961DF">
      <w:pPr>
        <w:rPr>
          <w:rFonts w:ascii="Times New Roman" w:hAnsi="Times New Roman" w:cs="Times New Roman"/>
          <w:sz w:val="28"/>
          <w:szCs w:val="28"/>
        </w:rPr>
      </w:pPr>
      <w:r w:rsidRPr="004961DF">
        <w:rPr>
          <w:rFonts w:ascii="Times New Roman" w:hAnsi="Times New Roman" w:cs="Times New Roman"/>
          <w:sz w:val="28"/>
          <w:szCs w:val="28"/>
        </w:rPr>
        <w:t>1) На мой вопрос: «Жив ли старый смотритель?» — никто не мог дать мне удовлетворительного ответа.</w:t>
      </w:r>
      <w:r w:rsidRPr="004961DF">
        <w:rPr>
          <w:rFonts w:ascii="Times New Roman" w:hAnsi="Times New Roman" w:cs="Times New Roman"/>
          <w:sz w:val="28"/>
          <w:szCs w:val="28"/>
        </w:rPr>
        <w:br/>
        <w:t>2) «Парю одиннадцатый год!» — сердито говорил папа.</w:t>
      </w:r>
      <w:r w:rsidRPr="004961DF">
        <w:rPr>
          <w:rFonts w:ascii="Times New Roman" w:hAnsi="Times New Roman" w:cs="Times New Roman"/>
          <w:sz w:val="28"/>
          <w:szCs w:val="28"/>
        </w:rPr>
        <w:br/>
        <w:t>3) «Говори что хочешь, Михаил, а я знаю одно», — твердила мать.</w:t>
      </w:r>
      <w:r w:rsidRPr="004961DF">
        <w:rPr>
          <w:rFonts w:ascii="Times New Roman" w:hAnsi="Times New Roman" w:cs="Times New Roman"/>
          <w:sz w:val="28"/>
          <w:szCs w:val="28"/>
        </w:rPr>
        <w:br/>
        <w:t>4) «Нам придется здесь ночевать</w:t>
      </w:r>
      <w:proofErr w:type="gramStart"/>
      <w:r w:rsidRPr="004961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61DF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4961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61DF">
        <w:rPr>
          <w:rFonts w:ascii="Times New Roman" w:hAnsi="Times New Roman" w:cs="Times New Roman"/>
          <w:sz w:val="28"/>
          <w:szCs w:val="28"/>
        </w:rPr>
        <w:t xml:space="preserve">казал Максим </w:t>
      </w:r>
      <w:proofErr w:type="spellStart"/>
      <w:r w:rsidRPr="004961DF">
        <w:rPr>
          <w:rFonts w:ascii="Times New Roman" w:hAnsi="Times New Roman" w:cs="Times New Roman"/>
          <w:sz w:val="28"/>
          <w:szCs w:val="28"/>
        </w:rPr>
        <w:t>Максимыч</w:t>
      </w:r>
      <w:proofErr w:type="spellEnd"/>
      <w:r w:rsidRPr="004961DF">
        <w:rPr>
          <w:rFonts w:ascii="Times New Roman" w:hAnsi="Times New Roman" w:cs="Times New Roman"/>
          <w:sz w:val="28"/>
          <w:szCs w:val="28"/>
        </w:rPr>
        <w:t xml:space="preserve"> — в такую метель через горы не переедешь».</w:t>
      </w:r>
    </w:p>
    <w:p w:rsidR="004961DF" w:rsidRPr="004961DF" w:rsidRDefault="004961DF" w:rsidP="004961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61DF">
        <w:rPr>
          <w:rFonts w:ascii="Times New Roman" w:hAnsi="Times New Roman" w:cs="Times New Roman"/>
          <w:b/>
          <w:i/>
          <w:sz w:val="28"/>
          <w:szCs w:val="28"/>
        </w:rPr>
        <w:t>10. Укажите предложение с пунктуационной ошибкой</w:t>
      </w:r>
    </w:p>
    <w:p w:rsidR="004961DF" w:rsidRPr="004961DF" w:rsidRDefault="004961DF" w:rsidP="004961DF">
      <w:pPr>
        <w:rPr>
          <w:rFonts w:ascii="Times New Roman" w:hAnsi="Times New Roman" w:cs="Times New Roman"/>
          <w:sz w:val="28"/>
          <w:szCs w:val="28"/>
        </w:rPr>
      </w:pPr>
      <w:r w:rsidRPr="004961DF">
        <w:rPr>
          <w:rFonts w:ascii="Times New Roman" w:hAnsi="Times New Roman" w:cs="Times New Roman"/>
          <w:sz w:val="28"/>
          <w:szCs w:val="28"/>
        </w:rPr>
        <w:t>1) «Трудами русских в историю исследования Севера вписаны важнейшие страницы», — сказал Г.Я. Седов.</w:t>
      </w:r>
      <w:r w:rsidRPr="004961DF">
        <w:rPr>
          <w:rFonts w:ascii="Times New Roman" w:hAnsi="Times New Roman" w:cs="Times New Roman"/>
          <w:sz w:val="28"/>
          <w:szCs w:val="28"/>
        </w:rPr>
        <w:br/>
        <w:t>2) «Делайте что хотите, — отвечал им сухо Дубровский, — я здесь больше не хозяин».</w:t>
      </w:r>
      <w:r w:rsidRPr="004961DF">
        <w:rPr>
          <w:rFonts w:ascii="Times New Roman" w:hAnsi="Times New Roman" w:cs="Times New Roman"/>
          <w:sz w:val="28"/>
          <w:szCs w:val="28"/>
        </w:rPr>
        <w:br/>
        <w:t xml:space="preserve">3)  «Недаром на нем эта кольчуга, — подумал я — уж он, верно, что-нибудь </w:t>
      </w:r>
      <w:r w:rsidRPr="004961DF">
        <w:rPr>
          <w:rFonts w:ascii="Times New Roman" w:hAnsi="Times New Roman" w:cs="Times New Roman"/>
          <w:sz w:val="28"/>
          <w:szCs w:val="28"/>
        </w:rPr>
        <w:lastRenderedPageBreak/>
        <w:t>замышляет».</w:t>
      </w:r>
      <w:r w:rsidRPr="004961D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961DF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End"/>
      <w:r w:rsidRPr="004961DF">
        <w:rPr>
          <w:rFonts w:ascii="Times New Roman" w:hAnsi="Times New Roman" w:cs="Times New Roman"/>
          <w:sz w:val="28"/>
          <w:szCs w:val="28"/>
        </w:rPr>
        <w:t>Яшка-то напился да отцу и бухнул прямо в глаза: «Вор!»</w:t>
      </w:r>
    </w:p>
    <w:p w:rsidR="004961DF" w:rsidRPr="004961DF" w:rsidRDefault="004961DF" w:rsidP="004961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61DF">
        <w:rPr>
          <w:rFonts w:ascii="Times New Roman" w:hAnsi="Times New Roman" w:cs="Times New Roman"/>
          <w:b/>
          <w:i/>
          <w:sz w:val="28"/>
          <w:szCs w:val="28"/>
        </w:rPr>
        <w:t>11. Укажите предложение с пунктуационной ошибкой</w:t>
      </w:r>
    </w:p>
    <w:p w:rsidR="004961DF" w:rsidRPr="004961DF" w:rsidRDefault="004961DF" w:rsidP="004961DF">
      <w:pPr>
        <w:rPr>
          <w:rFonts w:ascii="Times New Roman" w:hAnsi="Times New Roman" w:cs="Times New Roman"/>
          <w:sz w:val="28"/>
          <w:szCs w:val="28"/>
        </w:rPr>
      </w:pPr>
      <w:r w:rsidRPr="004961DF">
        <w:rPr>
          <w:rFonts w:ascii="Times New Roman" w:hAnsi="Times New Roman" w:cs="Times New Roman"/>
          <w:sz w:val="28"/>
          <w:szCs w:val="28"/>
        </w:rPr>
        <w:t xml:space="preserve">1) Тысячная толпа </w:t>
      </w:r>
      <w:proofErr w:type="gramStart"/>
      <w:r w:rsidRPr="004961DF">
        <w:rPr>
          <w:rFonts w:ascii="Times New Roman" w:hAnsi="Times New Roman" w:cs="Times New Roman"/>
          <w:sz w:val="28"/>
          <w:szCs w:val="28"/>
        </w:rPr>
        <w:t>рявкнула</w:t>
      </w:r>
      <w:proofErr w:type="gramEnd"/>
      <w:r w:rsidRPr="004961DF">
        <w:rPr>
          <w:rFonts w:ascii="Times New Roman" w:hAnsi="Times New Roman" w:cs="Times New Roman"/>
          <w:sz w:val="28"/>
          <w:szCs w:val="28"/>
        </w:rPr>
        <w:t>: «К ответу»!</w:t>
      </w:r>
      <w:r w:rsidRPr="004961DF">
        <w:rPr>
          <w:rFonts w:ascii="Times New Roman" w:hAnsi="Times New Roman" w:cs="Times New Roman"/>
          <w:sz w:val="28"/>
          <w:szCs w:val="28"/>
        </w:rPr>
        <w:br/>
        <w:t>2) «В четыре руки жить захотел!» — клокотало в ней.</w:t>
      </w:r>
      <w:r w:rsidRPr="004961DF">
        <w:rPr>
          <w:rFonts w:ascii="Times New Roman" w:hAnsi="Times New Roman" w:cs="Times New Roman"/>
          <w:sz w:val="28"/>
          <w:szCs w:val="28"/>
        </w:rPr>
        <w:br/>
        <w:t>3) Сидя над чертежами, он изредка вздыхал: «Я рад, что доживу до конца работы».</w:t>
      </w:r>
      <w:r w:rsidRPr="004961DF">
        <w:rPr>
          <w:rFonts w:ascii="Times New Roman" w:hAnsi="Times New Roman" w:cs="Times New Roman"/>
          <w:sz w:val="28"/>
          <w:szCs w:val="28"/>
        </w:rPr>
        <w:br/>
        <w:t>4) И боец сказал: «Понятно!»</w:t>
      </w:r>
    </w:p>
    <w:p w:rsidR="004961DF" w:rsidRPr="004961DF" w:rsidRDefault="004961DF" w:rsidP="004961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61DF">
        <w:rPr>
          <w:rFonts w:ascii="Times New Roman" w:hAnsi="Times New Roman" w:cs="Times New Roman"/>
          <w:b/>
          <w:i/>
          <w:sz w:val="28"/>
          <w:szCs w:val="28"/>
        </w:rPr>
        <w:t>12. Укажите предложение с пунктуационной ошибкой</w:t>
      </w:r>
    </w:p>
    <w:p w:rsidR="004961DF" w:rsidRPr="004961DF" w:rsidRDefault="004961DF" w:rsidP="004961DF">
      <w:pPr>
        <w:rPr>
          <w:rFonts w:ascii="Times New Roman" w:hAnsi="Times New Roman" w:cs="Times New Roman"/>
          <w:sz w:val="28"/>
          <w:szCs w:val="28"/>
        </w:rPr>
      </w:pPr>
      <w:r w:rsidRPr="004961DF">
        <w:rPr>
          <w:rFonts w:ascii="Times New Roman" w:hAnsi="Times New Roman" w:cs="Times New Roman"/>
          <w:sz w:val="28"/>
          <w:szCs w:val="28"/>
        </w:rPr>
        <w:t>1) «И зачем вы взяли меня с собой!» — ныл всю дорогу Костик.</w:t>
      </w:r>
      <w:r w:rsidRPr="004961DF">
        <w:rPr>
          <w:rFonts w:ascii="Times New Roman" w:hAnsi="Times New Roman" w:cs="Times New Roman"/>
          <w:sz w:val="28"/>
          <w:szCs w:val="28"/>
        </w:rPr>
        <w:br/>
        <w:t>2) «Подумаешь, — сказал ехидно Илька, — у меня такие тоже есть, только еще лучше</w:t>
      </w:r>
      <w:proofErr w:type="gramStart"/>
      <w:r w:rsidRPr="004961DF">
        <w:rPr>
          <w:rFonts w:ascii="Times New Roman" w:hAnsi="Times New Roman" w:cs="Times New Roman"/>
          <w:sz w:val="28"/>
          <w:szCs w:val="28"/>
        </w:rPr>
        <w:t>.»</w:t>
      </w:r>
      <w:r w:rsidRPr="004961DF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4961DF">
        <w:rPr>
          <w:rFonts w:ascii="Times New Roman" w:hAnsi="Times New Roman" w:cs="Times New Roman"/>
          <w:sz w:val="28"/>
          <w:szCs w:val="28"/>
        </w:rPr>
        <w:t>3) «Никогда! — закричала Катя. — Никогда не делайте так!»</w:t>
      </w:r>
      <w:r w:rsidRPr="004961DF">
        <w:rPr>
          <w:rFonts w:ascii="Times New Roman" w:hAnsi="Times New Roman" w:cs="Times New Roman"/>
          <w:sz w:val="28"/>
          <w:szCs w:val="28"/>
        </w:rPr>
        <w:br/>
        <w:t>4) «Ну и что же у вас получилось?» — спросила Ольга.</w:t>
      </w:r>
    </w:p>
    <w:p w:rsidR="004961DF" w:rsidRPr="004961DF" w:rsidRDefault="004961DF" w:rsidP="004961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61DF">
        <w:rPr>
          <w:rFonts w:ascii="Times New Roman" w:hAnsi="Times New Roman" w:cs="Times New Roman"/>
          <w:b/>
          <w:i/>
          <w:sz w:val="28"/>
          <w:szCs w:val="28"/>
        </w:rPr>
        <w:t>13. Укажите предложение с пунктуационной ошибкой</w:t>
      </w:r>
    </w:p>
    <w:p w:rsidR="004961DF" w:rsidRPr="004961DF" w:rsidRDefault="004961DF" w:rsidP="004961DF">
      <w:pPr>
        <w:rPr>
          <w:rFonts w:ascii="Times New Roman" w:hAnsi="Times New Roman" w:cs="Times New Roman"/>
          <w:sz w:val="28"/>
          <w:szCs w:val="28"/>
        </w:rPr>
      </w:pPr>
      <w:r w:rsidRPr="004961DF">
        <w:rPr>
          <w:rFonts w:ascii="Times New Roman" w:hAnsi="Times New Roman" w:cs="Times New Roman"/>
          <w:sz w:val="28"/>
          <w:szCs w:val="28"/>
        </w:rPr>
        <w:t>1) «За все ответите!» — грозно сказала мать.</w:t>
      </w:r>
      <w:r w:rsidRPr="004961DF">
        <w:rPr>
          <w:rFonts w:ascii="Times New Roman" w:hAnsi="Times New Roman" w:cs="Times New Roman"/>
          <w:sz w:val="28"/>
          <w:szCs w:val="28"/>
        </w:rPr>
        <w:br/>
        <w:t>2) Он тихо произнес: «Можно я зайду к вам вечером?»</w:t>
      </w:r>
      <w:r w:rsidRPr="004961DF">
        <w:rPr>
          <w:rFonts w:ascii="Times New Roman" w:hAnsi="Times New Roman" w:cs="Times New Roman"/>
          <w:sz w:val="28"/>
          <w:szCs w:val="28"/>
        </w:rPr>
        <w:br/>
        <w:t>3) «Ужасная погода, — ворчала бабушка, — хороший хозяин в такую погоду собаку не выведет».</w:t>
      </w:r>
      <w:r w:rsidRPr="004961DF">
        <w:rPr>
          <w:rFonts w:ascii="Times New Roman" w:hAnsi="Times New Roman" w:cs="Times New Roman"/>
          <w:sz w:val="28"/>
          <w:szCs w:val="28"/>
        </w:rPr>
        <w:br/>
        <w:t xml:space="preserve">4) «Уходите!», — твердо сказал </w:t>
      </w:r>
      <w:proofErr w:type="spellStart"/>
      <w:r w:rsidRPr="004961DF">
        <w:rPr>
          <w:rFonts w:ascii="Times New Roman" w:hAnsi="Times New Roman" w:cs="Times New Roman"/>
          <w:sz w:val="28"/>
          <w:szCs w:val="28"/>
        </w:rPr>
        <w:t>Пашка</w:t>
      </w:r>
      <w:proofErr w:type="spellEnd"/>
      <w:r w:rsidRPr="004961DF">
        <w:rPr>
          <w:rFonts w:ascii="Times New Roman" w:hAnsi="Times New Roman" w:cs="Times New Roman"/>
          <w:sz w:val="28"/>
          <w:szCs w:val="28"/>
        </w:rPr>
        <w:t>.</w:t>
      </w:r>
    </w:p>
    <w:p w:rsidR="004961DF" w:rsidRPr="004961DF" w:rsidRDefault="004961DF" w:rsidP="004961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61DF">
        <w:rPr>
          <w:rFonts w:ascii="Times New Roman" w:hAnsi="Times New Roman" w:cs="Times New Roman"/>
          <w:b/>
          <w:i/>
          <w:sz w:val="28"/>
          <w:szCs w:val="28"/>
        </w:rPr>
        <w:t>14. Укажите предложение с пунктуационной ошибкой</w:t>
      </w:r>
    </w:p>
    <w:p w:rsidR="004961DF" w:rsidRPr="004961DF" w:rsidRDefault="004961DF" w:rsidP="004961DF">
      <w:pPr>
        <w:rPr>
          <w:rFonts w:ascii="Times New Roman" w:hAnsi="Times New Roman" w:cs="Times New Roman"/>
          <w:sz w:val="28"/>
          <w:szCs w:val="28"/>
        </w:rPr>
      </w:pPr>
      <w:r w:rsidRPr="004961DF">
        <w:rPr>
          <w:rFonts w:ascii="Times New Roman" w:hAnsi="Times New Roman" w:cs="Times New Roman"/>
          <w:sz w:val="28"/>
          <w:szCs w:val="28"/>
        </w:rPr>
        <w:t>1) «Ура!» — кричали люди на площади.</w:t>
      </w:r>
      <w:r w:rsidRPr="004961DF">
        <w:rPr>
          <w:rFonts w:ascii="Times New Roman" w:hAnsi="Times New Roman" w:cs="Times New Roman"/>
          <w:sz w:val="28"/>
          <w:szCs w:val="28"/>
        </w:rPr>
        <w:br/>
        <w:t>2) «Наконец-то весна, — подумала мама, — скоро сын вернется».</w:t>
      </w:r>
      <w:r w:rsidRPr="004961DF">
        <w:rPr>
          <w:rFonts w:ascii="Times New Roman" w:hAnsi="Times New Roman" w:cs="Times New Roman"/>
          <w:sz w:val="28"/>
          <w:szCs w:val="28"/>
        </w:rPr>
        <w:br/>
        <w:t>3) Ольга удивилась: «Неужели уже вечер? Ведь так еще светло!»</w:t>
      </w:r>
      <w:r w:rsidRPr="004961DF">
        <w:rPr>
          <w:rFonts w:ascii="Times New Roman" w:hAnsi="Times New Roman" w:cs="Times New Roman"/>
          <w:sz w:val="28"/>
          <w:szCs w:val="28"/>
        </w:rPr>
        <w:br/>
        <w:t>4) Многие говорили: «Он несчастный сын богатых родителей</w:t>
      </w:r>
      <w:proofErr w:type="gramStart"/>
      <w:r w:rsidRPr="004961D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961DF" w:rsidRPr="004961DF" w:rsidRDefault="004961DF" w:rsidP="004961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61DF">
        <w:rPr>
          <w:rFonts w:ascii="Times New Roman" w:hAnsi="Times New Roman" w:cs="Times New Roman"/>
          <w:b/>
          <w:i/>
          <w:sz w:val="28"/>
          <w:szCs w:val="28"/>
        </w:rPr>
        <w:t>15. Укажите предложение с пунктуационной ошибкой</w:t>
      </w:r>
    </w:p>
    <w:p w:rsidR="004961DF" w:rsidRPr="004961DF" w:rsidRDefault="004961DF" w:rsidP="004961DF">
      <w:pPr>
        <w:rPr>
          <w:rFonts w:ascii="Times New Roman" w:hAnsi="Times New Roman" w:cs="Times New Roman"/>
          <w:sz w:val="28"/>
          <w:szCs w:val="28"/>
        </w:rPr>
      </w:pPr>
      <w:r w:rsidRPr="004961DF">
        <w:rPr>
          <w:rFonts w:ascii="Times New Roman" w:hAnsi="Times New Roman" w:cs="Times New Roman"/>
          <w:sz w:val="28"/>
          <w:szCs w:val="28"/>
        </w:rPr>
        <w:t>1) Деревья шумят, точно шепчут друг другу: «Как страшно в саду!»</w:t>
      </w:r>
      <w:r w:rsidRPr="004961DF">
        <w:rPr>
          <w:rFonts w:ascii="Times New Roman" w:hAnsi="Times New Roman" w:cs="Times New Roman"/>
          <w:sz w:val="28"/>
          <w:szCs w:val="28"/>
        </w:rPr>
        <w:br/>
        <w:t>2) «Это что за птица?» — спросила Зиночка.</w:t>
      </w:r>
      <w:r w:rsidRPr="004961DF">
        <w:rPr>
          <w:rFonts w:ascii="Times New Roman" w:hAnsi="Times New Roman" w:cs="Times New Roman"/>
          <w:sz w:val="28"/>
          <w:szCs w:val="28"/>
        </w:rPr>
        <w:br/>
        <w:t>3) «Я могу читать, — заговорил Петрусь, — и скоро выучусь писать пером».</w:t>
      </w:r>
      <w:r w:rsidRPr="004961DF">
        <w:rPr>
          <w:rFonts w:ascii="Times New Roman" w:hAnsi="Times New Roman" w:cs="Times New Roman"/>
          <w:sz w:val="28"/>
          <w:szCs w:val="28"/>
        </w:rPr>
        <w:br/>
        <w:t>4) «Позвольте, — заметил один скептик, не от лимона ли этот ящик?»</w:t>
      </w:r>
    </w:p>
    <w:p w:rsidR="004961DF" w:rsidRPr="004961DF" w:rsidRDefault="004961DF" w:rsidP="004961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61DF">
        <w:rPr>
          <w:rFonts w:ascii="Times New Roman" w:hAnsi="Times New Roman" w:cs="Times New Roman"/>
          <w:b/>
          <w:i/>
          <w:sz w:val="28"/>
          <w:szCs w:val="28"/>
        </w:rPr>
        <w:t>16. Укажите предложение с пунктуационной ошибкой</w:t>
      </w:r>
    </w:p>
    <w:p w:rsidR="004961DF" w:rsidRPr="004961DF" w:rsidRDefault="004961DF" w:rsidP="004961DF">
      <w:pPr>
        <w:rPr>
          <w:rFonts w:ascii="Times New Roman" w:hAnsi="Times New Roman" w:cs="Times New Roman"/>
          <w:sz w:val="28"/>
          <w:szCs w:val="28"/>
        </w:rPr>
      </w:pPr>
      <w:r w:rsidRPr="004961DF">
        <w:rPr>
          <w:rFonts w:ascii="Times New Roman" w:hAnsi="Times New Roman" w:cs="Times New Roman"/>
          <w:sz w:val="28"/>
          <w:szCs w:val="28"/>
        </w:rPr>
        <w:lastRenderedPageBreak/>
        <w:t>1) Ты глянь-ка, — сказал он, — вот как разнесло!»</w:t>
      </w:r>
      <w:r w:rsidRPr="004961DF">
        <w:rPr>
          <w:rFonts w:ascii="Times New Roman" w:hAnsi="Times New Roman" w:cs="Times New Roman"/>
          <w:sz w:val="28"/>
          <w:szCs w:val="28"/>
        </w:rPr>
        <w:br/>
        <w:t xml:space="preserve">2) Павка сказал резко: «Ты </w:t>
      </w:r>
      <w:proofErr w:type="gramStart"/>
      <w:r w:rsidRPr="004961DF">
        <w:rPr>
          <w:rFonts w:ascii="Times New Roman" w:hAnsi="Times New Roman" w:cs="Times New Roman"/>
          <w:sz w:val="28"/>
          <w:szCs w:val="28"/>
        </w:rPr>
        <w:t>потише</w:t>
      </w:r>
      <w:proofErr w:type="gramEnd"/>
      <w:r w:rsidRPr="004961DF">
        <w:rPr>
          <w:rFonts w:ascii="Times New Roman" w:hAnsi="Times New Roman" w:cs="Times New Roman"/>
          <w:sz w:val="28"/>
          <w:szCs w:val="28"/>
        </w:rPr>
        <w:t>!»</w:t>
      </w:r>
      <w:r w:rsidRPr="004961DF">
        <w:rPr>
          <w:rFonts w:ascii="Times New Roman" w:hAnsi="Times New Roman" w:cs="Times New Roman"/>
          <w:sz w:val="28"/>
          <w:szCs w:val="28"/>
        </w:rPr>
        <w:br/>
        <w:t>3) «Погоди... — крикнул Ленька. — Как ты говоришь? Пыль?»</w:t>
      </w:r>
      <w:r w:rsidRPr="004961DF">
        <w:rPr>
          <w:rFonts w:ascii="Times New Roman" w:hAnsi="Times New Roman" w:cs="Times New Roman"/>
          <w:sz w:val="28"/>
          <w:szCs w:val="28"/>
        </w:rPr>
        <w:br/>
        <w:t xml:space="preserve">4) «Нет, — промолвил </w:t>
      </w:r>
      <w:proofErr w:type="spellStart"/>
      <w:r w:rsidRPr="004961DF">
        <w:rPr>
          <w:rFonts w:ascii="Times New Roman" w:hAnsi="Times New Roman" w:cs="Times New Roman"/>
          <w:sz w:val="28"/>
          <w:szCs w:val="28"/>
        </w:rPr>
        <w:t>Ермолай</w:t>
      </w:r>
      <w:proofErr w:type="spellEnd"/>
      <w:r w:rsidRPr="004961DF">
        <w:rPr>
          <w:rFonts w:ascii="Times New Roman" w:hAnsi="Times New Roman" w:cs="Times New Roman"/>
          <w:sz w:val="28"/>
          <w:szCs w:val="28"/>
        </w:rPr>
        <w:t>, — дело не ладно».</w:t>
      </w:r>
    </w:p>
    <w:p w:rsidR="004961DF" w:rsidRPr="00C32A90" w:rsidRDefault="004961DF" w:rsidP="004961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32A90">
        <w:rPr>
          <w:rFonts w:ascii="Times New Roman" w:hAnsi="Times New Roman" w:cs="Times New Roman"/>
          <w:b/>
          <w:i/>
          <w:sz w:val="28"/>
          <w:szCs w:val="28"/>
        </w:rPr>
        <w:t>17. Укажите предложение с пунктуационной ошибкой</w:t>
      </w:r>
    </w:p>
    <w:p w:rsidR="004961DF" w:rsidRPr="004961DF" w:rsidRDefault="004961DF" w:rsidP="004961DF">
      <w:pPr>
        <w:rPr>
          <w:rFonts w:ascii="Times New Roman" w:hAnsi="Times New Roman" w:cs="Times New Roman"/>
          <w:sz w:val="28"/>
          <w:szCs w:val="28"/>
        </w:rPr>
      </w:pPr>
      <w:r w:rsidRPr="004961DF">
        <w:rPr>
          <w:rFonts w:ascii="Times New Roman" w:hAnsi="Times New Roman" w:cs="Times New Roman"/>
          <w:sz w:val="28"/>
          <w:szCs w:val="28"/>
        </w:rPr>
        <w:t>1) Наполеон однажды заметил, что «я могу проиграть эту битву, но не могу потерять минуту».</w:t>
      </w:r>
      <w:r w:rsidRPr="004961DF">
        <w:rPr>
          <w:rFonts w:ascii="Times New Roman" w:hAnsi="Times New Roman" w:cs="Times New Roman"/>
          <w:sz w:val="28"/>
          <w:szCs w:val="28"/>
        </w:rPr>
        <w:br/>
        <w:t>2) «Мадам, вам завернуть или так полетите?» — спросил продавец женщину, два с лишним часа выбиравшую в магазине метлу.</w:t>
      </w:r>
      <w:r w:rsidRPr="004961DF">
        <w:rPr>
          <w:rFonts w:ascii="Times New Roman" w:hAnsi="Times New Roman" w:cs="Times New Roman"/>
          <w:sz w:val="28"/>
          <w:szCs w:val="28"/>
        </w:rPr>
        <w:br/>
        <w:t>3) По словам Мопассана, «любовь сильна, как смерть, зато хрупка, как стекло».</w:t>
      </w:r>
      <w:r w:rsidRPr="004961DF">
        <w:rPr>
          <w:rFonts w:ascii="Times New Roman" w:hAnsi="Times New Roman" w:cs="Times New Roman"/>
          <w:sz w:val="28"/>
          <w:szCs w:val="28"/>
        </w:rPr>
        <w:br/>
        <w:t>4) «Талант! Талант! — говорил он. — Несомненный талант. Ты положительно будешь иметь успех!»</w:t>
      </w:r>
    </w:p>
    <w:p w:rsidR="004961DF" w:rsidRPr="00C32A90" w:rsidRDefault="004961DF" w:rsidP="004961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32A90">
        <w:rPr>
          <w:rFonts w:ascii="Times New Roman" w:hAnsi="Times New Roman" w:cs="Times New Roman"/>
          <w:b/>
          <w:i/>
          <w:sz w:val="28"/>
          <w:szCs w:val="28"/>
        </w:rPr>
        <w:t>18. Укажите предложение с пунктуационной ошибкой</w:t>
      </w:r>
    </w:p>
    <w:p w:rsidR="004961DF" w:rsidRPr="004961DF" w:rsidRDefault="004961DF" w:rsidP="004961DF">
      <w:pPr>
        <w:rPr>
          <w:rFonts w:ascii="Times New Roman" w:hAnsi="Times New Roman" w:cs="Times New Roman"/>
          <w:sz w:val="28"/>
          <w:szCs w:val="28"/>
        </w:rPr>
      </w:pPr>
      <w:r w:rsidRPr="004961DF">
        <w:rPr>
          <w:rFonts w:ascii="Times New Roman" w:hAnsi="Times New Roman" w:cs="Times New Roman"/>
          <w:sz w:val="28"/>
          <w:szCs w:val="28"/>
        </w:rPr>
        <w:t>1) «</w:t>
      </w:r>
      <w:proofErr w:type="spellStart"/>
      <w:r w:rsidRPr="004961DF">
        <w:rPr>
          <w:rFonts w:ascii="Times New Roman" w:hAnsi="Times New Roman" w:cs="Times New Roman"/>
          <w:sz w:val="28"/>
          <w:szCs w:val="28"/>
        </w:rPr>
        <w:t>Здор</w:t>
      </w:r>
      <w:proofErr w:type="gramStart"/>
      <w:r w:rsidRPr="004961DF">
        <w:rPr>
          <w:rFonts w:ascii="Times New Roman" w:hAnsi="Times New Roman" w:cs="Times New Roman"/>
          <w:sz w:val="28"/>
          <w:szCs w:val="28"/>
        </w:rPr>
        <w:t>?в</w:t>
      </w:r>
      <w:proofErr w:type="gramEnd"/>
      <w:r w:rsidRPr="004961D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961DF">
        <w:rPr>
          <w:rFonts w:ascii="Times New Roman" w:hAnsi="Times New Roman" w:cs="Times New Roman"/>
          <w:sz w:val="28"/>
          <w:szCs w:val="28"/>
        </w:rPr>
        <w:t>, парень, — сказала она печально. — Как живешь?»</w:t>
      </w:r>
      <w:r w:rsidRPr="004961DF">
        <w:rPr>
          <w:rFonts w:ascii="Times New Roman" w:hAnsi="Times New Roman" w:cs="Times New Roman"/>
          <w:sz w:val="28"/>
          <w:szCs w:val="28"/>
        </w:rPr>
        <w:br/>
        <w:t>2) Старик шел и, спотыкаясь о траву, повторял: «Какой аромат, граждане! Какой упоительный аромат!»</w:t>
      </w:r>
      <w:r w:rsidRPr="004961DF">
        <w:rPr>
          <w:rFonts w:ascii="Times New Roman" w:hAnsi="Times New Roman" w:cs="Times New Roman"/>
          <w:sz w:val="28"/>
          <w:szCs w:val="28"/>
        </w:rPr>
        <w:br/>
        <w:t xml:space="preserve">3) По мысли </w:t>
      </w:r>
      <w:proofErr w:type="spellStart"/>
      <w:r w:rsidRPr="004961DF">
        <w:rPr>
          <w:rFonts w:ascii="Times New Roman" w:hAnsi="Times New Roman" w:cs="Times New Roman"/>
          <w:sz w:val="28"/>
          <w:szCs w:val="28"/>
        </w:rPr>
        <w:t>Антуана</w:t>
      </w:r>
      <w:proofErr w:type="spellEnd"/>
      <w:r w:rsidRPr="004961DF">
        <w:rPr>
          <w:rFonts w:ascii="Times New Roman" w:hAnsi="Times New Roman" w:cs="Times New Roman"/>
          <w:sz w:val="28"/>
          <w:szCs w:val="28"/>
        </w:rPr>
        <w:t xml:space="preserve"> де Сент-Экзюпери: «Зорко одно лишь сердце: самого главного глазами не увидишь».</w:t>
      </w:r>
      <w:r w:rsidRPr="004961DF">
        <w:rPr>
          <w:rFonts w:ascii="Times New Roman" w:hAnsi="Times New Roman" w:cs="Times New Roman"/>
          <w:sz w:val="28"/>
          <w:szCs w:val="28"/>
        </w:rPr>
        <w:br/>
        <w:t>4) Он хотел узнать у кучера, куда они заехали.</w:t>
      </w:r>
    </w:p>
    <w:p w:rsidR="004C4B85" w:rsidRDefault="004C4B85" w:rsidP="008A59A0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</w:p>
    <w:p w:rsidR="004C4B85" w:rsidRPr="00F93C35" w:rsidRDefault="00C32A90" w:rsidP="004C4B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C4B85" w:rsidRPr="00F93C35">
        <w:rPr>
          <w:rFonts w:ascii="Times New Roman" w:hAnsi="Times New Roman" w:cs="Times New Roman"/>
          <w:b/>
          <w:sz w:val="28"/>
          <w:szCs w:val="28"/>
        </w:rPr>
        <w:t>. Материал с выполненным заданием</w:t>
      </w:r>
      <w:r w:rsidR="004C4B85">
        <w:rPr>
          <w:rFonts w:ascii="Times New Roman" w:hAnsi="Times New Roman" w:cs="Times New Roman"/>
          <w:b/>
          <w:sz w:val="28"/>
          <w:szCs w:val="28"/>
        </w:rPr>
        <w:t xml:space="preserve"> (фото или в </w:t>
      </w:r>
      <w:r w:rsidR="004C4B85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proofErr w:type="spellStart"/>
      <w:r w:rsidR="004C4B85">
        <w:rPr>
          <w:rFonts w:ascii="Times New Roman" w:hAnsi="Times New Roman" w:cs="Times New Roman"/>
          <w:b/>
          <w:sz w:val="28"/>
          <w:szCs w:val="28"/>
        </w:rPr>
        <w:t>ord</w:t>
      </w:r>
      <w:proofErr w:type="spellEnd"/>
      <w:r w:rsidR="004C4B85">
        <w:rPr>
          <w:rFonts w:ascii="Times New Roman" w:hAnsi="Times New Roman" w:cs="Times New Roman"/>
          <w:b/>
          <w:sz w:val="28"/>
          <w:szCs w:val="28"/>
        </w:rPr>
        <w:t>)</w:t>
      </w:r>
      <w:r w:rsidR="004C4B85" w:rsidRPr="00F93C35">
        <w:rPr>
          <w:rFonts w:ascii="Times New Roman" w:hAnsi="Times New Roman" w:cs="Times New Roman"/>
          <w:b/>
          <w:sz w:val="28"/>
          <w:szCs w:val="28"/>
        </w:rPr>
        <w:t xml:space="preserve"> отправить по адресу: </w:t>
      </w:r>
      <w:proofErr w:type="spellStart"/>
      <w:r w:rsidR="004C4B85" w:rsidRPr="00C32A9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yeroshenkova</w:t>
      </w:r>
      <w:proofErr w:type="spellEnd"/>
      <w:r w:rsidR="004C4B85" w:rsidRPr="00C32A90">
        <w:rPr>
          <w:rFonts w:ascii="Times New Roman" w:hAnsi="Times New Roman" w:cs="Times New Roman"/>
          <w:b/>
          <w:color w:val="FF0000"/>
          <w:sz w:val="28"/>
          <w:szCs w:val="28"/>
        </w:rPr>
        <w:t>67@</w:t>
      </w:r>
      <w:r w:rsidR="004C4B85" w:rsidRPr="00C32A9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mail</w:t>
      </w:r>
      <w:r w:rsidR="004C4B85" w:rsidRPr="00C32A90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spellStart"/>
      <w:r w:rsidR="004C4B85" w:rsidRPr="00C32A9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ru</w:t>
      </w:r>
      <w:proofErr w:type="spellEnd"/>
    </w:p>
    <w:p w:rsidR="00021D8F" w:rsidRPr="004C4B85" w:rsidRDefault="00021D8F" w:rsidP="00021D8F">
      <w:pPr>
        <w:pStyle w:val="a4"/>
        <w:shd w:val="clear" w:color="auto" w:fill="FAFAFA"/>
        <w:spacing w:before="0" w:beforeAutospacing="0" w:after="300" w:afterAutospacing="0"/>
        <w:textAlignment w:val="baseline"/>
        <w:rPr>
          <w:sz w:val="28"/>
          <w:szCs w:val="28"/>
        </w:rPr>
      </w:pPr>
    </w:p>
    <w:sectPr w:rsidR="00021D8F" w:rsidRPr="004C4B85" w:rsidSect="0081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3B1"/>
    <w:multiLevelType w:val="hybridMultilevel"/>
    <w:tmpl w:val="367E0876"/>
    <w:lvl w:ilvl="0" w:tplc="D130C940">
      <w:start w:val="17"/>
      <w:numFmt w:val="decimal"/>
      <w:lvlText w:val="%1."/>
      <w:lvlJc w:val="left"/>
    </w:lvl>
    <w:lvl w:ilvl="1" w:tplc="24D09192">
      <w:numFmt w:val="decimal"/>
      <w:lvlText w:val=""/>
      <w:lvlJc w:val="left"/>
    </w:lvl>
    <w:lvl w:ilvl="2" w:tplc="0F48A670">
      <w:numFmt w:val="decimal"/>
      <w:lvlText w:val=""/>
      <w:lvlJc w:val="left"/>
    </w:lvl>
    <w:lvl w:ilvl="3" w:tplc="BD10857E">
      <w:numFmt w:val="decimal"/>
      <w:lvlText w:val=""/>
      <w:lvlJc w:val="left"/>
    </w:lvl>
    <w:lvl w:ilvl="4" w:tplc="C942619E">
      <w:numFmt w:val="decimal"/>
      <w:lvlText w:val=""/>
      <w:lvlJc w:val="left"/>
    </w:lvl>
    <w:lvl w:ilvl="5" w:tplc="515A4338">
      <w:numFmt w:val="decimal"/>
      <w:lvlText w:val=""/>
      <w:lvlJc w:val="left"/>
    </w:lvl>
    <w:lvl w:ilvl="6" w:tplc="4166747C">
      <w:numFmt w:val="decimal"/>
      <w:lvlText w:val=""/>
      <w:lvlJc w:val="left"/>
    </w:lvl>
    <w:lvl w:ilvl="7" w:tplc="5BAE9716">
      <w:numFmt w:val="decimal"/>
      <w:lvlText w:val=""/>
      <w:lvlJc w:val="left"/>
    </w:lvl>
    <w:lvl w:ilvl="8" w:tplc="AD8C515A">
      <w:numFmt w:val="decimal"/>
      <w:lvlText w:val=""/>
      <w:lvlJc w:val="left"/>
    </w:lvl>
  </w:abstractNum>
  <w:abstractNum w:abstractNumId="1">
    <w:nsid w:val="00007014"/>
    <w:multiLevelType w:val="hybridMultilevel"/>
    <w:tmpl w:val="B7084680"/>
    <w:lvl w:ilvl="0" w:tplc="1AAA47BE">
      <w:start w:val="1"/>
      <w:numFmt w:val="decimal"/>
      <w:lvlText w:val="%1."/>
      <w:lvlJc w:val="left"/>
    </w:lvl>
    <w:lvl w:ilvl="1" w:tplc="9B1888D2">
      <w:numFmt w:val="decimal"/>
      <w:lvlText w:val=""/>
      <w:lvlJc w:val="left"/>
    </w:lvl>
    <w:lvl w:ilvl="2" w:tplc="89E24536">
      <w:numFmt w:val="decimal"/>
      <w:lvlText w:val=""/>
      <w:lvlJc w:val="left"/>
    </w:lvl>
    <w:lvl w:ilvl="3" w:tplc="887A3FA8">
      <w:numFmt w:val="decimal"/>
      <w:lvlText w:val=""/>
      <w:lvlJc w:val="left"/>
    </w:lvl>
    <w:lvl w:ilvl="4" w:tplc="78CCC25E">
      <w:numFmt w:val="decimal"/>
      <w:lvlText w:val=""/>
      <w:lvlJc w:val="left"/>
    </w:lvl>
    <w:lvl w:ilvl="5" w:tplc="3F16810C">
      <w:numFmt w:val="decimal"/>
      <w:lvlText w:val=""/>
      <w:lvlJc w:val="left"/>
    </w:lvl>
    <w:lvl w:ilvl="6" w:tplc="2D489C74">
      <w:numFmt w:val="decimal"/>
      <w:lvlText w:val=""/>
      <w:lvlJc w:val="left"/>
    </w:lvl>
    <w:lvl w:ilvl="7" w:tplc="A134F990">
      <w:numFmt w:val="decimal"/>
      <w:lvlText w:val=""/>
      <w:lvlJc w:val="left"/>
    </w:lvl>
    <w:lvl w:ilvl="8" w:tplc="C2F4C3FC">
      <w:numFmt w:val="decimal"/>
      <w:lvlText w:val=""/>
      <w:lvlJc w:val="left"/>
    </w:lvl>
  </w:abstractNum>
  <w:abstractNum w:abstractNumId="2">
    <w:nsid w:val="110A60A6"/>
    <w:multiLevelType w:val="multilevel"/>
    <w:tmpl w:val="04B864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D4990"/>
    <w:multiLevelType w:val="multilevel"/>
    <w:tmpl w:val="B646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A16F9"/>
    <w:multiLevelType w:val="multilevel"/>
    <w:tmpl w:val="1D84A1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5A3D287D"/>
    <w:multiLevelType w:val="multilevel"/>
    <w:tmpl w:val="E68C4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03A3C"/>
    <w:rsid w:val="00021D8F"/>
    <w:rsid w:val="000B023F"/>
    <w:rsid w:val="000B4543"/>
    <w:rsid w:val="001B289A"/>
    <w:rsid w:val="001D50B7"/>
    <w:rsid w:val="00200BFC"/>
    <w:rsid w:val="00272733"/>
    <w:rsid w:val="002E10ED"/>
    <w:rsid w:val="003B7B6F"/>
    <w:rsid w:val="0043602F"/>
    <w:rsid w:val="00450825"/>
    <w:rsid w:val="00453A96"/>
    <w:rsid w:val="004961DF"/>
    <w:rsid w:val="004C4B85"/>
    <w:rsid w:val="004D078A"/>
    <w:rsid w:val="004D62F4"/>
    <w:rsid w:val="00545E39"/>
    <w:rsid w:val="005F2410"/>
    <w:rsid w:val="006236E7"/>
    <w:rsid w:val="0074134E"/>
    <w:rsid w:val="007560D7"/>
    <w:rsid w:val="00765FA4"/>
    <w:rsid w:val="007C0697"/>
    <w:rsid w:val="00802D9D"/>
    <w:rsid w:val="00812057"/>
    <w:rsid w:val="008A59A0"/>
    <w:rsid w:val="00916E92"/>
    <w:rsid w:val="0097575F"/>
    <w:rsid w:val="009E7A73"/>
    <w:rsid w:val="00AB241A"/>
    <w:rsid w:val="00BF779D"/>
    <w:rsid w:val="00C25655"/>
    <w:rsid w:val="00C32A90"/>
    <w:rsid w:val="00D04760"/>
    <w:rsid w:val="00F7304D"/>
    <w:rsid w:val="00F963F5"/>
    <w:rsid w:val="00FA4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57"/>
  </w:style>
  <w:style w:type="paragraph" w:styleId="1">
    <w:name w:val="heading 1"/>
    <w:basedOn w:val="a"/>
    <w:link w:val="10"/>
    <w:uiPriority w:val="9"/>
    <w:qFormat/>
    <w:rsid w:val="00623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36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36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0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2D9D"/>
    <w:rPr>
      <w:b/>
      <w:bCs/>
    </w:rPr>
  </w:style>
  <w:style w:type="character" w:styleId="a6">
    <w:name w:val="Emphasis"/>
    <w:basedOn w:val="a0"/>
    <w:uiPriority w:val="20"/>
    <w:qFormat/>
    <w:rsid w:val="00C25655"/>
    <w:rPr>
      <w:i/>
      <w:iCs/>
    </w:rPr>
  </w:style>
  <w:style w:type="paragraph" w:customStyle="1" w:styleId="11">
    <w:name w:val="Название объекта1"/>
    <w:basedOn w:val="a"/>
    <w:rsid w:val="000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zac">
    <w:name w:val="abzac"/>
    <w:basedOn w:val="a"/>
    <w:rsid w:val="000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0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tera">
    <w:name w:val="litera"/>
    <w:basedOn w:val="a0"/>
    <w:rsid w:val="00021D8F"/>
  </w:style>
  <w:style w:type="character" w:customStyle="1" w:styleId="10">
    <w:name w:val="Заголовок 1 Знак"/>
    <w:basedOn w:val="a0"/>
    <w:link w:val="1"/>
    <w:uiPriority w:val="9"/>
    <w:rsid w:val="006236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36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36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6E7"/>
    <w:rPr>
      <w:rFonts w:ascii="Tahoma" w:hAnsi="Tahoma" w:cs="Tahoma"/>
      <w:sz w:val="16"/>
      <w:szCs w:val="16"/>
    </w:rPr>
  </w:style>
  <w:style w:type="paragraph" w:styleId="a9">
    <w:name w:val="No Spacing"/>
    <w:link w:val="aa"/>
    <w:qFormat/>
    <w:rsid w:val="00C32A9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a">
    <w:name w:val="Без интервала Знак"/>
    <w:link w:val="a9"/>
    <w:rsid w:val="00C32A90"/>
    <w:rPr>
      <w:rFonts w:ascii="Calibri" w:eastAsia="Times New Roman" w:hAnsi="Calibri" w:cs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2964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2020-05-24T07:24:00Z</dcterms:created>
  <dcterms:modified xsi:type="dcterms:W3CDTF">2020-05-24T07:24:00Z</dcterms:modified>
</cp:coreProperties>
</file>