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B49" w:rsidRDefault="00450B49" w:rsidP="00F963F5">
      <w:r>
        <w:rPr>
          <w:rFonts w:ascii="Times New Roman" w:hAnsi="Times New Roman" w:cs="Times New Roman"/>
          <w:b/>
          <w:sz w:val="28"/>
          <w:szCs w:val="28"/>
        </w:rPr>
        <w:t>Тема занятия</w:t>
      </w:r>
      <w:r w:rsidRPr="00D0476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B49">
        <w:rPr>
          <w:rFonts w:ascii="Times New Roman" w:hAnsi="Times New Roman" w:cs="Times New Roman"/>
          <w:sz w:val="28"/>
          <w:szCs w:val="28"/>
        </w:rPr>
        <w:t>«</w:t>
      </w:r>
      <w:r w:rsidRPr="00450B49">
        <w:rPr>
          <w:rFonts w:ascii="Times New Roman" w:hAnsi="Times New Roman" w:cs="Times New Roman"/>
          <w:bCs/>
          <w:sz w:val="28"/>
          <w:szCs w:val="28"/>
        </w:rPr>
        <w:t>Деепричастие как особая форма глагола.</w:t>
      </w:r>
      <w:r w:rsidRPr="00450B49">
        <w:rPr>
          <w:rFonts w:ascii="Times New Roman" w:hAnsi="Times New Roman" w:cs="Times New Roman"/>
          <w:sz w:val="28"/>
          <w:szCs w:val="28"/>
        </w:rPr>
        <w:t xml:space="preserve">  Морфологический разбор деепричастий. Правописание «не» с деепричастиями. Наречие. Правописание наречий.  Морфологический разбор наречий».</w:t>
      </w:r>
    </w:p>
    <w:p w:rsidR="00F963F5" w:rsidRPr="0097575F" w:rsidRDefault="00D04760" w:rsidP="00F963F5">
      <w:pPr>
        <w:rPr>
          <w:rFonts w:ascii="Times New Roman" w:hAnsi="Times New Roman" w:cs="Times New Roman"/>
          <w:b/>
          <w:sz w:val="28"/>
          <w:szCs w:val="28"/>
        </w:rPr>
      </w:pPr>
      <w:r w:rsidRPr="0097575F">
        <w:rPr>
          <w:rFonts w:ascii="Times New Roman" w:hAnsi="Times New Roman" w:cs="Times New Roman"/>
          <w:b/>
          <w:sz w:val="28"/>
          <w:szCs w:val="28"/>
        </w:rPr>
        <w:t>Инструкция по выполнению задания</w:t>
      </w:r>
      <w:r w:rsidR="00F963F5" w:rsidRPr="0097575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802D9D" w:rsidRPr="00916E92" w:rsidRDefault="001B289A" w:rsidP="00802D9D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4E4E3F"/>
        </w:rPr>
      </w:pPr>
      <w:r w:rsidRPr="00916E92">
        <w:rPr>
          <w:b/>
          <w:sz w:val="28"/>
          <w:szCs w:val="28"/>
        </w:rPr>
        <w:t>1.Изучите</w:t>
      </w:r>
      <w:r w:rsidR="00F963F5" w:rsidRPr="00916E92">
        <w:rPr>
          <w:b/>
          <w:sz w:val="28"/>
          <w:szCs w:val="28"/>
        </w:rPr>
        <w:t xml:space="preserve"> теоретический материал по учебни</w:t>
      </w:r>
      <w:r w:rsidR="00802D9D" w:rsidRPr="00916E92">
        <w:rPr>
          <w:b/>
          <w:sz w:val="28"/>
          <w:szCs w:val="28"/>
        </w:rPr>
        <w:t>ку русского языка</w:t>
      </w:r>
      <w:proofErr w:type="gramStart"/>
      <w:r w:rsidR="00802D9D" w:rsidRPr="00916E92">
        <w:rPr>
          <w:b/>
          <w:sz w:val="28"/>
          <w:szCs w:val="28"/>
        </w:rPr>
        <w:t xml:space="preserve"> :</w:t>
      </w:r>
      <w:proofErr w:type="gramEnd"/>
      <w:r w:rsidR="00802D9D" w:rsidRPr="00916E92">
        <w:rPr>
          <w:b/>
          <w:sz w:val="28"/>
          <w:szCs w:val="28"/>
        </w:rPr>
        <w:t xml:space="preserve"> </w:t>
      </w:r>
      <w:r w:rsidR="00450B49">
        <w:rPr>
          <w:sz w:val="28"/>
          <w:szCs w:val="28"/>
        </w:rPr>
        <w:t>п.55,56</w:t>
      </w:r>
      <w:r w:rsidR="00C25655">
        <w:rPr>
          <w:sz w:val="28"/>
          <w:szCs w:val="28"/>
        </w:rPr>
        <w:t xml:space="preserve"> </w:t>
      </w:r>
      <w:r w:rsidR="00F963F5" w:rsidRPr="00916E92">
        <w:rPr>
          <w:sz w:val="28"/>
          <w:szCs w:val="28"/>
        </w:rPr>
        <w:t>(</w:t>
      </w:r>
      <w:r w:rsidR="00200BFC" w:rsidRPr="00916E92">
        <w:rPr>
          <w:color w:val="000000"/>
          <w:sz w:val="28"/>
          <w:szCs w:val="28"/>
        </w:rPr>
        <w:t xml:space="preserve">В.Ф. Греков, С.Е. Крючков, Л.А. Чешко. </w:t>
      </w:r>
      <w:proofErr w:type="gramStart"/>
      <w:r w:rsidR="00200BFC" w:rsidRPr="00916E92">
        <w:rPr>
          <w:color w:val="000000"/>
          <w:sz w:val="28"/>
          <w:szCs w:val="28"/>
        </w:rPr>
        <w:t xml:space="preserve">Русский язык (базовый уровень) 10-11 </w:t>
      </w:r>
      <w:proofErr w:type="spellStart"/>
      <w:r w:rsidR="00200BFC" w:rsidRPr="00916E92">
        <w:rPr>
          <w:color w:val="000000"/>
          <w:sz w:val="28"/>
          <w:szCs w:val="28"/>
        </w:rPr>
        <w:t>кл</w:t>
      </w:r>
      <w:proofErr w:type="spellEnd"/>
      <w:r w:rsidR="00200BFC" w:rsidRPr="00916E92">
        <w:rPr>
          <w:color w:val="000000"/>
          <w:sz w:val="28"/>
          <w:szCs w:val="28"/>
        </w:rPr>
        <w:t>., 2013).</w:t>
      </w:r>
      <w:r w:rsidR="00802D9D" w:rsidRPr="00916E92">
        <w:rPr>
          <w:rStyle w:val="a5"/>
          <w:rFonts w:ascii="Arial" w:hAnsi="Arial" w:cs="Arial"/>
          <w:color w:val="4E4E3F"/>
        </w:rPr>
        <w:t xml:space="preserve"> </w:t>
      </w:r>
      <w:r w:rsidR="00802D9D" w:rsidRPr="00916E92">
        <w:rPr>
          <w:rFonts w:ascii="Arial" w:hAnsi="Arial" w:cs="Arial"/>
          <w:bCs/>
          <w:color w:val="4E4E3F"/>
        </w:rPr>
        <w:t> </w:t>
      </w:r>
      <w:proofErr w:type="gramEnd"/>
    </w:p>
    <w:p w:rsidR="001B289A" w:rsidRPr="00916E92" w:rsidRDefault="00916E92" w:rsidP="00802D9D">
      <w:pPr>
        <w:pStyle w:val="a4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</w:rPr>
      </w:pPr>
      <w:r w:rsidRPr="00916E92">
        <w:rPr>
          <w:b/>
          <w:bCs/>
          <w:sz w:val="28"/>
          <w:szCs w:val="28"/>
        </w:rPr>
        <w:t xml:space="preserve">2.Повторите основные правила правописания </w:t>
      </w:r>
      <w:r w:rsidR="00802D9D" w:rsidRPr="00916E92">
        <w:rPr>
          <w:b/>
          <w:bCs/>
          <w:sz w:val="28"/>
          <w:szCs w:val="28"/>
        </w:rPr>
        <w:t xml:space="preserve"> </w:t>
      </w:r>
      <w:r w:rsidR="00450B49">
        <w:rPr>
          <w:b/>
          <w:bCs/>
          <w:sz w:val="28"/>
          <w:szCs w:val="28"/>
        </w:rPr>
        <w:t>дее</w:t>
      </w:r>
      <w:r w:rsidR="004C4B85">
        <w:rPr>
          <w:b/>
          <w:bCs/>
          <w:sz w:val="28"/>
          <w:szCs w:val="28"/>
        </w:rPr>
        <w:t>причастий</w:t>
      </w:r>
      <w:r w:rsidR="00450B49">
        <w:rPr>
          <w:b/>
          <w:bCs/>
          <w:sz w:val="28"/>
          <w:szCs w:val="28"/>
        </w:rPr>
        <w:t xml:space="preserve"> и наречий</w:t>
      </w:r>
      <w:r w:rsidRPr="00916E92">
        <w:rPr>
          <w:b/>
          <w:bCs/>
          <w:sz w:val="28"/>
          <w:szCs w:val="28"/>
        </w:rPr>
        <w:t>:</w:t>
      </w:r>
      <w:r w:rsidR="00802D9D" w:rsidRPr="00916E92">
        <w:rPr>
          <w:b/>
          <w:bCs/>
          <w:sz w:val="28"/>
          <w:szCs w:val="28"/>
        </w:rPr>
        <w:t xml:space="preserve">                  </w:t>
      </w:r>
      <w:r w:rsidR="001B289A" w:rsidRPr="00916E92">
        <w:rPr>
          <w:b/>
          <w:bCs/>
          <w:sz w:val="28"/>
          <w:szCs w:val="28"/>
        </w:rPr>
        <w:t xml:space="preserve">     </w:t>
      </w:r>
    </w:p>
    <w:p w:rsidR="00D570BD" w:rsidRPr="00D570BD" w:rsidRDefault="00D570BD" w:rsidP="00D570BD">
      <w:pPr>
        <w:pStyle w:val="a4"/>
        <w:jc w:val="both"/>
        <w:rPr>
          <w:rStyle w:val="a5"/>
          <w:color w:val="FF0000"/>
          <w:sz w:val="28"/>
          <w:szCs w:val="28"/>
        </w:rPr>
      </w:pPr>
      <w:r w:rsidRPr="00D570BD">
        <w:rPr>
          <w:rStyle w:val="a5"/>
          <w:color w:val="FF0000"/>
          <w:sz w:val="28"/>
          <w:szCs w:val="28"/>
        </w:rPr>
        <w:t xml:space="preserve">                                           Деепричастие</w:t>
      </w:r>
    </w:p>
    <w:p w:rsidR="00B02CA6" w:rsidRPr="00B02CA6" w:rsidRDefault="00B02CA6" w:rsidP="00771D85">
      <w:pPr>
        <w:pStyle w:val="a4"/>
        <w:jc w:val="both"/>
        <w:rPr>
          <w:color w:val="000000"/>
          <w:sz w:val="28"/>
          <w:szCs w:val="28"/>
        </w:rPr>
      </w:pPr>
      <w:r w:rsidRPr="00B02CA6">
        <w:rPr>
          <w:rStyle w:val="a5"/>
          <w:color w:val="00B3B3"/>
          <w:sz w:val="28"/>
          <w:szCs w:val="28"/>
        </w:rPr>
        <w:t>Деепричастие</w:t>
      </w:r>
      <w:r w:rsidRPr="00B02CA6">
        <w:rPr>
          <w:color w:val="000000"/>
          <w:sz w:val="28"/>
          <w:szCs w:val="28"/>
        </w:rPr>
        <w:t xml:space="preserve"> – это самостоятельная часть речи, которая объединяет в себе признаки глагола и наречия. Деепричастие обозначает добавочное действие при основном действии, выраженном глаголом-сказуемым. </w:t>
      </w:r>
    </w:p>
    <w:p w:rsidR="00B02CA6" w:rsidRPr="00B02CA6" w:rsidRDefault="00B02CA6" w:rsidP="00B02CA6">
      <w:pPr>
        <w:pStyle w:val="center"/>
        <w:jc w:val="center"/>
        <w:rPr>
          <w:color w:val="000000"/>
          <w:sz w:val="28"/>
          <w:szCs w:val="28"/>
        </w:rPr>
      </w:pPr>
      <w:r w:rsidRPr="00B02CA6">
        <w:rPr>
          <w:i/>
          <w:iCs/>
          <w:color w:val="000000"/>
          <w:sz w:val="28"/>
          <w:szCs w:val="28"/>
        </w:rPr>
        <w:t>Ворона </w:t>
      </w:r>
      <w:r w:rsidRPr="00B02CA6">
        <w:rPr>
          <w:rStyle w:val="skaz"/>
          <w:i/>
          <w:iCs/>
          <w:color w:val="000000"/>
          <w:sz w:val="28"/>
          <w:szCs w:val="28"/>
        </w:rPr>
        <w:t>летит</w:t>
      </w:r>
      <w:r w:rsidRPr="00B02CA6">
        <w:rPr>
          <w:b/>
          <w:bCs/>
          <w:i/>
          <w:iCs/>
          <w:color w:val="000000"/>
          <w:spacing w:val="30"/>
          <w:sz w:val="28"/>
          <w:szCs w:val="28"/>
        </w:rPr>
        <w:t>, каркая</w:t>
      </w:r>
      <w:r w:rsidRPr="00B02CA6">
        <w:rPr>
          <w:i/>
          <w:iCs/>
          <w:color w:val="000000"/>
          <w:sz w:val="28"/>
          <w:szCs w:val="28"/>
        </w:rPr>
        <w:t>.</w:t>
      </w:r>
    </w:p>
    <w:p w:rsidR="00B02CA6" w:rsidRPr="00B02CA6" w:rsidRDefault="00B02CA6" w:rsidP="00B02CA6">
      <w:pPr>
        <w:pStyle w:val="a4"/>
        <w:ind w:firstLine="375"/>
        <w:jc w:val="both"/>
        <w:rPr>
          <w:color w:val="000000"/>
          <w:sz w:val="28"/>
          <w:szCs w:val="28"/>
        </w:rPr>
      </w:pPr>
      <w:r w:rsidRPr="00B02CA6">
        <w:rPr>
          <w:color w:val="000000"/>
          <w:sz w:val="28"/>
          <w:szCs w:val="28"/>
        </w:rPr>
        <w:t xml:space="preserve">Деепричастия </w:t>
      </w:r>
      <w:proofErr w:type="gramStart"/>
      <w:r w:rsidRPr="00B02CA6">
        <w:rPr>
          <w:color w:val="000000"/>
          <w:sz w:val="28"/>
          <w:szCs w:val="28"/>
        </w:rPr>
        <w:t>отвечают на вопросы </w:t>
      </w:r>
      <w:r w:rsidRPr="00B02CA6">
        <w:rPr>
          <w:i/>
          <w:iCs/>
          <w:color w:val="000000"/>
          <w:sz w:val="28"/>
          <w:szCs w:val="28"/>
        </w:rPr>
        <w:t>что делая</w:t>
      </w:r>
      <w:proofErr w:type="gramEnd"/>
      <w:r w:rsidRPr="00B02CA6">
        <w:rPr>
          <w:i/>
          <w:iCs/>
          <w:color w:val="000000"/>
          <w:sz w:val="28"/>
          <w:szCs w:val="28"/>
        </w:rPr>
        <w:t>? что сделав? как?</w:t>
      </w:r>
      <w:r w:rsidRPr="00B02CA6">
        <w:rPr>
          <w:color w:val="000000"/>
          <w:sz w:val="28"/>
          <w:szCs w:val="28"/>
        </w:rPr>
        <w:t>:</w:t>
      </w:r>
    </w:p>
    <w:p w:rsidR="00B02CA6" w:rsidRPr="00B02CA6" w:rsidRDefault="00B02CA6" w:rsidP="00B02CA6">
      <w:pPr>
        <w:pStyle w:val="center"/>
        <w:jc w:val="center"/>
        <w:rPr>
          <w:color w:val="000000"/>
          <w:sz w:val="28"/>
          <w:szCs w:val="28"/>
        </w:rPr>
      </w:pPr>
      <w:r w:rsidRPr="00B02CA6">
        <w:rPr>
          <w:i/>
          <w:iCs/>
          <w:color w:val="000000"/>
          <w:sz w:val="28"/>
          <w:szCs w:val="28"/>
        </w:rPr>
        <w:t>играя, бегая, нарисовав, уснув, сидя, стоя</w:t>
      </w:r>
      <w:r w:rsidRPr="00B02CA6">
        <w:rPr>
          <w:color w:val="000000"/>
          <w:sz w:val="28"/>
          <w:szCs w:val="28"/>
        </w:rPr>
        <w:t>.</w:t>
      </w:r>
    </w:p>
    <w:p w:rsidR="00B02CA6" w:rsidRPr="00B02CA6" w:rsidRDefault="00B02CA6" w:rsidP="00B02CA6">
      <w:pPr>
        <w:pStyle w:val="a4"/>
        <w:ind w:firstLine="375"/>
        <w:jc w:val="both"/>
        <w:rPr>
          <w:color w:val="000000"/>
          <w:sz w:val="28"/>
          <w:szCs w:val="28"/>
        </w:rPr>
      </w:pPr>
      <w:r w:rsidRPr="00B02CA6">
        <w:rPr>
          <w:color w:val="000000"/>
          <w:sz w:val="28"/>
          <w:szCs w:val="28"/>
        </w:rPr>
        <w:t>Частица </w:t>
      </w:r>
      <w:r w:rsidRPr="00B02CA6">
        <w:rPr>
          <w:i/>
          <w:iCs/>
          <w:color w:val="000000"/>
          <w:sz w:val="28"/>
          <w:szCs w:val="28"/>
        </w:rPr>
        <w:t>НЕ</w:t>
      </w:r>
      <w:r w:rsidRPr="00B02CA6">
        <w:rPr>
          <w:color w:val="000000"/>
          <w:sz w:val="28"/>
          <w:szCs w:val="28"/>
        </w:rPr>
        <w:t> с деепричастиями пишется раздельно, кроме тех случаев, когда деепричастие (как и глагол) без </w:t>
      </w:r>
      <w:proofErr w:type="gramStart"/>
      <w:r w:rsidRPr="00B02CA6">
        <w:rPr>
          <w:i/>
          <w:iCs/>
          <w:color w:val="000000"/>
          <w:sz w:val="28"/>
          <w:szCs w:val="28"/>
        </w:rPr>
        <w:t>НЕ</w:t>
      </w:r>
      <w:proofErr w:type="gramEnd"/>
      <w:r w:rsidRPr="00B02CA6">
        <w:rPr>
          <w:color w:val="000000"/>
          <w:sz w:val="28"/>
          <w:szCs w:val="28"/>
        </w:rPr>
        <w:t> не употребляется:</w:t>
      </w:r>
    </w:p>
    <w:p w:rsidR="00B02CA6" w:rsidRPr="00B02CA6" w:rsidRDefault="00B02CA6" w:rsidP="00771D85">
      <w:pPr>
        <w:pStyle w:val="center"/>
        <w:jc w:val="center"/>
        <w:rPr>
          <w:color w:val="000000"/>
          <w:sz w:val="28"/>
          <w:szCs w:val="28"/>
        </w:rPr>
      </w:pPr>
      <w:r w:rsidRPr="00B02CA6">
        <w:rPr>
          <w:i/>
          <w:iCs/>
          <w:color w:val="000000"/>
          <w:sz w:val="28"/>
          <w:szCs w:val="28"/>
        </w:rPr>
        <w:t>не бегая, не умывшись, не читая</w:t>
      </w:r>
      <w:r w:rsidRPr="00B02CA6">
        <w:rPr>
          <w:color w:val="000000"/>
          <w:sz w:val="28"/>
          <w:szCs w:val="28"/>
        </w:rPr>
        <w:t>;</w:t>
      </w:r>
      <w:r w:rsidR="00771D85">
        <w:rPr>
          <w:color w:val="000000"/>
          <w:sz w:val="28"/>
          <w:szCs w:val="28"/>
        </w:rPr>
        <w:t xml:space="preserve"> </w:t>
      </w:r>
      <w:r w:rsidRPr="00B02CA6">
        <w:rPr>
          <w:i/>
          <w:iCs/>
          <w:color w:val="000000"/>
          <w:sz w:val="28"/>
          <w:szCs w:val="28"/>
        </w:rPr>
        <w:t>негодуя, невзлюбив</w:t>
      </w:r>
      <w:r w:rsidRPr="00B02CA6">
        <w:rPr>
          <w:color w:val="000000"/>
          <w:sz w:val="28"/>
          <w:szCs w:val="28"/>
        </w:rPr>
        <w:t>.</w:t>
      </w:r>
      <w:r w:rsidRPr="00B02CA6">
        <w:rPr>
          <w:rFonts w:ascii="Arial" w:hAnsi="Arial" w:cs="Arial"/>
          <w:color w:val="4E4E3F"/>
        </w:rPr>
        <w:t xml:space="preserve"> </w:t>
      </w:r>
    </w:p>
    <w:p w:rsidR="00B02CA6" w:rsidRPr="00B02CA6" w:rsidRDefault="00B02CA6" w:rsidP="00D570BD">
      <w:pPr>
        <w:shd w:val="clear" w:color="auto" w:fill="FFFFFF"/>
        <w:spacing w:line="240" w:lineRule="auto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 w:rsidRPr="00B02CA6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.</w:t>
      </w:r>
      <w:r w:rsidRPr="00B02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отличать деепричастия не смотря, не взирая, пишущихся с не раздельно, от </w:t>
      </w:r>
      <w:proofErr w:type="gramStart"/>
      <w:r w:rsidRPr="00B02C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предлогов</w:t>
      </w:r>
      <w:proofErr w:type="gramEnd"/>
      <w:r w:rsidRPr="00B02CA6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несмотря на, невзирая на (со значением уступки), пишущихся с не слитно.</w:t>
      </w:r>
    </w:p>
    <w:p w:rsidR="00B02CA6" w:rsidRPr="00B02CA6" w:rsidRDefault="00B02CA6" w:rsidP="00B02C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02C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Пример:</w:t>
      </w:r>
    </w:p>
    <w:p w:rsidR="00B02CA6" w:rsidRPr="00B02CA6" w:rsidRDefault="00B02CA6" w:rsidP="00B02CA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02C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«Он быстро идёт, не смотря себе под ноги». — Состязания состоятся, несмотря на плохую погоду.</w:t>
      </w:r>
    </w:p>
    <w:p w:rsidR="00B02CA6" w:rsidRPr="00B02CA6" w:rsidRDefault="00B02CA6" w:rsidP="00D570BD">
      <w:pPr>
        <w:pStyle w:val="a4"/>
        <w:jc w:val="both"/>
        <w:rPr>
          <w:color w:val="000000"/>
          <w:sz w:val="28"/>
          <w:szCs w:val="28"/>
        </w:rPr>
      </w:pPr>
      <w:r w:rsidRPr="00B02CA6">
        <w:rPr>
          <w:rStyle w:val="a5"/>
          <w:color w:val="00B3B3"/>
          <w:sz w:val="28"/>
          <w:szCs w:val="28"/>
        </w:rPr>
        <w:t>Начальная форма деепричастия</w:t>
      </w:r>
      <w:r w:rsidRPr="00B02CA6">
        <w:rPr>
          <w:color w:val="000000"/>
          <w:sz w:val="28"/>
          <w:szCs w:val="28"/>
        </w:rPr>
        <w:t> – это неопределённая форма глагола (инфинитив).</w:t>
      </w:r>
    </w:p>
    <w:p w:rsidR="00B02CA6" w:rsidRPr="00B02CA6" w:rsidRDefault="001B289A" w:rsidP="00B02CA6">
      <w:pPr>
        <w:pStyle w:val="a4"/>
        <w:ind w:firstLine="375"/>
        <w:jc w:val="both"/>
        <w:rPr>
          <w:color w:val="000000"/>
          <w:sz w:val="28"/>
          <w:szCs w:val="28"/>
        </w:rPr>
      </w:pPr>
      <w:r w:rsidRPr="00B02CA6">
        <w:rPr>
          <w:b/>
          <w:bCs/>
          <w:sz w:val="28"/>
          <w:szCs w:val="28"/>
        </w:rPr>
        <w:t xml:space="preserve"> </w:t>
      </w:r>
      <w:r w:rsidR="00B02CA6" w:rsidRPr="00B02CA6">
        <w:rPr>
          <w:b/>
          <w:bCs/>
          <w:color w:val="000000"/>
          <w:spacing w:val="30"/>
          <w:sz w:val="28"/>
          <w:szCs w:val="28"/>
        </w:rPr>
        <w:t>Признаки глагола у деепричастия:</w:t>
      </w:r>
    </w:p>
    <w:p w:rsidR="00B02CA6" w:rsidRPr="00B02CA6" w:rsidRDefault="00B02CA6" w:rsidP="00771D85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Возвратность:</w:t>
      </w:r>
      <w:r w:rsidR="00771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2C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стуча</w:t>
      </w:r>
      <w:r w:rsidRPr="00B02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proofErr w:type="spellStart"/>
      <w:r w:rsidRPr="00B02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невозвр</w:t>
      </w:r>
      <w:proofErr w:type="spellEnd"/>
      <w:r w:rsidRPr="00B02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 </w:t>
      </w:r>
      <w:r w:rsidRPr="00B02C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 стучась</w:t>
      </w:r>
      <w:r w:rsidRPr="00B02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proofErr w:type="spellStart"/>
      <w:r w:rsidRPr="00B02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</w:t>
      </w:r>
      <w:proofErr w:type="spellEnd"/>
      <w:r w:rsidRPr="00B02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.).</w:t>
      </w:r>
    </w:p>
    <w:p w:rsidR="00B02CA6" w:rsidRPr="00B02CA6" w:rsidRDefault="00B02CA6" w:rsidP="00771D85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Вид:</w:t>
      </w:r>
      <w:r w:rsidR="00771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2C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стуча</w:t>
      </w:r>
      <w:r w:rsidRPr="00B02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proofErr w:type="spellStart"/>
      <w:r w:rsidRPr="00B02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несоверш</w:t>
      </w:r>
      <w:proofErr w:type="spellEnd"/>
      <w:r w:rsidRPr="00B02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вид) </w:t>
      </w:r>
      <w:r w:rsidRPr="00B02C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 постучав</w:t>
      </w:r>
      <w:r w:rsidRPr="00B02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proofErr w:type="spellStart"/>
      <w:r w:rsidRPr="00B02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</w:t>
      </w:r>
      <w:proofErr w:type="spellEnd"/>
      <w:r w:rsidRPr="00B02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вид).</w:t>
      </w:r>
    </w:p>
    <w:p w:rsidR="00D570BD" w:rsidRPr="00771D85" w:rsidRDefault="00B02CA6" w:rsidP="00771D85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Переходность:</w:t>
      </w:r>
      <w:r w:rsidR="00771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2C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провожая сестру</w:t>
      </w:r>
      <w:r w:rsidRPr="00B02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proofErr w:type="gramStart"/>
      <w:r w:rsidRPr="00B02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переходное</w:t>
      </w:r>
      <w:proofErr w:type="gramEnd"/>
      <w:r w:rsidRPr="00B02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</w:t>
      </w:r>
      <w:r w:rsidRPr="00B02C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 гуляя по парку</w:t>
      </w:r>
      <w:r w:rsidRPr="00B02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(непереходное).</w:t>
      </w:r>
      <w:r w:rsidRPr="00B02CA6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="00D570BD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  </w:t>
      </w:r>
    </w:p>
    <w:p w:rsidR="00B02CA6" w:rsidRPr="00B02CA6" w:rsidRDefault="00B02CA6" w:rsidP="00D570BD">
      <w:pPr>
        <w:shd w:val="clear" w:color="auto" w:fill="FFFFFF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B02CA6"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  <w:lang w:eastAsia="ru-RU"/>
        </w:rPr>
        <w:lastRenderedPageBreak/>
        <w:t>Признаки наречия у деепричастия:</w:t>
      </w:r>
    </w:p>
    <w:p w:rsidR="00B02CA6" w:rsidRPr="00B02CA6" w:rsidRDefault="00B02CA6" w:rsidP="00B02CA6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Деепричастия – неизменяемые слова.</w:t>
      </w:r>
    </w:p>
    <w:p w:rsidR="00B02CA6" w:rsidRPr="00B02CA6" w:rsidRDefault="00B02CA6" w:rsidP="00771D85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В предложениях </w:t>
      </w:r>
      <w:proofErr w:type="gramStart"/>
      <w:r w:rsidRPr="00B02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выполняет роль</w:t>
      </w:r>
      <w:proofErr w:type="gramEnd"/>
      <w:r w:rsidRPr="00B02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обстоятельства</w:t>
      </w:r>
      <w:r w:rsidR="00771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02CA6" w:rsidRPr="00B02CA6" w:rsidRDefault="00B02CA6" w:rsidP="00B02CA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6666"/>
          <w:sz w:val="28"/>
          <w:szCs w:val="28"/>
          <w:lang w:eastAsia="ru-RU"/>
        </w:rPr>
      </w:pPr>
      <w:r w:rsidRPr="00B02CA6">
        <w:rPr>
          <w:rFonts w:ascii="Times New Roman" w:eastAsia="Times New Roman" w:hAnsi="Times New Roman" w:cs="Times New Roman"/>
          <w:b/>
          <w:bCs/>
          <w:color w:val="006666"/>
          <w:sz w:val="28"/>
          <w:szCs w:val="28"/>
          <w:lang w:eastAsia="ru-RU"/>
        </w:rPr>
        <w:t>Суффиксы</w:t>
      </w:r>
    </w:p>
    <w:p w:rsidR="00B02CA6" w:rsidRPr="00B02CA6" w:rsidRDefault="00B02CA6" w:rsidP="00B02CA6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Деепричастия образуются от глаголов с помощью суффиксов  </w:t>
      </w:r>
      <w:proofErr w:type="gramStart"/>
      <w:r w:rsidRPr="00B02C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-А</w:t>
      </w:r>
      <w:proofErr w:type="gramEnd"/>
      <w:r w:rsidRPr="00B02C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-Я, -В, -ВШИ, -ШИ</w:t>
      </w:r>
      <w:r w:rsidRPr="00B02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02CA6" w:rsidRDefault="00B02CA6" w:rsidP="00B02CA6">
      <w:pPr>
        <w:shd w:val="clear" w:color="auto" w:fill="FFFFFF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proofErr w:type="spellStart"/>
      <w:r w:rsidRPr="00B02C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услыш</w:t>
      </w:r>
      <w:r w:rsidRPr="00B02C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0"/>
          <w:sz w:val="28"/>
          <w:szCs w:val="28"/>
          <w:lang w:eastAsia="ru-RU"/>
        </w:rPr>
        <w:t>а</w:t>
      </w:r>
      <w:proofErr w:type="spellEnd"/>
      <w:r w:rsidRPr="00B02C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прыга</w:t>
      </w:r>
      <w:r w:rsidRPr="00B02C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0"/>
          <w:sz w:val="28"/>
          <w:szCs w:val="28"/>
          <w:lang w:eastAsia="ru-RU"/>
        </w:rPr>
        <w:t>я</w:t>
      </w:r>
      <w:r w:rsidRPr="00B02C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усну</w:t>
      </w:r>
      <w:r w:rsidRPr="00B02C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0"/>
          <w:sz w:val="28"/>
          <w:szCs w:val="28"/>
          <w:lang w:eastAsia="ru-RU"/>
        </w:rPr>
        <w:t>в</w:t>
      </w:r>
      <w:r w:rsidRPr="00B02C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умы</w:t>
      </w:r>
      <w:r w:rsidRPr="00B02C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0"/>
          <w:sz w:val="28"/>
          <w:szCs w:val="28"/>
          <w:lang w:eastAsia="ru-RU"/>
        </w:rPr>
        <w:t>вши</w:t>
      </w:r>
      <w:r w:rsidRPr="00B02C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сь, улёг</w:t>
      </w:r>
      <w:r w:rsidRPr="00B02C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0"/>
          <w:sz w:val="28"/>
          <w:szCs w:val="28"/>
          <w:lang w:eastAsia="ru-RU"/>
        </w:rPr>
        <w:t>ши</w:t>
      </w:r>
      <w:r w:rsidRPr="00B02C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сь</w:t>
      </w:r>
      <w:r w:rsidRPr="00B02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02CA6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 xml:space="preserve"> </w:t>
      </w:r>
    </w:p>
    <w:p w:rsidR="00B02CA6" w:rsidRPr="00D570BD" w:rsidRDefault="00B02CA6" w:rsidP="00B02CA6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суффиксами </w:t>
      </w:r>
      <w:proofErr w:type="gramStart"/>
      <w:r w:rsidRPr="00D570BD">
        <w:rPr>
          <w:rFonts w:ascii="Times New Roman" w:eastAsia="Times New Roman" w:hAnsi="Times New Roman" w:cs="Times New Roman"/>
          <w:sz w:val="28"/>
          <w:szCs w:val="28"/>
          <w:lang w:eastAsia="ru-RU"/>
        </w:rPr>
        <w:t>–в</w:t>
      </w:r>
      <w:proofErr w:type="gramEnd"/>
      <w:r w:rsidRPr="00D570BD">
        <w:rPr>
          <w:rFonts w:ascii="Times New Roman" w:eastAsia="Times New Roman" w:hAnsi="Times New Roman" w:cs="Times New Roman"/>
          <w:sz w:val="28"/>
          <w:szCs w:val="28"/>
          <w:lang w:eastAsia="ru-RU"/>
        </w:rPr>
        <w:t> и –вши в деепричастиях совершенного вида пишется та же гласная, что и перед суффиксом –</w:t>
      </w:r>
      <w:proofErr w:type="spellStart"/>
      <w:r w:rsidRPr="00D570BD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proofErr w:type="spellEnd"/>
      <w:r w:rsidRPr="00D570BD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инфинитиве (или –л в форме прошедшего времени).</w:t>
      </w:r>
    </w:p>
    <w:p w:rsidR="00B02CA6" w:rsidRPr="00B02CA6" w:rsidRDefault="00B02CA6" w:rsidP="00B02C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02C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Пример:</w:t>
      </w:r>
    </w:p>
    <w:p w:rsidR="00B02CA6" w:rsidRPr="00B02CA6" w:rsidRDefault="00B02CA6" w:rsidP="00B02CA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gramStart"/>
      <w:r w:rsidRPr="00B02C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заметив — заметить (заметил), обидевшись — обидеться (обиделся), выдержав — выдержать (выдержал), просеявши — просеять (просеял).</w:t>
      </w:r>
      <w:proofErr w:type="gramEnd"/>
    </w:p>
    <w:p w:rsidR="00B02CA6" w:rsidRPr="00B02CA6" w:rsidRDefault="00B02CA6" w:rsidP="00B02CA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6666"/>
          <w:sz w:val="28"/>
          <w:szCs w:val="28"/>
          <w:lang w:eastAsia="ru-RU"/>
        </w:rPr>
      </w:pPr>
      <w:r w:rsidRPr="00B02CA6">
        <w:rPr>
          <w:rFonts w:ascii="Times New Roman" w:eastAsia="Times New Roman" w:hAnsi="Times New Roman" w:cs="Times New Roman"/>
          <w:b/>
          <w:bCs/>
          <w:color w:val="006666"/>
          <w:sz w:val="28"/>
          <w:szCs w:val="28"/>
          <w:lang w:eastAsia="ru-RU"/>
        </w:rPr>
        <w:t>Синтаксическая роль</w:t>
      </w:r>
    </w:p>
    <w:p w:rsidR="00B02CA6" w:rsidRPr="00B02CA6" w:rsidRDefault="00B02CA6" w:rsidP="00771D85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предложениях деепричастия зависят от глаголов и являются обстоятельствами:</w:t>
      </w:r>
      <w:r w:rsidR="00771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2C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Я, </w:t>
      </w:r>
      <w:r w:rsidRPr="00B02C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0"/>
          <w:sz w:val="28"/>
          <w:szCs w:val="28"/>
          <w:lang w:eastAsia="ru-RU"/>
        </w:rPr>
        <w:t>умываясь</w:t>
      </w:r>
      <w:r w:rsidRPr="00B02C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думал о предстоящей встрече.</w:t>
      </w:r>
    </w:p>
    <w:p w:rsidR="00B02CA6" w:rsidRPr="00B02CA6" w:rsidRDefault="00B02CA6" w:rsidP="00B02CA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6666"/>
          <w:sz w:val="28"/>
          <w:szCs w:val="28"/>
          <w:lang w:eastAsia="ru-RU"/>
        </w:rPr>
      </w:pPr>
      <w:r w:rsidRPr="00B02CA6">
        <w:rPr>
          <w:rFonts w:ascii="Times New Roman" w:eastAsia="Times New Roman" w:hAnsi="Times New Roman" w:cs="Times New Roman"/>
          <w:b/>
          <w:bCs/>
          <w:color w:val="006666"/>
          <w:sz w:val="28"/>
          <w:szCs w:val="28"/>
          <w:lang w:eastAsia="ru-RU"/>
        </w:rPr>
        <w:t>Выделение запятыми</w:t>
      </w:r>
    </w:p>
    <w:p w:rsidR="00B02CA6" w:rsidRPr="00B02CA6" w:rsidRDefault="00B02CA6" w:rsidP="00B02CA6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Одиночное деепричастие и деепричастный оборот выделяются запятыми, независимо от места его расположения (</w:t>
      </w:r>
      <w:proofErr w:type="gramStart"/>
      <w:r w:rsidRPr="00B02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</w:t>
      </w:r>
      <w:proofErr w:type="gramEnd"/>
      <w:r w:rsidRPr="00B02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после глагола-сказуемого):</w:t>
      </w:r>
    </w:p>
    <w:p w:rsidR="00B02CA6" w:rsidRPr="00B02CA6" w:rsidRDefault="00B02CA6" w:rsidP="00771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C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Колокольчик звенел</w:t>
      </w:r>
      <w:r w:rsidRPr="00B02C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0"/>
          <w:sz w:val="28"/>
          <w:szCs w:val="28"/>
          <w:lang w:eastAsia="ru-RU"/>
        </w:rPr>
        <w:t>, покачиваясь</w:t>
      </w:r>
      <w:r w:rsidRPr="00B02C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="00771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2C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Колокольчик, </w:t>
      </w:r>
      <w:r w:rsidRPr="00B02C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0"/>
          <w:sz w:val="28"/>
          <w:szCs w:val="28"/>
          <w:lang w:eastAsia="ru-RU"/>
        </w:rPr>
        <w:t>покачиваясь,</w:t>
      </w:r>
      <w:r w:rsidRPr="00B02C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звенел.</w:t>
      </w:r>
    </w:p>
    <w:p w:rsidR="00B02CA6" w:rsidRPr="00B02CA6" w:rsidRDefault="00B02CA6" w:rsidP="00B02CA6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или несколько одиночных деепричастия, выступающих в качестве однородных обстоятельств и относящихся к одному глаголу, выделяются запятыми:</w:t>
      </w:r>
    </w:p>
    <w:p w:rsidR="00B02CA6" w:rsidRPr="00B02CA6" w:rsidRDefault="00B02CA6" w:rsidP="00B02C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C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Котёнок</w:t>
      </w:r>
      <w:r w:rsidRPr="00B02C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0"/>
          <w:sz w:val="28"/>
          <w:szCs w:val="28"/>
          <w:lang w:eastAsia="ru-RU"/>
        </w:rPr>
        <w:t>, царапаясь и кусаясь,</w:t>
      </w:r>
      <w:r w:rsidRPr="00B02C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не давал взять себя в руки.</w:t>
      </w:r>
    </w:p>
    <w:p w:rsidR="00B02CA6" w:rsidRPr="00B02CA6" w:rsidRDefault="00B02CA6" w:rsidP="00B02CA6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Одиночные деепричастия близкие по смыслу к наречиям (или имеющие значения простых наречий) не выделяются запятыми. Такие деепричастия отвечают на вопросы: </w:t>
      </w:r>
      <w:r w:rsidRPr="00B02C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как? каким </w:t>
      </w:r>
      <w:proofErr w:type="gramStart"/>
      <w:r w:rsidRPr="00B02C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образом</w:t>
      </w:r>
      <w:proofErr w:type="gramEnd"/>
      <w:r w:rsidRPr="00B02C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? в каком положении?</w:t>
      </w:r>
      <w:r w:rsidRPr="00B02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Обычно они стоят после глагола-сказуемого в конце предложения:</w:t>
      </w:r>
    </w:p>
    <w:p w:rsidR="00B02CA6" w:rsidRPr="00B02CA6" w:rsidRDefault="00B02CA6" w:rsidP="00B02C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C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Он всегда работал </w:t>
      </w:r>
      <w:r w:rsidRPr="00B02C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0"/>
          <w:sz w:val="28"/>
          <w:szCs w:val="28"/>
          <w:lang w:eastAsia="ru-RU"/>
        </w:rPr>
        <w:t>сидя</w:t>
      </w:r>
      <w:r w:rsidRPr="00B02C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771D85" w:rsidRDefault="00D570BD" w:rsidP="003F0504">
      <w:pPr>
        <w:pStyle w:val="c9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 w:rsidRPr="003F0504">
        <w:rPr>
          <w:b/>
          <w:color w:val="FF0000"/>
          <w:sz w:val="28"/>
          <w:szCs w:val="28"/>
        </w:rPr>
        <w:t xml:space="preserve"> </w:t>
      </w:r>
    </w:p>
    <w:p w:rsidR="003F0504" w:rsidRPr="003F0504" w:rsidRDefault="003F0504" w:rsidP="003F0504">
      <w:pPr>
        <w:pStyle w:val="c9"/>
        <w:shd w:val="clear" w:color="auto" w:fill="FFFFFF"/>
        <w:spacing w:before="0" w:beforeAutospacing="0" w:after="0" w:afterAutospacing="0"/>
        <w:jc w:val="center"/>
        <w:rPr>
          <w:color w:val="FF0000"/>
          <w:sz w:val="28"/>
          <w:szCs w:val="28"/>
        </w:rPr>
      </w:pPr>
      <w:r w:rsidRPr="003F0504">
        <w:rPr>
          <w:rStyle w:val="c0"/>
          <w:color w:val="FF0000"/>
          <w:sz w:val="28"/>
          <w:szCs w:val="28"/>
        </w:rPr>
        <w:lastRenderedPageBreak/>
        <w:t>Наречие</w:t>
      </w:r>
    </w:p>
    <w:p w:rsidR="003F0504" w:rsidRPr="003F0504" w:rsidRDefault="003F0504" w:rsidP="003F0504">
      <w:pPr>
        <w:pStyle w:val="c1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F0504">
        <w:rPr>
          <w:rStyle w:val="c0"/>
          <w:b/>
          <w:bCs/>
          <w:color w:val="666666"/>
          <w:sz w:val="28"/>
          <w:szCs w:val="28"/>
        </w:rPr>
        <w:t>        </w:t>
      </w:r>
      <w:r w:rsidRPr="003F0504">
        <w:rPr>
          <w:rStyle w:val="c0"/>
          <w:b/>
          <w:bCs/>
          <w:sz w:val="28"/>
          <w:szCs w:val="28"/>
        </w:rPr>
        <w:t>Наречие</w:t>
      </w:r>
      <w:r w:rsidRPr="003F0504">
        <w:rPr>
          <w:rStyle w:val="c0"/>
          <w:sz w:val="28"/>
          <w:szCs w:val="28"/>
        </w:rPr>
        <w:t>  — часть речи, неизменяемая, обозначающая признак действия, признак признака. В школьном преподавании принято говорить, что слова этого класса отвечают на вопросы «как?», «где?», «куда?», «когда?», «зачем?», «с какой целью?», «в какой степени?» и чаще всего относятся к глаголам и обозначают признак действия.</w:t>
      </w:r>
    </w:p>
    <w:p w:rsidR="003F0504" w:rsidRPr="003F0504" w:rsidRDefault="003F0504" w:rsidP="003F0504">
      <w:pPr>
        <w:pStyle w:val="1"/>
        <w:pBdr>
          <w:bottom w:val="single" w:sz="6" w:space="3" w:color="D6DDB9"/>
        </w:pBdr>
        <w:shd w:val="clear" w:color="auto" w:fill="FFFFFF"/>
        <w:spacing w:before="0"/>
        <w:jc w:val="center"/>
        <w:rPr>
          <w:rFonts w:ascii="Times New Roman" w:hAnsi="Times New Roman" w:cs="Times New Roman"/>
          <w:color w:val="auto"/>
        </w:rPr>
      </w:pPr>
      <w:bookmarkStart w:id="0" w:name="h.6c52e326158a"/>
      <w:bookmarkEnd w:id="0"/>
      <w:r w:rsidRPr="003F0504">
        <w:rPr>
          <w:rFonts w:ascii="Times New Roman" w:hAnsi="Times New Roman" w:cs="Times New Roman"/>
          <w:color w:val="auto"/>
        </w:rPr>
        <w:t>ПРАВОПИСАНИЕ НАРЕЧИЙ</w:t>
      </w:r>
    </w:p>
    <w:p w:rsidR="003F0504" w:rsidRPr="003F0504" w:rsidRDefault="003F0504" w:rsidP="003F0504">
      <w:pPr>
        <w:pStyle w:val="2"/>
        <w:pBdr>
          <w:bottom w:val="single" w:sz="6" w:space="3" w:color="D6DDB9"/>
        </w:pBdr>
        <w:shd w:val="clear" w:color="auto" w:fill="FFFFFF"/>
        <w:spacing w:before="0" w:beforeAutospacing="0" w:after="0" w:afterAutospacing="0"/>
        <w:rPr>
          <w:sz w:val="28"/>
          <w:szCs w:val="28"/>
        </w:rPr>
      </w:pPr>
      <w:bookmarkStart w:id="1" w:name="h.ab36e7803d4b"/>
      <w:bookmarkEnd w:id="1"/>
      <w:r w:rsidRPr="003F0504">
        <w:rPr>
          <w:sz w:val="28"/>
          <w:szCs w:val="28"/>
        </w:rPr>
        <w:t>Буквы </w:t>
      </w:r>
      <w:proofErr w:type="gramStart"/>
      <w:r w:rsidRPr="003F0504">
        <w:rPr>
          <w:rStyle w:val="c4"/>
          <w:i/>
          <w:iCs/>
          <w:sz w:val="28"/>
          <w:szCs w:val="28"/>
        </w:rPr>
        <w:t>о</w:t>
      </w:r>
      <w:proofErr w:type="gramEnd"/>
      <w:r w:rsidRPr="003F0504">
        <w:rPr>
          <w:sz w:val="28"/>
          <w:szCs w:val="28"/>
        </w:rPr>
        <w:t> и </w:t>
      </w:r>
      <w:r w:rsidRPr="003F0504">
        <w:rPr>
          <w:rStyle w:val="c4"/>
          <w:i/>
          <w:iCs/>
          <w:sz w:val="28"/>
          <w:szCs w:val="28"/>
        </w:rPr>
        <w:t>е</w:t>
      </w:r>
      <w:r w:rsidRPr="003F0504">
        <w:rPr>
          <w:sz w:val="28"/>
          <w:szCs w:val="28"/>
        </w:rPr>
        <w:t> </w:t>
      </w:r>
      <w:proofErr w:type="gramStart"/>
      <w:r w:rsidRPr="003F0504">
        <w:rPr>
          <w:sz w:val="28"/>
          <w:szCs w:val="28"/>
        </w:rPr>
        <w:t>на</w:t>
      </w:r>
      <w:proofErr w:type="gramEnd"/>
      <w:r w:rsidRPr="003F0504">
        <w:rPr>
          <w:sz w:val="28"/>
          <w:szCs w:val="28"/>
        </w:rPr>
        <w:t xml:space="preserve"> конце наречий после шипящих.</w:t>
      </w:r>
    </w:p>
    <w:p w:rsidR="003F0504" w:rsidRPr="003F0504" w:rsidRDefault="003F0504" w:rsidP="003F0504">
      <w:pPr>
        <w:pStyle w:val="c5"/>
        <w:shd w:val="clear" w:color="auto" w:fill="FFFFFF"/>
        <w:spacing w:before="0" w:beforeAutospacing="0" w:after="0" w:afterAutospacing="0"/>
        <w:ind w:left="40" w:firstLine="300"/>
        <w:jc w:val="both"/>
        <w:rPr>
          <w:sz w:val="28"/>
          <w:szCs w:val="28"/>
        </w:rPr>
      </w:pPr>
      <w:r w:rsidRPr="003F0504">
        <w:rPr>
          <w:rStyle w:val="c0"/>
          <w:sz w:val="28"/>
          <w:szCs w:val="28"/>
        </w:rPr>
        <w:t>На конце наречий после шипящих под ударением пишется</w:t>
      </w:r>
      <w:r w:rsidRPr="003F0504">
        <w:rPr>
          <w:rStyle w:val="c0"/>
          <w:b/>
          <w:bCs/>
          <w:sz w:val="28"/>
          <w:szCs w:val="28"/>
        </w:rPr>
        <w:t> </w:t>
      </w:r>
      <w:r w:rsidRPr="003F0504">
        <w:rPr>
          <w:rStyle w:val="c2"/>
          <w:b/>
          <w:bCs/>
          <w:i/>
          <w:iCs/>
          <w:sz w:val="28"/>
          <w:szCs w:val="28"/>
        </w:rPr>
        <w:t>о</w:t>
      </w:r>
      <w:r w:rsidRPr="003F0504">
        <w:rPr>
          <w:rStyle w:val="c0"/>
          <w:b/>
          <w:bCs/>
          <w:sz w:val="28"/>
          <w:szCs w:val="28"/>
        </w:rPr>
        <w:t>,</w:t>
      </w:r>
      <w:r w:rsidRPr="003F0504">
        <w:rPr>
          <w:rStyle w:val="c0"/>
          <w:sz w:val="28"/>
          <w:szCs w:val="28"/>
        </w:rPr>
        <w:t xml:space="preserve"> без ударения </w:t>
      </w:r>
      <w:proofErr w:type="gramStart"/>
      <w:r w:rsidRPr="003F0504">
        <w:rPr>
          <w:rStyle w:val="c0"/>
          <w:sz w:val="28"/>
          <w:szCs w:val="28"/>
        </w:rPr>
        <w:t>–</w:t>
      </w:r>
      <w:r w:rsidRPr="003F0504">
        <w:rPr>
          <w:rStyle w:val="c2"/>
          <w:b/>
          <w:bCs/>
          <w:i/>
          <w:iCs/>
          <w:sz w:val="28"/>
          <w:szCs w:val="28"/>
        </w:rPr>
        <w:t>е</w:t>
      </w:r>
      <w:proofErr w:type="gramEnd"/>
      <w:r w:rsidRPr="003F0504">
        <w:rPr>
          <w:rStyle w:val="c2"/>
          <w:b/>
          <w:bCs/>
          <w:i/>
          <w:iCs/>
          <w:sz w:val="28"/>
          <w:szCs w:val="28"/>
        </w:rPr>
        <w:t>: </w:t>
      </w:r>
      <w:r w:rsidRPr="003F0504">
        <w:rPr>
          <w:rStyle w:val="c0"/>
          <w:i/>
          <w:iCs/>
          <w:sz w:val="28"/>
          <w:szCs w:val="28"/>
        </w:rPr>
        <w:t>хорошо, свежо, горячо,</w:t>
      </w:r>
      <w:r w:rsidRPr="003F0504">
        <w:rPr>
          <w:rStyle w:val="c0"/>
          <w:sz w:val="28"/>
          <w:szCs w:val="28"/>
        </w:rPr>
        <w:t> но: </w:t>
      </w:r>
      <w:r w:rsidRPr="003F0504">
        <w:rPr>
          <w:rStyle w:val="c0"/>
          <w:i/>
          <w:iCs/>
          <w:sz w:val="28"/>
          <w:szCs w:val="28"/>
        </w:rPr>
        <w:t>певуче, угрожающе.</w:t>
      </w:r>
    </w:p>
    <w:p w:rsidR="003F0504" w:rsidRPr="003F0504" w:rsidRDefault="003F0504" w:rsidP="003F0504">
      <w:pPr>
        <w:pStyle w:val="2"/>
        <w:pBdr>
          <w:bottom w:val="single" w:sz="6" w:space="3" w:color="D6DDB9"/>
        </w:pBdr>
        <w:shd w:val="clear" w:color="auto" w:fill="FFFFFF"/>
        <w:spacing w:before="0" w:beforeAutospacing="0" w:after="0" w:afterAutospacing="0"/>
        <w:rPr>
          <w:sz w:val="28"/>
          <w:szCs w:val="28"/>
        </w:rPr>
      </w:pPr>
      <w:bookmarkStart w:id="2" w:name="h.1e1edf39a8e6"/>
      <w:bookmarkEnd w:id="2"/>
      <w:r w:rsidRPr="003F0504">
        <w:rPr>
          <w:sz w:val="28"/>
          <w:szCs w:val="28"/>
        </w:rPr>
        <w:t> Буквы </w:t>
      </w:r>
      <w:proofErr w:type="spellStart"/>
      <w:r w:rsidRPr="003F0504">
        <w:rPr>
          <w:rStyle w:val="c4"/>
          <w:i/>
          <w:iCs/>
          <w:sz w:val="28"/>
          <w:szCs w:val="28"/>
        </w:rPr>
        <w:t>нн</w:t>
      </w:r>
      <w:proofErr w:type="spellEnd"/>
      <w:r w:rsidRPr="003F0504">
        <w:rPr>
          <w:sz w:val="28"/>
          <w:szCs w:val="28"/>
        </w:rPr>
        <w:t> в наречиях.</w:t>
      </w:r>
    </w:p>
    <w:p w:rsidR="003F0504" w:rsidRPr="003F0504" w:rsidRDefault="003F0504" w:rsidP="003F0504">
      <w:pPr>
        <w:pStyle w:val="c14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3F0504">
        <w:rPr>
          <w:rStyle w:val="c0"/>
          <w:sz w:val="28"/>
          <w:szCs w:val="28"/>
        </w:rPr>
        <w:t xml:space="preserve">В наречиях на </w:t>
      </w:r>
      <w:proofErr w:type="gramStart"/>
      <w:r w:rsidRPr="003F0504">
        <w:rPr>
          <w:rStyle w:val="c0"/>
          <w:sz w:val="28"/>
          <w:szCs w:val="28"/>
        </w:rPr>
        <w:t>-</w:t>
      </w:r>
      <w:r w:rsidRPr="003F0504">
        <w:rPr>
          <w:rStyle w:val="c2"/>
          <w:b/>
          <w:bCs/>
          <w:i/>
          <w:iCs/>
          <w:sz w:val="28"/>
          <w:szCs w:val="28"/>
        </w:rPr>
        <w:t>о</w:t>
      </w:r>
      <w:proofErr w:type="gramEnd"/>
      <w:r w:rsidRPr="003F0504">
        <w:rPr>
          <w:rStyle w:val="c0"/>
          <w:sz w:val="28"/>
          <w:szCs w:val="28"/>
        </w:rPr>
        <w:t> и </w:t>
      </w:r>
      <w:r w:rsidRPr="003F0504">
        <w:rPr>
          <w:rStyle w:val="c0"/>
          <w:i/>
          <w:iCs/>
          <w:sz w:val="28"/>
          <w:szCs w:val="28"/>
        </w:rPr>
        <w:t>-</w:t>
      </w:r>
      <w:r w:rsidRPr="003F0504">
        <w:rPr>
          <w:rStyle w:val="c2"/>
          <w:b/>
          <w:bCs/>
          <w:i/>
          <w:iCs/>
          <w:sz w:val="28"/>
          <w:szCs w:val="28"/>
        </w:rPr>
        <w:t>е</w:t>
      </w:r>
      <w:r w:rsidRPr="003F0504">
        <w:rPr>
          <w:rStyle w:val="c0"/>
          <w:i/>
          <w:iCs/>
          <w:sz w:val="28"/>
          <w:szCs w:val="28"/>
        </w:rPr>
        <w:t>,</w:t>
      </w:r>
      <w:r w:rsidRPr="003F0504">
        <w:rPr>
          <w:rStyle w:val="c0"/>
          <w:sz w:val="28"/>
          <w:szCs w:val="28"/>
        </w:rPr>
        <w:t> образованных от прилагательных, имеющих в основе </w:t>
      </w:r>
      <w:proofErr w:type="spellStart"/>
      <w:r w:rsidRPr="003F0504">
        <w:rPr>
          <w:rStyle w:val="c2"/>
          <w:b/>
          <w:bCs/>
          <w:i/>
          <w:iCs/>
          <w:sz w:val="28"/>
          <w:szCs w:val="28"/>
        </w:rPr>
        <w:t>нн</w:t>
      </w:r>
      <w:proofErr w:type="spellEnd"/>
      <w:r w:rsidRPr="003F0504">
        <w:rPr>
          <w:rStyle w:val="c0"/>
          <w:sz w:val="28"/>
          <w:szCs w:val="28"/>
        </w:rPr>
        <w:t> (в том числе от прилагательных, которые образовались от страдательных причастий с суффиксом -</w:t>
      </w:r>
      <w:proofErr w:type="spellStart"/>
      <w:r w:rsidRPr="003F0504">
        <w:rPr>
          <w:rStyle w:val="c2"/>
          <w:b/>
          <w:bCs/>
          <w:i/>
          <w:iCs/>
          <w:sz w:val="28"/>
          <w:szCs w:val="28"/>
        </w:rPr>
        <w:t>нн</w:t>
      </w:r>
      <w:proofErr w:type="spellEnd"/>
      <w:r w:rsidRPr="003F0504">
        <w:rPr>
          <w:rStyle w:val="c0"/>
          <w:sz w:val="28"/>
          <w:szCs w:val="28"/>
        </w:rPr>
        <w:t>-), пишется </w:t>
      </w:r>
      <w:proofErr w:type="spellStart"/>
      <w:r w:rsidRPr="003F0504">
        <w:rPr>
          <w:rStyle w:val="c0"/>
          <w:b/>
          <w:bCs/>
          <w:i/>
          <w:iCs/>
          <w:sz w:val="28"/>
          <w:szCs w:val="28"/>
        </w:rPr>
        <w:t>нн</w:t>
      </w:r>
      <w:proofErr w:type="spellEnd"/>
      <w:r w:rsidRPr="003F0504">
        <w:rPr>
          <w:rStyle w:val="c0"/>
          <w:sz w:val="28"/>
          <w:szCs w:val="28"/>
        </w:rPr>
        <w:t>: </w:t>
      </w:r>
      <w:r w:rsidRPr="003F0504">
        <w:rPr>
          <w:rStyle w:val="c0"/>
          <w:i/>
          <w:iCs/>
          <w:sz w:val="28"/>
          <w:szCs w:val="28"/>
        </w:rPr>
        <w:t>искусстве</w:t>
      </w:r>
      <w:r w:rsidRPr="003F0504">
        <w:rPr>
          <w:rStyle w:val="c2"/>
          <w:b/>
          <w:bCs/>
          <w:i/>
          <w:iCs/>
          <w:sz w:val="28"/>
          <w:szCs w:val="28"/>
        </w:rPr>
        <w:t>нн</w:t>
      </w:r>
      <w:r w:rsidRPr="003F0504">
        <w:rPr>
          <w:rStyle w:val="c0"/>
          <w:i/>
          <w:iCs/>
          <w:sz w:val="28"/>
          <w:szCs w:val="28"/>
        </w:rPr>
        <w:t>ый – искусстве</w:t>
      </w:r>
      <w:r w:rsidRPr="003F0504">
        <w:rPr>
          <w:rStyle w:val="c2"/>
          <w:b/>
          <w:bCs/>
          <w:i/>
          <w:iCs/>
          <w:sz w:val="28"/>
          <w:szCs w:val="28"/>
        </w:rPr>
        <w:t>нн</w:t>
      </w:r>
      <w:r w:rsidRPr="003F0504">
        <w:rPr>
          <w:rStyle w:val="c0"/>
          <w:i/>
          <w:iCs/>
          <w:sz w:val="28"/>
          <w:szCs w:val="28"/>
        </w:rPr>
        <w:t>о, взволнова</w:t>
      </w:r>
      <w:r w:rsidRPr="003F0504">
        <w:rPr>
          <w:rStyle w:val="c2"/>
          <w:b/>
          <w:bCs/>
          <w:i/>
          <w:iCs/>
          <w:sz w:val="28"/>
          <w:szCs w:val="28"/>
        </w:rPr>
        <w:t>нн</w:t>
      </w:r>
      <w:r w:rsidRPr="003F0504">
        <w:rPr>
          <w:rStyle w:val="c0"/>
          <w:i/>
          <w:iCs/>
          <w:sz w:val="28"/>
          <w:szCs w:val="28"/>
        </w:rPr>
        <w:t>ый – взволнова</w:t>
      </w:r>
      <w:r w:rsidRPr="003F0504">
        <w:rPr>
          <w:rStyle w:val="c2"/>
          <w:b/>
          <w:bCs/>
          <w:i/>
          <w:iCs/>
          <w:sz w:val="28"/>
          <w:szCs w:val="28"/>
        </w:rPr>
        <w:t>нн</w:t>
      </w:r>
      <w:r w:rsidRPr="003F0504">
        <w:rPr>
          <w:rStyle w:val="c0"/>
          <w:i/>
          <w:iCs/>
          <w:sz w:val="28"/>
          <w:szCs w:val="28"/>
        </w:rPr>
        <w:t>о.</w:t>
      </w:r>
    </w:p>
    <w:p w:rsidR="003F0504" w:rsidRPr="003F0504" w:rsidRDefault="003F0504" w:rsidP="003F0504">
      <w:pPr>
        <w:pStyle w:val="2"/>
        <w:pBdr>
          <w:bottom w:val="single" w:sz="6" w:space="3" w:color="D6DDB9"/>
        </w:pBdr>
        <w:shd w:val="clear" w:color="auto" w:fill="FFFFFF"/>
        <w:spacing w:before="0" w:beforeAutospacing="0" w:after="0" w:afterAutospacing="0"/>
        <w:rPr>
          <w:sz w:val="28"/>
          <w:szCs w:val="28"/>
        </w:rPr>
      </w:pPr>
      <w:bookmarkStart w:id="3" w:name="h.390cbf42b0fc"/>
      <w:bookmarkEnd w:id="3"/>
      <w:r w:rsidRPr="003F0504">
        <w:rPr>
          <w:sz w:val="28"/>
          <w:szCs w:val="28"/>
        </w:rPr>
        <w:t> Буквы </w:t>
      </w:r>
      <w:r w:rsidRPr="003F0504">
        <w:rPr>
          <w:rStyle w:val="c4"/>
          <w:i/>
          <w:iCs/>
          <w:sz w:val="28"/>
          <w:szCs w:val="28"/>
        </w:rPr>
        <w:t>а</w:t>
      </w:r>
      <w:r w:rsidRPr="003F0504">
        <w:rPr>
          <w:sz w:val="28"/>
          <w:szCs w:val="28"/>
        </w:rPr>
        <w:t> и </w:t>
      </w:r>
      <w:proofErr w:type="gramStart"/>
      <w:r w:rsidRPr="003F0504">
        <w:rPr>
          <w:rStyle w:val="c4"/>
          <w:i/>
          <w:iCs/>
          <w:sz w:val="28"/>
          <w:szCs w:val="28"/>
        </w:rPr>
        <w:t>о</w:t>
      </w:r>
      <w:proofErr w:type="gramEnd"/>
      <w:r w:rsidRPr="003F0504">
        <w:rPr>
          <w:sz w:val="28"/>
          <w:szCs w:val="28"/>
        </w:rPr>
        <w:t> на конце наречий.</w:t>
      </w:r>
    </w:p>
    <w:p w:rsidR="003F0504" w:rsidRPr="003F0504" w:rsidRDefault="003F0504" w:rsidP="003F0504">
      <w:pPr>
        <w:pStyle w:val="c3"/>
        <w:shd w:val="clear" w:color="auto" w:fill="FFFFFF"/>
        <w:spacing w:before="0" w:beforeAutospacing="0" w:after="0" w:afterAutospacing="0"/>
        <w:ind w:left="80" w:firstLine="300"/>
        <w:jc w:val="both"/>
        <w:rPr>
          <w:sz w:val="28"/>
          <w:szCs w:val="28"/>
        </w:rPr>
      </w:pPr>
      <w:r w:rsidRPr="003F0504">
        <w:rPr>
          <w:rStyle w:val="c0"/>
          <w:sz w:val="28"/>
          <w:szCs w:val="28"/>
        </w:rPr>
        <w:t>В наречиях, которые произошли от косвенных падежей имён существительных или прилагательных, сохраняются окончания этих падежей, например: </w:t>
      </w:r>
      <w:r w:rsidRPr="003F0504">
        <w:rPr>
          <w:rStyle w:val="c0"/>
          <w:i/>
          <w:iCs/>
          <w:sz w:val="28"/>
          <w:szCs w:val="28"/>
        </w:rPr>
        <w:t>втайне, вначале, сначала, впустую.</w:t>
      </w:r>
    </w:p>
    <w:p w:rsidR="003F0504" w:rsidRPr="003F0504" w:rsidRDefault="003F0504" w:rsidP="003F0504">
      <w:pPr>
        <w:pStyle w:val="c7"/>
        <w:shd w:val="clear" w:color="auto" w:fill="FFFFFF"/>
        <w:spacing w:before="0" w:beforeAutospacing="0" w:after="0" w:afterAutospacing="0"/>
        <w:ind w:firstLine="320"/>
        <w:jc w:val="both"/>
        <w:rPr>
          <w:sz w:val="28"/>
          <w:szCs w:val="28"/>
        </w:rPr>
      </w:pPr>
      <w:r w:rsidRPr="003F0504">
        <w:rPr>
          <w:rStyle w:val="c0"/>
          <w:sz w:val="28"/>
          <w:szCs w:val="28"/>
        </w:rPr>
        <w:t>Поэтому на конце наречий, которые произошли от родительного падежа единственного числа среднего рода кратких прилагательных с предлогами </w:t>
      </w:r>
      <w:r w:rsidRPr="003F0504">
        <w:rPr>
          <w:rStyle w:val="c2"/>
          <w:b/>
          <w:bCs/>
          <w:i/>
          <w:iCs/>
          <w:sz w:val="28"/>
          <w:szCs w:val="28"/>
        </w:rPr>
        <w:t>с, из, до,</w:t>
      </w:r>
      <w:r w:rsidRPr="003F0504">
        <w:rPr>
          <w:rStyle w:val="c0"/>
          <w:sz w:val="28"/>
          <w:szCs w:val="28"/>
        </w:rPr>
        <w:t> пишется </w:t>
      </w:r>
      <w:r w:rsidRPr="003F0504">
        <w:rPr>
          <w:rStyle w:val="c2"/>
          <w:b/>
          <w:bCs/>
          <w:i/>
          <w:iCs/>
          <w:sz w:val="28"/>
          <w:szCs w:val="28"/>
        </w:rPr>
        <w:t>а</w:t>
      </w:r>
      <w:r w:rsidRPr="003F0504">
        <w:rPr>
          <w:rStyle w:val="c0"/>
          <w:sz w:val="28"/>
          <w:szCs w:val="28"/>
        </w:rPr>
        <w:t>: </w:t>
      </w:r>
      <w:r w:rsidRPr="003F0504">
        <w:rPr>
          <w:rStyle w:val="c0"/>
          <w:i/>
          <w:iCs/>
          <w:sz w:val="28"/>
          <w:szCs w:val="28"/>
        </w:rPr>
        <w:t>справ</w:t>
      </w:r>
      <w:r w:rsidRPr="003F0504">
        <w:rPr>
          <w:rStyle w:val="c2"/>
          <w:b/>
          <w:bCs/>
          <w:i/>
          <w:iCs/>
          <w:sz w:val="28"/>
          <w:szCs w:val="28"/>
        </w:rPr>
        <w:t>а</w:t>
      </w:r>
      <w:r w:rsidRPr="003F0504">
        <w:rPr>
          <w:rStyle w:val="c0"/>
          <w:i/>
          <w:iCs/>
          <w:sz w:val="28"/>
          <w:szCs w:val="28"/>
        </w:rPr>
        <w:t>, издавн</w:t>
      </w:r>
      <w:r w:rsidRPr="003F0504">
        <w:rPr>
          <w:rStyle w:val="c2"/>
          <w:b/>
          <w:bCs/>
          <w:i/>
          <w:iCs/>
          <w:sz w:val="28"/>
          <w:szCs w:val="28"/>
        </w:rPr>
        <w:t>а</w:t>
      </w:r>
      <w:r w:rsidRPr="003F0504">
        <w:rPr>
          <w:rStyle w:val="c0"/>
          <w:i/>
          <w:iCs/>
          <w:sz w:val="28"/>
          <w:szCs w:val="28"/>
        </w:rPr>
        <w:t>, досух</w:t>
      </w:r>
      <w:r w:rsidRPr="003F0504">
        <w:rPr>
          <w:rStyle w:val="c2"/>
          <w:b/>
          <w:bCs/>
          <w:i/>
          <w:iCs/>
          <w:sz w:val="28"/>
          <w:szCs w:val="28"/>
        </w:rPr>
        <w:t>а</w:t>
      </w:r>
      <w:r w:rsidRPr="003F0504">
        <w:rPr>
          <w:rStyle w:val="c0"/>
          <w:i/>
          <w:iCs/>
          <w:sz w:val="28"/>
          <w:szCs w:val="28"/>
        </w:rPr>
        <w:t>;</w:t>
      </w:r>
      <w:r w:rsidRPr="003F0504">
        <w:rPr>
          <w:rStyle w:val="c0"/>
          <w:sz w:val="28"/>
          <w:szCs w:val="28"/>
        </w:rPr>
        <w:t> а на конце наречий, которые произошли от винительного падежа единственного числа среднего рода с предлогами </w:t>
      </w:r>
      <w:proofErr w:type="gramStart"/>
      <w:r w:rsidRPr="003F0504">
        <w:rPr>
          <w:rStyle w:val="c2"/>
          <w:b/>
          <w:bCs/>
          <w:i/>
          <w:iCs/>
          <w:sz w:val="28"/>
          <w:szCs w:val="28"/>
        </w:rPr>
        <w:t>в</w:t>
      </w:r>
      <w:proofErr w:type="gramEnd"/>
      <w:r w:rsidRPr="003F0504">
        <w:rPr>
          <w:rStyle w:val="c2"/>
          <w:b/>
          <w:bCs/>
          <w:i/>
          <w:iCs/>
          <w:sz w:val="28"/>
          <w:szCs w:val="28"/>
        </w:rPr>
        <w:t>, на, за,</w:t>
      </w:r>
      <w:r w:rsidRPr="003F0504">
        <w:rPr>
          <w:rStyle w:val="c0"/>
          <w:sz w:val="28"/>
          <w:szCs w:val="28"/>
        </w:rPr>
        <w:t> пишется </w:t>
      </w:r>
      <w:r w:rsidRPr="003F0504">
        <w:rPr>
          <w:rStyle w:val="c2"/>
          <w:b/>
          <w:bCs/>
          <w:i/>
          <w:iCs/>
          <w:sz w:val="28"/>
          <w:szCs w:val="28"/>
        </w:rPr>
        <w:t>о</w:t>
      </w:r>
      <w:r w:rsidRPr="003F0504">
        <w:rPr>
          <w:rStyle w:val="c0"/>
          <w:sz w:val="28"/>
          <w:szCs w:val="28"/>
        </w:rPr>
        <w:t>;</w:t>
      </w:r>
    </w:p>
    <w:p w:rsidR="003F0504" w:rsidRPr="003F0504" w:rsidRDefault="003F0504" w:rsidP="003F0504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F0504">
        <w:rPr>
          <w:rStyle w:val="c0"/>
          <w:i/>
          <w:iCs/>
          <w:sz w:val="28"/>
          <w:szCs w:val="28"/>
        </w:rPr>
        <w:t>вправ</w:t>
      </w:r>
      <w:r w:rsidRPr="003F0504">
        <w:rPr>
          <w:rStyle w:val="c2"/>
          <w:b/>
          <w:bCs/>
          <w:i/>
          <w:iCs/>
          <w:sz w:val="28"/>
          <w:szCs w:val="28"/>
        </w:rPr>
        <w:t>о</w:t>
      </w:r>
      <w:r w:rsidRPr="003F0504">
        <w:rPr>
          <w:rStyle w:val="c0"/>
          <w:i/>
          <w:iCs/>
          <w:sz w:val="28"/>
          <w:szCs w:val="28"/>
        </w:rPr>
        <w:t>, налев</w:t>
      </w:r>
      <w:r w:rsidRPr="003F0504">
        <w:rPr>
          <w:rStyle w:val="c2"/>
          <w:b/>
          <w:bCs/>
          <w:i/>
          <w:iCs/>
          <w:sz w:val="28"/>
          <w:szCs w:val="28"/>
        </w:rPr>
        <w:t>о</w:t>
      </w:r>
      <w:r w:rsidRPr="003F0504">
        <w:rPr>
          <w:rStyle w:val="c0"/>
          <w:i/>
          <w:iCs/>
          <w:sz w:val="28"/>
          <w:szCs w:val="28"/>
        </w:rPr>
        <w:t>, занов</w:t>
      </w:r>
      <w:r w:rsidRPr="003F0504">
        <w:rPr>
          <w:rStyle w:val="c2"/>
          <w:b/>
          <w:bCs/>
          <w:i/>
          <w:iCs/>
          <w:sz w:val="28"/>
          <w:szCs w:val="28"/>
        </w:rPr>
        <w:t>о</w:t>
      </w:r>
      <w:r w:rsidRPr="003F0504">
        <w:rPr>
          <w:rStyle w:val="c0"/>
          <w:i/>
          <w:iCs/>
          <w:sz w:val="28"/>
          <w:szCs w:val="28"/>
        </w:rPr>
        <w:t>.</w:t>
      </w:r>
    </w:p>
    <w:p w:rsidR="003F0504" w:rsidRPr="003F0504" w:rsidRDefault="003F0504" w:rsidP="003F0504">
      <w:pPr>
        <w:pStyle w:val="c3"/>
        <w:shd w:val="clear" w:color="auto" w:fill="FFFFFF"/>
        <w:spacing w:before="0" w:beforeAutospacing="0" w:after="0" w:afterAutospacing="0"/>
        <w:ind w:left="80" w:firstLine="300"/>
        <w:jc w:val="both"/>
        <w:rPr>
          <w:sz w:val="28"/>
          <w:szCs w:val="28"/>
        </w:rPr>
      </w:pPr>
      <w:r w:rsidRPr="003F0504">
        <w:rPr>
          <w:rStyle w:val="c0"/>
          <w:sz w:val="28"/>
          <w:szCs w:val="28"/>
        </w:rPr>
        <w:t>Исключения: </w:t>
      </w:r>
      <w:r w:rsidRPr="003F0504">
        <w:rPr>
          <w:rStyle w:val="c0"/>
          <w:i/>
          <w:iCs/>
          <w:sz w:val="28"/>
          <w:szCs w:val="28"/>
        </w:rPr>
        <w:t>смолоду, сдуру, сослепу</w:t>
      </w:r>
      <w:r w:rsidRPr="003F0504">
        <w:rPr>
          <w:rStyle w:val="c0"/>
          <w:sz w:val="28"/>
          <w:szCs w:val="28"/>
        </w:rPr>
        <w:t> (эти наречия произошли от родительного падежа с окончанием </w:t>
      </w:r>
      <w:proofErr w:type="gramStart"/>
      <w:r w:rsidRPr="003F0504">
        <w:rPr>
          <w:rStyle w:val="c0"/>
          <w:i/>
          <w:iCs/>
          <w:sz w:val="28"/>
          <w:szCs w:val="28"/>
        </w:rPr>
        <w:t>-</w:t>
      </w:r>
      <w:r w:rsidRPr="003F0504">
        <w:rPr>
          <w:rStyle w:val="c2"/>
          <w:b/>
          <w:bCs/>
          <w:i/>
          <w:iCs/>
          <w:sz w:val="28"/>
          <w:szCs w:val="28"/>
        </w:rPr>
        <w:t>у</w:t>
      </w:r>
      <w:proofErr w:type="gramEnd"/>
      <w:r w:rsidRPr="003F0504">
        <w:rPr>
          <w:rStyle w:val="c0"/>
          <w:i/>
          <w:iCs/>
          <w:sz w:val="28"/>
          <w:szCs w:val="28"/>
        </w:rPr>
        <w:t>).</w:t>
      </w:r>
    </w:p>
    <w:p w:rsidR="003F0504" w:rsidRPr="003F0504" w:rsidRDefault="003F0504" w:rsidP="003F0504">
      <w:pPr>
        <w:pStyle w:val="2"/>
        <w:pBdr>
          <w:bottom w:val="single" w:sz="6" w:space="3" w:color="D6DDB9"/>
        </w:pBdr>
        <w:shd w:val="clear" w:color="auto" w:fill="FFFFFF"/>
        <w:spacing w:before="0" w:beforeAutospacing="0" w:after="0" w:afterAutospacing="0"/>
        <w:rPr>
          <w:sz w:val="28"/>
          <w:szCs w:val="28"/>
        </w:rPr>
      </w:pPr>
      <w:bookmarkStart w:id="4" w:name="h.e41ada11371d"/>
      <w:bookmarkEnd w:id="4"/>
      <w:r w:rsidRPr="003F0504">
        <w:rPr>
          <w:sz w:val="28"/>
          <w:szCs w:val="28"/>
        </w:rPr>
        <w:t>Буква </w:t>
      </w:r>
      <w:proofErr w:type="spellStart"/>
      <w:r w:rsidRPr="003F0504">
        <w:rPr>
          <w:rStyle w:val="c4"/>
          <w:i/>
          <w:iCs/>
          <w:sz w:val="28"/>
          <w:szCs w:val="28"/>
        </w:rPr>
        <w:t>ь</w:t>
      </w:r>
      <w:proofErr w:type="spellEnd"/>
      <w:r w:rsidRPr="003F0504">
        <w:rPr>
          <w:sz w:val="28"/>
          <w:szCs w:val="28"/>
        </w:rPr>
        <w:t> после шипящих на конце наречий.</w:t>
      </w:r>
    </w:p>
    <w:p w:rsidR="003F0504" w:rsidRPr="003F0504" w:rsidRDefault="003F0504" w:rsidP="003F0504">
      <w:pPr>
        <w:pStyle w:val="c19"/>
        <w:shd w:val="clear" w:color="auto" w:fill="FFFFFF"/>
        <w:spacing w:before="0" w:beforeAutospacing="0" w:after="0" w:afterAutospacing="0"/>
        <w:ind w:firstLine="280"/>
        <w:jc w:val="both"/>
        <w:rPr>
          <w:sz w:val="28"/>
          <w:szCs w:val="28"/>
        </w:rPr>
      </w:pPr>
      <w:r w:rsidRPr="003F0504">
        <w:rPr>
          <w:rStyle w:val="c0"/>
          <w:sz w:val="28"/>
          <w:szCs w:val="28"/>
        </w:rPr>
        <w:t>После шипящих на конце наречий пишется</w:t>
      </w:r>
      <w:r w:rsidRPr="003F0504">
        <w:rPr>
          <w:rStyle w:val="c0"/>
          <w:b/>
          <w:bCs/>
          <w:sz w:val="28"/>
          <w:szCs w:val="28"/>
        </w:rPr>
        <w:t> </w:t>
      </w:r>
      <w:r w:rsidRPr="003F0504">
        <w:rPr>
          <w:rStyle w:val="c2"/>
          <w:b/>
          <w:bCs/>
          <w:i/>
          <w:iCs/>
          <w:sz w:val="28"/>
          <w:szCs w:val="28"/>
        </w:rPr>
        <w:t>ь:</w:t>
      </w:r>
      <w:r w:rsidRPr="003F0504">
        <w:rPr>
          <w:rStyle w:val="c0"/>
          <w:i/>
          <w:iCs/>
          <w:sz w:val="28"/>
          <w:szCs w:val="28"/>
        </w:rPr>
        <w:t> вскач</w:t>
      </w:r>
      <w:r w:rsidRPr="003F0504">
        <w:rPr>
          <w:rStyle w:val="c2"/>
          <w:b/>
          <w:bCs/>
          <w:i/>
          <w:iCs/>
          <w:sz w:val="28"/>
          <w:szCs w:val="28"/>
        </w:rPr>
        <w:t>ь</w:t>
      </w:r>
      <w:r w:rsidRPr="003F0504">
        <w:rPr>
          <w:rStyle w:val="c0"/>
          <w:i/>
          <w:iCs/>
          <w:sz w:val="28"/>
          <w:szCs w:val="28"/>
        </w:rPr>
        <w:t>, наотмаш</w:t>
      </w:r>
      <w:r w:rsidRPr="003F0504">
        <w:rPr>
          <w:rStyle w:val="c2"/>
          <w:b/>
          <w:bCs/>
          <w:i/>
          <w:iCs/>
          <w:sz w:val="28"/>
          <w:szCs w:val="28"/>
        </w:rPr>
        <w:t>ь</w:t>
      </w:r>
      <w:r w:rsidRPr="003F0504">
        <w:rPr>
          <w:rStyle w:val="c0"/>
          <w:i/>
          <w:iCs/>
          <w:sz w:val="28"/>
          <w:szCs w:val="28"/>
        </w:rPr>
        <w:t>, настеж</w:t>
      </w:r>
      <w:r w:rsidRPr="003F0504">
        <w:rPr>
          <w:rStyle w:val="c2"/>
          <w:b/>
          <w:bCs/>
          <w:i/>
          <w:iCs/>
          <w:sz w:val="28"/>
          <w:szCs w:val="28"/>
        </w:rPr>
        <w:t>ь</w:t>
      </w:r>
      <w:r w:rsidRPr="003F0504">
        <w:rPr>
          <w:rStyle w:val="c0"/>
          <w:i/>
          <w:iCs/>
          <w:sz w:val="28"/>
          <w:szCs w:val="28"/>
        </w:rPr>
        <w:t>;</w:t>
      </w:r>
      <w:r w:rsidRPr="003F0504">
        <w:rPr>
          <w:rStyle w:val="c0"/>
          <w:sz w:val="28"/>
          <w:szCs w:val="28"/>
        </w:rPr>
        <w:t> за исключением слов: </w:t>
      </w:r>
      <w:r w:rsidRPr="003F0504">
        <w:rPr>
          <w:rStyle w:val="c0"/>
          <w:i/>
          <w:iCs/>
          <w:sz w:val="28"/>
          <w:szCs w:val="28"/>
        </w:rPr>
        <w:t>уж, замуж,  </w:t>
      </w:r>
      <w:proofErr w:type="gramStart"/>
      <w:r w:rsidRPr="003F0504">
        <w:rPr>
          <w:rStyle w:val="c0"/>
          <w:i/>
          <w:iCs/>
          <w:sz w:val="28"/>
          <w:szCs w:val="28"/>
        </w:rPr>
        <w:t>невтерпёж</w:t>
      </w:r>
      <w:proofErr w:type="gramEnd"/>
      <w:r w:rsidRPr="003F0504">
        <w:rPr>
          <w:rStyle w:val="c0"/>
          <w:i/>
          <w:iCs/>
          <w:sz w:val="28"/>
          <w:szCs w:val="28"/>
        </w:rPr>
        <w:t>.</w:t>
      </w:r>
    </w:p>
    <w:p w:rsidR="003F0504" w:rsidRPr="003F0504" w:rsidRDefault="003F0504" w:rsidP="003F0504">
      <w:pPr>
        <w:pStyle w:val="2"/>
        <w:pBdr>
          <w:bottom w:val="single" w:sz="6" w:space="3" w:color="D6DDB9"/>
        </w:pBdr>
        <w:shd w:val="clear" w:color="auto" w:fill="FFFFFF"/>
        <w:spacing w:before="0" w:beforeAutospacing="0" w:after="0" w:afterAutospacing="0"/>
        <w:rPr>
          <w:sz w:val="28"/>
          <w:szCs w:val="28"/>
        </w:rPr>
      </w:pPr>
      <w:bookmarkStart w:id="5" w:name="h.8f826cc8eb46"/>
      <w:bookmarkEnd w:id="5"/>
      <w:r w:rsidRPr="003F0504">
        <w:rPr>
          <w:sz w:val="28"/>
          <w:szCs w:val="28"/>
        </w:rPr>
        <w:t>Частицы </w:t>
      </w:r>
      <w:r w:rsidRPr="003F0504">
        <w:rPr>
          <w:rStyle w:val="c4"/>
          <w:i/>
          <w:iCs/>
          <w:sz w:val="28"/>
          <w:szCs w:val="28"/>
        </w:rPr>
        <w:t>не </w:t>
      </w:r>
      <w:r w:rsidRPr="003F0504">
        <w:rPr>
          <w:sz w:val="28"/>
          <w:szCs w:val="28"/>
        </w:rPr>
        <w:t>и</w:t>
      </w:r>
      <w:r w:rsidRPr="003F0504">
        <w:rPr>
          <w:rStyle w:val="c4"/>
          <w:i/>
          <w:iCs/>
          <w:sz w:val="28"/>
          <w:szCs w:val="28"/>
        </w:rPr>
        <w:t> ни </w:t>
      </w:r>
      <w:r w:rsidRPr="003F0504">
        <w:rPr>
          <w:sz w:val="28"/>
          <w:szCs w:val="28"/>
        </w:rPr>
        <w:t>в местоименных наречиях.</w:t>
      </w:r>
    </w:p>
    <w:p w:rsidR="003F0504" w:rsidRPr="003F0504" w:rsidRDefault="003F0504" w:rsidP="003F0504">
      <w:pPr>
        <w:pStyle w:val="c3"/>
        <w:shd w:val="clear" w:color="auto" w:fill="FFFFFF"/>
        <w:spacing w:before="0" w:beforeAutospacing="0" w:after="0" w:afterAutospacing="0"/>
        <w:ind w:left="80" w:firstLine="300"/>
        <w:jc w:val="both"/>
        <w:rPr>
          <w:sz w:val="28"/>
          <w:szCs w:val="28"/>
        </w:rPr>
      </w:pPr>
      <w:r w:rsidRPr="003F0504">
        <w:rPr>
          <w:rStyle w:val="c0"/>
          <w:sz w:val="28"/>
          <w:szCs w:val="28"/>
        </w:rPr>
        <w:t xml:space="preserve">1. </w:t>
      </w:r>
      <w:proofErr w:type="gramStart"/>
      <w:r w:rsidRPr="003F0504">
        <w:rPr>
          <w:rStyle w:val="c0"/>
          <w:sz w:val="28"/>
          <w:szCs w:val="28"/>
        </w:rPr>
        <w:t>Частицы </w:t>
      </w:r>
      <w:r w:rsidRPr="003F0504">
        <w:rPr>
          <w:rStyle w:val="c2"/>
          <w:b/>
          <w:bCs/>
          <w:i/>
          <w:iCs/>
          <w:sz w:val="28"/>
          <w:szCs w:val="28"/>
        </w:rPr>
        <w:t>не</w:t>
      </w:r>
      <w:r w:rsidRPr="003F0504">
        <w:rPr>
          <w:rStyle w:val="c0"/>
          <w:sz w:val="28"/>
          <w:szCs w:val="28"/>
        </w:rPr>
        <w:t> или</w:t>
      </w:r>
      <w:r w:rsidRPr="003F0504">
        <w:rPr>
          <w:rStyle w:val="c0"/>
          <w:b/>
          <w:bCs/>
          <w:sz w:val="28"/>
          <w:szCs w:val="28"/>
        </w:rPr>
        <w:t> </w:t>
      </w:r>
      <w:r w:rsidRPr="003F0504">
        <w:rPr>
          <w:rStyle w:val="c2"/>
          <w:b/>
          <w:bCs/>
          <w:i/>
          <w:iCs/>
          <w:sz w:val="28"/>
          <w:szCs w:val="28"/>
        </w:rPr>
        <w:t>ни</w:t>
      </w:r>
      <w:r w:rsidRPr="003F0504">
        <w:rPr>
          <w:rStyle w:val="c0"/>
          <w:sz w:val="28"/>
          <w:szCs w:val="28"/>
        </w:rPr>
        <w:t> в отрицательных местоименных наречиях являются приставками и пишутся слитно; причём под ударением пишется</w:t>
      </w:r>
      <w:r w:rsidRPr="003F0504">
        <w:rPr>
          <w:rStyle w:val="c0"/>
          <w:b/>
          <w:bCs/>
          <w:sz w:val="28"/>
          <w:szCs w:val="28"/>
        </w:rPr>
        <w:t> </w:t>
      </w:r>
      <w:r w:rsidRPr="003F0504">
        <w:rPr>
          <w:rStyle w:val="c2"/>
          <w:b/>
          <w:bCs/>
          <w:i/>
          <w:iCs/>
          <w:sz w:val="28"/>
          <w:szCs w:val="28"/>
        </w:rPr>
        <w:t>не,</w:t>
      </w:r>
      <w:r w:rsidRPr="003F0504">
        <w:rPr>
          <w:rStyle w:val="c0"/>
          <w:sz w:val="28"/>
          <w:szCs w:val="28"/>
        </w:rPr>
        <w:t> без ударения –</w:t>
      </w:r>
      <w:r w:rsidRPr="003F0504">
        <w:rPr>
          <w:rStyle w:val="c0"/>
          <w:b/>
          <w:bCs/>
          <w:sz w:val="28"/>
          <w:szCs w:val="28"/>
        </w:rPr>
        <w:t> </w:t>
      </w:r>
      <w:r w:rsidRPr="003F0504">
        <w:rPr>
          <w:rStyle w:val="c2"/>
          <w:b/>
          <w:bCs/>
          <w:i/>
          <w:iCs/>
          <w:sz w:val="28"/>
          <w:szCs w:val="28"/>
        </w:rPr>
        <w:t>ни:</w:t>
      </w:r>
      <w:r w:rsidRPr="003F0504">
        <w:rPr>
          <w:rStyle w:val="c0"/>
          <w:i/>
          <w:iCs/>
          <w:sz w:val="28"/>
          <w:szCs w:val="28"/>
        </w:rPr>
        <w:t> негде, некуда, некогда, неоткуда; нигде, никуда, никогда, ниоткуда, никак,</w:t>
      </w:r>
      <w:r w:rsidRPr="003F0504">
        <w:rPr>
          <w:rStyle w:val="c0"/>
          <w:sz w:val="28"/>
          <w:szCs w:val="28"/>
        </w:rPr>
        <w:t> а также </w:t>
      </w:r>
      <w:r w:rsidRPr="003F0504">
        <w:rPr>
          <w:rStyle w:val="c0"/>
          <w:i/>
          <w:iCs/>
          <w:sz w:val="28"/>
          <w:szCs w:val="28"/>
        </w:rPr>
        <w:t>незачем</w:t>
      </w:r>
      <w:r w:rsidRPr="003F0504">
        <w:rPr>
          <w:rStyle w:val="c0"/>
          <w:sz w:val="28"/>
          <w:szCs w:val="28"/>
        </w:rPr>
        <w:t> («бесцельно»), </w:t>
      </w:r>
      <w:r w:rsidRPr="003F0504">
        <w:rPr>
          <w:rStyle w:val="c0"/>
          <w:i/>
          <w:iCs/>
          <w:sz w:val="28"/>
          <w:szCs w:val="28"/>
        </w:rPr>
        <w:t>нисколько </w:t>
      </w:r>
      <w:r w:rsidRPr="003F0504">
        <w:rPr>
          <w:rStyle w:val="c0"/>
          <w:sz w:val="28"/>
          <w:szCs w:val="28"/>
        </w:rPr>
        <w:t>(«ни в какой степени»), </w:t>
      </w:r>
      <w:r w:rsidRPr="003F0504">
        <w:rPr>
          <w:rStyle w:val="c0"/>
          <w:i/>
          <w:iCs/>
          <w:sz w:val="28"/>
          <w:szCs w:val="28"/>
        </w:rPr>
        <w:t>нипочём</w:t>
      </w:r>
      <w:r w:rsidRPr="003F0504">
        <w:rPr>
          <w:rStyle w:val="c0"/>
          <w:sz w:val="28"/>
          <w:szCs w:val="28"/>
        </w:rPr>
        <w:t> («очень легко»), </w:t>
      </w:r>
      <w:r w:rsidRPr="003F0504">
        <w:rPr>
          <w:rStyle w:val="c0"/>
          <w:i/>
          <w:iCs/>
          <w:sz w:val="28"/>
          <w:szCs w:val="28"/>
        </w:rPr>
        <w:t>ничуть, нимало </w:t>
      </w:r>
      <w:r w:rsidRPr="003F0504">
        <w:rPr>
          <w:rStyle w:val="c0"/>
          <w:sz w:val="28"/>
          <w:szCs w:val="28"/>
        </w:rPr>
        <w:t>(в значении «ни в какой степени»).</w:t>
      </w:r>
      <w:proofErr w:type="gramEnd"/>
    </w:p>
    <w:p w:rsidR="003F0504" w:rsidRPr="003F0504" w:rsidRDefault="003F0504" w:rsidP="003F0504">
      <w:pPr>
        <w:pStyle w:val="c5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3F0504">
        <w:rPr>
          <w:rStyle w:val="c0"/>
          <w:sz w:val="28"/>
          <w:szCs w:val="28"/>
        </w:rPr>
        <w:t>2. Слитно с</w:t>
      </w:r>
      <w:r w:rsidRPr="003F0504">
        <w:rPr>
          <w:rStyle w:val="c0"/>
          <w:b/>
          <w:bCs/>
          <w:sz w:val="28"/>
          <w:szCs w:val="28"/>
        </w:rPr>
        <w:t> </w:t>
      </w:r>
      <w:r w:rsidRPr="003F0504">
        <w:rPr>
          <w:rStyle w:val="c2"/>
          <w:b/>
          <w:bCs/>
          <w:i/>
          <w:iCs/>
          <w:sz w:val="28"/>
          <w:szCs w:val="28"/>
        </w:rPr>
        <w:t>не</w:t>
      </w:r>
      <w:r w:rsidRPr="003F0504">
        <w:rPr>
          <w:rStyle w:val="c0"/>
          <w:sz w:val="28"/>
          <w:szCs w:val="28"/>
        </w:rPr>
        <w:t> пишутся неопределённые местоименные наречия: </w:t>
      </w:r>
      <w:r w:rsidRPr="003F0504">
        <w:rPr>
          <w:rStyle w:val="c0"/>
          <w:i/>
          <w:iCs/>
          <w:sz w:val="28"/>
          <w:szCs w:val="28"/>
        </w:rPr>
        <w:t>некогда</w:t>
      </w:r>
      <w:r w:rsidRPr="003F0504">
        <w:rPr>
          <w:rStyle w:val="c0"/>
          <w:sz w:val="28"/>
          <w:szCs w:val="28"/>
        </w:rPr>
        <w:t> («когда-то») и </w:t>
      </w:r>
      <w:r w:rsidRPr="003F0504">
        <w:rPr>
          <w:rStyle w:val="c0"/>
          <w:i/>
          <w:iCs/>
          <w:sz w:val="28"/>
          <w:szCs w:val="28"/>
        </w:rPr>
        <w:t>несколько</w:t>
      </w:r>
      <w:r w:rsidRPr="003F0504">
        <w:rPr>
          <w:rStyle w:val="c0"/>
          <w:sz w:val="28"/>
          <w:szCs w:val="28"/>
        </w:rPr>
        <w:t> («отчасти»).</w:t>
      </w:r>
    </w:p>
    <w:p w:rsidR="00771D85" w:rsidRPr="00771D85" w:rsidRDefault="00771D85" w:rsidP="00771D85">
      <w:pPr>
        <w:pStyle w:val="2"/>
        <w:pBdr>
          <w:bottom w:val="single" w:sz="6" w:space="0" w:color="D6DDB9"/>
        </w:pBd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4"/>
          <w:szCs w:val="24"/>
        </w:rPr>
        <w:t> </w:t>
      </w:r>
      <w:r w:rsidRPr="00771D85">
        <w:rPr>
          <w:color w:val="000000"/>
          <w:sz w:val="28"/>
          <w:szCs w:val="28"/>
        </w:rPr>
        <w:t xml:space="preserve">    </w:t>
      </w:r>
    </w:p>
    <w:p w:rsidR="00771D85" w:rsidRPr="00771D85" w:rsidRDefault="00771D85" w:rsidP="00771D85">
      <w:pPr>
        <w:pStyle w:val="2"/>
        <w:pBdr>
          <w:bottom w:val="single" w:sz="6" w:space="0" w:color="D6DDB9"/>
        </w:pBd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71D85">
        <w:rPr>
          <w:sz w:val="28"/>
          <w:szCs w:val="28"/>
        </w:rPr>
        <w:t xml:space="preserve">                Наречие пишется ЧЕРЕЗ ДЕФИС в четырех случаях.</w:t>
      </w:r>
      <w:r w:rsidRPr="00771D85">
        <w:rPr>
          <w:sz w:val="28"/>
          <w:szCs w:val="28"/>
        </w:rPr>
        <w:br/>
        <w:t xml:space="preserve">         </w:t>
      </w:r>
    </w:p>
    <w:p w:rsidR="00771D85" w:rsidRPr="00771D85" w:rsidRDefault="00771D85" w:rsidP="00771D85">
      <w:pPr>
        <w:pStyle w:val="2"/>
        <w:pBdr>
          <w:bottom w:val="single" w:sz="6" w:space="0" w:color="D6DDB9"/>
        </w:pBd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71D85">
        <w:rPr>
          <w:sz w:val="28"/>
          <w:szCs w:val="28"/>
        </w:rPr>
        <w:lastRenderedPageBreak/>
        <w:t>1) наречия с приставкой </w:t>
      </w:r>
      <w:r w:rsidRPr="00771D85">
        <w:rPr>
          <w:rStyle w:val="c4"/>
          <w:i/>
          <w:iCs/>
          <w:sz w:val="28"/>
          <w:szCs w:val="28"/>
        </w:rPr>
        <w:t>по;</w:t>
      </w:r>
      <w:r w:rsidRPr="00771D85">
        <w:rPr>
          <w:sz w:val="28"/>
          <w:szCs w:val="28"/>
        </w:rPr>
        <w:t> оканчивающиеся на </w:t>
      </w:r>
      <w:proofErr w:type="gramStart"/>
      <w:r w:rsidRPr="00771D85">
        <w:rPr>
          <w:rStyle w:val="c4"/>
          <w:i/>
          <w:iCs/>
          <w:sz w:val="28"/>
          <w:szCs w:val="28"/>
        </w:rPr>
        <w:t>-</w:t>
      </w:r>
      <w:proofErr w:type="spellStart"/>
      <w:r w:rsidRPr="00771D85">
        <w:rPr>
          <w:rStyle w:val="c4"/>
          <w:i/>
          <w:iCs/>
          <w:sz w:val="28"/>
          <w:szCs w:val="28"/>
        </w:rPr>
        <w:t>с</w:t>
      </w:r>
      <w:proofErr w:type="gramEnd"/>
      <w:r w:rsidRPr="00771D85">
        <w:rPr>
          <w:rStyle w:val="c4"/>
          <w:i/>
          <w:iCs/>
          <w:sz w:val="28"/>
          <w:szCs w:val="28"/>
        </w:rPr>
        <w:t>ки</w:t>
      </w:r>
      <w:proofErr w:type="spellEnd"/>
      <w:r w:rsidRPr="00771D85">
        <w:rPr>
          <w:rStyle w:val="c4"/>
          <w:i/>
          <w:iCs/>
          <w:sz w:val="28"/>
          <w:szCs w:val="28"/>
        </w:rPr>
        <w:t>, -</w:t>
      </w:r>
      <w:proofErr w:type="spellStart"/>
      <w:r w:rsidRPr="00771D85">
        <w:rPr>
          <w:rStyle w:val="c4"/>
          <w:i/>
          <w:iCs/>
          <w:sz w:val="28"/>
          <w:szCs w:val="28"/>
        </w:rPr>
        <w:t>цки</w:t>
      </w:r>
      <w:proofErr w:type="spellEnd"/>
      <w:r w:rsidRPr="00771D85">
        <w:rPr>
          <w:rStyle w:val="c4"/>
          <w:i/>
          <w:iCs/>
          <w:sz w:val="28"/>
          <w:szCs w:val="28"/>
        </w:rPr>
        <w:t>, -</w:t>
      </w:r>
      <w:proofErr w:type="spellStart"/>
      <w:r w:rsidRPr="00771D85">
        <w:rPr>
          <w:rStyle w:val="c4"/>
          <w:i/>
          <w:iCs/>
          <w:sz w:val="28"/>
          <w:szCs w:val="28"/>
        </w:rPr>
        <w:t>ьи</w:t>
      </w:r>
      <w:proofErr w:type="spellEnd"/>
      <w:r w:rsidRPr="00771D85">
        <w:rPr>
          <w:rStyle w:val="c4"/>
          <w:i/>
          <w:iCs/>
          <w:sz w:val="28"/>
          <w:szCs w:val="28"/>
        </w:rPr>
        <w:t>, -</w:t>
      </w:r>
      <w:proofErr w:type="spellStart"/>
      <w:r w:rsidRPr="00771D85">
        <w:rPr>
          <w:rStyle w:val="c4"/>
          <w:i/>
          <w:iCs/>
          <w:sz w:val="28"/>
          <w:szCs w:val="28"/>
        </w:rPr>
        <w:t>ому</w:t>
      </w:r>
      <w:proofErr w:type="spellEnd"/>
      <w:r w:rsidRPr="00771D85">
        <w:rPr>
          <w:rStyle w:val="c4"/>
          <w:i/>
          <w:iCs/>
          <w:sz w:val="28"/>
          <w:szCs w:val="28"/>
        </w:rPr>
        <w:t>, -ему: по-русски, по-казацки, по-волчьи, по-новому, по-нашему, по-прежнему, по-пустому, по-видимому</w:t>
      </w:r>
      <w:r w:rsidRPr="00771D85">
        <w:rPr>
          <w:sz w:val="28"/>
          <w:szCs w:val="28"/>
        </w:rPr>
        <w:t>.</w:t>
      </w:r>
    </w:p>
    <w:p w:rsidR="00771D85" w:rsidRPr="00771D85" w:rsidRDefault="00771D85" w:rsidP="00771D85">
      <w:pPr>
        <w:pStyle w:val="c10"/>
        <w:shd w:val="clear" w:color="auto" w:fill="FFFFFF"/>
        <w:spacing w:before="0" w:beforeAutospacing="0" w:after="0" w:afterAutospacing="0"/>
        <w:ind w:left="40" w:firstLine="340"/>
        <w:jc w:val="both"/>
        <w:rPr>
          <w:rFonts w:ascii="Arial" w:hAnsi="Arial" w:cs="Arial"/>
          <w:sz w:val="28"/>
          <w:szCs w:val="28"/>
        </w:rPr>
      </w:pPr>
      <w:r w:rsidRPr="00771D85">
        <w:rPr>
          <w:rStyle w:val="c8"/>
          <w:sz w:val="28"/>
          <w:szCs w:val="28"/>
        </w:rPr>
        <w:t>Примечание. Приставка</w:t>
      </w:r>
      <w:r w:rsidRPr="00771D85">
        <w:rPr>
          <w:rStyle w:val="c8"/>
          <w:b/>
          <w:bCs/>
          <w:sz w:val="28"/>
          <w:szCs w:val="28"/>
        </w:rPr>
        <w:t> </w:t>
      </w:r>
      <w:r w:rsidRPr="00771D85">
        <w:rPr>
          <w:rStyle w:val="c1"/>
          <w:b/>
          <w:bCs/>
          <w:i/>
          <w:iCs/>
          <w:sz w:val="28"/>
          <w:szCs w:val="28"/>
        </w:rPr>
        <w:t>п</w:t>
      </w:r>
      <w:proofErr w:type="gramStart"/>
      <w:r w:rsidRPr="00771D85">
        <w:rPr>
          <w:rStyle w:val="c1"/>
          <w:b/>
          <w:bCs/>
          <w:i/>
          <w:iCs/>
          <w:sz w:val="28"/>
          <w:szCs w:val="28"/>
        </w:rPr>
        <w:t>о-</w:t>
      </w:r>
      <w:proofErr w:type="gramEnd"/>
      <w:r w:rsidRPr="00771D85">
        <w:rPr>
          <w:rStyle w:val="c8"/>
          <w:sz w:val="28"/>
          <w:szCs w:val="28"/>
        </w:rPr>
        <w:t> пишется слитно: а) в наречиях, которые произошли от кратких прилагательных: </w:t>
      </w:r>
      <w:r w:rsidRPr="00771D85">
        <w:rPr>
          <w:rStyle w:val="c8"/>
          <w:i/>
          <w:iCs/>
          <w:sz w:val="28"/>
          <w:szCs w:val="28"/>
        </w:rPr>
        <w:t>поровну, попросту, потихоньку;</w:t>
      </w:r>
      <w:r w:rsidRPr="00771D85">
        <w:rPr>
          <w:rStyle w:val="c8"/>
          <w:sz w:val="28"/>
          <w:szCs w:val="28"/>
        </w:rPr>
        <w:t> б) в наречиях в сравнительной степени: </w:t>
      </w:r>
      <w:r w:rsidRPr="00771D85">
        <w:rPr>
          <w:rStyle w:val="c4"/>
          <w:i/>
          <w:iCs/>
          <w:sz w:val="28"/>
          <w:szCs w:val="28"/>
        </w:rPr>
        <w:t>получше, похуже, покрасивее;</w:t>
      </w:r>
      <w:r w:rsidRPr="00771D85">
        <w:rPr>
          <w:rStyle w:val="c8"/>
          <w:sz w:val="28"/>
          <w:szCs w:val="28"/>
        </w:rPr>
        <w:t> в) в местоименных наречиях: </w:t>
      </w:r>
      <w:r w:rsidRPr="00771D85">
        <w:rPr>
          <w:rStyle w:val="c8"/>
          <w:i/>
          <w:iCs/>
          <w:sz w:val="28"/>
          <w:szCs w:val="28"/>
        </w:rPr>
        <w:t>почему, потому,</w:t>
      </w:r>
    </w:p>
    <w:p w:rsidR="00771D85" w:rsidRPr="00771D85" w:rsidRDefault="00771D85" w:rsidP="00771D85">
      <w:pPr>
        <w:pStyle w:val="c10"/>
        <w:shd w:val="clear" w:color="auto" w:fill="FFFFFF"/>
        <w:spacing w:before="0" w:beforeAutospacing="0" w:after="0" w:afterAutospacing="0"/>
        <w:ind w:left="80" w:firstLine="320"/>
        <w:jc w:val="both"/>
        <w:rPr>
          <w:rFonts w:ascii="Arial" w:hAnsi="Arial" w:cs="Arial"/>
          <w:sz w:val="28"/>
          <w:szCs w:val="28"/>
        </w:rPr>
      </w:pPr>
      <w:r w:rsidRPr="00771D85">
        <w:rPr>
          <w:rStyle w:val="c0"/>
          <w:sz w:val="28"/>
          <w:szCs w:val="28"/>
        </w:rPr>
        <w:t>2) наречия, образованные от порядковых числительных с предлогом</w:t>
      </w:r>
      <w:r w:rsidRPr="00771D85">
        <w:rPr>
          <w:rStyle w:val="c0"/>
          <w:b/>
          <w:bCs/>
          <w:sz w:val="28"/>
          <w:szCs w:val="28"/>
        </w:rPr>
        <w:t> </w:t>
      </w:r>
      <w:r w:rsidRPr="00771D85">
        <w:rPr>
          <w:rStyle w:val="c2"/>
          <w:b/>
          <w:bCs/>
          <w:i/>
          <w:iCs/>
          <w:sz w:val="28"/>
          <w:szCs w:val="28"/>
        </w:rPr>
        <w:t>в,</w:t>
      </w:r>
      <w:r w:rsidRPr="00771D85">
        <w:rPr>
          <w:rStyle w:val="c0"/>
          <w:sz w:val="28"/>
          <w:szCs w:val="28"/>
        </w:rPr>
        <w:t> употребляемые в качестве вводных слов: </w:t>
      </w:r>
      <w:r w:rsidRPr="00771D85">
        <w:rPr>
          <w:rStyle w:val="c0"/>
          <w:i/>
          <w:iCs/>
          <w:sz w:val="28"/>
          <w:szCs w:val="28"/>
        </w:rPr>
        <w:t>во-первых, во-вторых</w:t>
      </w:r>
      <w:proofErr w:type="gramStart"/>
      <w:r w:rsidRPr="00771D85">
        <w:rPr>
          <w:rStyle w:val="c0"/>
          <w:i/>
          <w:iCs/>
          <w:sz w:val="28"/>
          <w:szCs w:val="28"/>
        </w:rPr>
        <w:t>.</w:t>
      </w:r>
      <w:proofErr w:type="gramEnd"/>
      <w:r w:rsidRPr="00771D85">
        <w:rPr>
          <w:rStyle w:val="c0"/>
          <w:i/>
          <w:iCs/>
          <w:sz w:val="28"/>
          <w:szCs w:val="28"/>
        </w:rPr>
        <w:t xml:space="preserve"> </w:t>
      </w:r>
      <w:proofErr w:type="gramStart"/>
      <w:r w:rsidRPr="00771D85">
        <w:rPr>
          <w:rStyle w:val="c0"/>
          <w:i/>
          <w:iCs/>
          <w:sz w:val="28"/>
          <w:szCs w:val="28"/>
        </w:rPr>
        <w:t>в</w:t>
      </w:r>
      <w:proofErr w:type="gramEnd"/>
      <w:r w:rsidRPr="00771D85">
        <w:rPr>
          <w:rStyle w:val="c0"/>
          <w:i/>
          <w:iCs/>
          <w:sz w:val="28"/>
          <w:szCs w:val="28"/>
        </w:rPr>
        <w:t>-третьих, в-седьмых</w:t>
      </w:r>
      <w:r w:rsidRPr="00771D85">
        <w:rPr>
          <w:rStyle w:val="c0"/>
          <w:sz w:val="28"/>
          <w:szCs w:val="28"/>
        </w:rPr>
        <w:t> и т. д.</w:t>
      </w:r>
    </w:p>
    <w:p w:rsidR="00771D85" w:rsidRPr="00771D85" w:rsidRDefault="00771D85" w:rsidP="00771D85">
      <w:pPr>
        <w:pStyle w:val="c10"/>
        <w:shd w:val="clear" w:color="auto" w:fill="FFFFFF"/>
        <w:spacing w:before="0" w:beforeAutospacing="0" w:after="0" w:afterAutospacing="0"/>
        <w:ind w:left="80" w:firstLine="320"/>
        <w:jc w:val="both"/>
        <w:rPr>
          <w:rFonts w:ascii="Arial" w:hAnsi="Arial" w:cs="Arial"/>
          <w:sz w:val="28"/>
          <w:szCs w:val="28"/>
        </w:rPr>
      </w:pPr>
      <w:proofErr w:type="gramStart"/>
      <w:r w:rsidRPr="00771D85">
        <w:rPr>
          <w:rStyle w:val="c0"/>
          <w:sz w:val="28"/>
          <w:szCs w:val="28"/>
        </w:rPr>
        <w:t>3) наречия, образованные: а) повторением того же слова: </w:t>
      </w:r>
      <w:r w:rsidRPr="00771D85">
        <w:rPr>
          <w:rStyle w:val="c0"/>
          <w:i/>
          <w:iCs/>
          <w:sz w:val="28"/>
          <w:szCs w:val="28"/>
        </w:rPr>
        <w:t>чуть-чуть, еле-еле;</w:t>
      </w:r>
      <w:r w:rsidRPr="00771D85">
        <w:rPr>
          <w:rStyle w:val="c0"/>
          <w:sz w:val="28"/>
          <w:szCs w:val="28"/>
        </w:rPr>
        <w:t> б) повторением того же корня с разными приставками, суффиксами и окончаниями: </w:t>
      </w:r>
      <w:r w:rsidRPr="00771D85">
        <w:rPr>
          <w:rStyle w:val="c0"/>
          <w:i/>
          <w:iCs/>
          <w:sz w:val="28"/>
          <w:szCs w:val="28"/>
        </w:rPr>
        <w:t>мало-помалу, давным-давно, темным-темно, день-деньской;</w:t>
      </w:r>
      <w:r w:rsidRPr="00771D85">
        <w:rPr>
          <w:rStyle w:val="c0"/>
          <w:sz w:val="28"/>
          <w:szCs w:val="28"/>
        </w:rPr>
        <w:t> в) сочетанием двух синонимов: </w:t>
      </w:r>
      <w:r w:rsidRPr="00771D85">
        <w:rPr>
          <w:rStyle w:val="c0"/>
          <w:i/>
          <w:iCs/>
          <w:sz w:val="28"/>
          <w:szCs w:val="28"/>
        </w:rPr>
        <w:t>нежданно-негаданно, подобру-поздорову</w:t>
      </w:r>
      <w:r w:rsidRPr="00771D85">
        <w:rPr>
          <w:rStyle w:val="c0"/>
          <w:sz w:val="28"/>
          <w:szCs w:val="28"/>
        </w:rPr>
        <w:t> и т. п.;</w:t>
      </w:r>
      <w:proofErr w:type="gramEnd"/>
    </w:p>
    <w:p w:rsidR="00771D85" w:rsidRPr="00771D85" w:rsidRDefault="00771D85" w:rsidP="00771D85">
      <w:pPr>
        <w:pStyle w:val="c7"/>
        <w:shd w:val="clear" w:color="auto" w:fill="FFFFFF"/>
        <w:spacing w:before="0" w:beforeAutospacing="0" w:after="0" w:afterAutospacing="0"/>
        <w:ind w:left="80" w:firstLine="320"/>
        <w:jc w:val="both"/>
        <w:rPr>
          <w:rFonts w:ascii="Arial" w:hAnsi="Arial" w:cs="Arial"/>
          <w:sz w:val="28"/>
          <w:szCs w:val="28"/>
        </w:rPr>
      </w:pPr>
      <w:r w:rsidRPr="00771D85">
        <w:rPr>
          <w:rStyle w:val="c0"/>
          <w:sz w:val="28"/>
          <w:szCs w:val="28"/>
        </w:rPr>
        <w:t>4) неопределённые местоименные наречия, образованные посредством частиц </w:t>
      </w:r>
      <w:proofErr w:type="gramStart"/>
      <w:r w:rsidRPr="00771D85">
        <w:rPr>
          <w:rStyle w:val="c0"/>
          <w:i/>
          <w:iCs/>
          <w:sz w:val="28"/>
          <w:szCs w:val="28"/>
        </w:rPr>
        <w:t>-т</w:t>
      </w:r>
      <w:proofErr w:type="gramEnd"/>
      <w:r w:rsidRPr="00771D85">
        <w:rPr>
          <w:rStyle w:val="c0"/>
          <w:i/>
          <w:iCs/>
          <w:sz w:val="28"/>
          <w:szCs w:val="28"/>
        </w:rPr>
        <w:t>о, -либо, -</w:t>
      </w:r>
      <w:proofErr w:type="spellStart"/>
      <w:r w:rsidRPr="00771D85">
        <w:rPr>
          <w:rStyle w:val="c0"/>
          <w:i/>
          <w:iCs/>
          <w:sz w:val="28"/>
          <w:szCs w:val="28"/>
        </w:rPr>
        <w:t>нибудь</w:t>
      </w:r>
      <w:proofErr w:type="spellEnd"/>
      <w:r w:rsidRPr="00771D85">
        <w:rPr>
          <w:rStyle w:val="c0"/>
          <w:i/>
          <w:iCs/>
          <w:sz w:val="28"/>
          <w:szCs w:val="28"/>
        </w:rPr>
        <w:t>, кое-: где-то, когда-либо, куда-нибудь, кое-как</w:t>
      </w:r>
      <w:r w:rsidRPr="00771D85">
        <w:rPr>
          <w:rStyle w:val="c0"/>
          <w:sz w:val="28"/>
          <w:szCs w:val="28"/>
        </w:rPr>
        <w:t> и т. п.</w:t>
      </w:r>
    </w:p>
    <w:p w:rsidR="00771D85" w:rsidRPr="00C25655" w:rsidRDefault="00771D85" w:rsidP="00771D85">
      <w:pPr>
        <w:pStyle w:val="c10"/>
        <w:shd w:val="clear" w:color="auto" w:fill="FFFFFF"/>
        <w:spacing w:before="0" w:beforeAutospacing="0" w:after="0" w:afterAutospacing="0"/>
        <w:rPr>
          <w:b/>
          <w:color w:val="C00000"/>
          <w:sz w:val="28"/>
          <w:szCs w:val="28"/>
        </w:rPr>
      </w:pPr>
      <w:r w:rsidRPr="00771D85">
        <w:rPr>
          <w:rStyle w:val="c0"/>
          <w:sz w:val="28"/>
          <w:szCs w:val="28"/>
        </w:rPr>
        <w:t>           </w:t>
      </w:r>
    </w:p>
    <w:p w:rsidR="006E6F9E" w:rsidRDefault="00771D85" w:rsidP="00771D85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3.Выполните практическое задание по теме.</w:t>
      </w:r>
    </w:p>
    <w:p w:rsidR="006E6F9E" w:rsidRDefault="006E6F9E" w:rsidP="00771D85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№1: </w:t>
      </w:r>
    </w:p>
    <w:p w:rsidR="00771D85" w:rsidRPr="006E6F9E" w:rsidRDefault="006E6F9E" w:rsidP="00771D85">
      <w:pPr>
        <w:spacing w:line="48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E6F9E">
        <w:rPr>
          <w:rFonts w:ascii="Times New Roman" w:hAnsi="Times New Roman" w:cs="Times New Roman"/>
          <w:b/>
          <w:i/>
          <w:sz w:val="28"/>
          <w:szCs w:val="28"/>
        </w:rPr>
        <w:t>Вставьте пропущенные буквы, раскройте скобки, расставьте недостающие знаки препинания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E6F9E" w:rsidRPr="006E6F9E" w:rsidRDefault="006E6F9E" w:rsidP="006E6F9E">
      <w:pPr>
        <w:pStyle w:val="a4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6E6F9E">
        <w:rPr>
          <w:sz w:val="28"/>
          <w:szCs w:val="28"/>
        </w:rPr>
        <w:t xml:space="preserve">Обоз </w:t>
      </w:r>
      <w:proofErr w:type="spellStart"/>
      <w:r w:rsidRPr="006E6F9E">
        <w:rPr>
          <w:sz w:val="28"/>
          <w:szCs w:val="28"/>
        </w:rPr>
        <w:t>ра</w:t>
      </w:r>
      <w:proofErr w:type="spellEnd"/>
      <w:r w:rsidRPr="006E6F9E">
        <w:rPr>
          <w:sz w:val="28"/>
          <w:szCs w:val="28"/>
        </w:rPr>
        <w:t>..пол..</w:t>
      </w:r>
      <w:proofErr w:type="spellStart"/>
      <w:r w:rsidRPr="006E6F9E">
        <w:rPr>
          <w:sz w:val="28"/>
          <w:szCs w:val="28"/>
        </w:rPr>
        <w:t>жился</w:t>
      </w:r>
      <w:proofErr w:type="spellEnd"/>
      <w:r w:rsidRPr="006E6F9E">
        <w:rPr>
          <w:sz w:val="28"/>
          <w:szCs w:val="28"/>
        </w:rPr>
        <w:t xml:space="preserve"> (в</w:t>
      </w:r>
      <w:proofErr w:type="gramStart"/>
      <w:r w:rsidRPr="006E6F9E">
        <w:rPr>
          <w:sz w:val="28"/>
          <w:szCs w:val="28"/>
        </w:rPr>
        <w:t>)о</w:t>
      </w:r>
      <w:proofErr w:type="gramEnd"/>
      <w:r w:rsidRPr="006E6F9E">
        <w:rPr>
          <w:sz w:val="28"/>
          <w:szCs w:val="28"/>
        </w:rPr>
        <w:t>д..ночку (в)стороне от (не)(в)</w:t>
      </w:r>
      <w:proofErr w:type="spellStart"/>
      <w:r w:rsidRPr="006E6F9E">
        <w:rPr>
          <w:sz w:val="28"/>
          <w:szCs w:val="28"/>
        </w:rPr>
        <w:t>далеке</w:t>
      </w:r>
      <w:proofErr w:type="spellEnd"/>
      <w:r w:rsidRPr="006E6F9E">
        <w:rPr>
          <w:sz w:val="28"/>
          <w:szCs w:val="28"/>
        </w:rPr>
        <w:t xml:space="preserve"> </w:t>
      </w:r>
      <w:proofErr w:type="spellStart"/>
      <w:r w:rsidRPr="006E6F9E">
        <w:rPr>
          <w:sz w:val="28"/>
          <w:szCs w:val="28"/>
        </w:rPr>
        <w:t>находивш</w:t>
      </w:r>
      <w:proofErr w:type="spellEnd"/>
      <w:r w:rsidRPr="006E6F9E">
        <w:rPr>
          <w:sz w:val="28"/>
          <w:szCs w:val="28"/>
        </w:rPr>
        <w:t>..</w:t>
      </w:r>
      <w:proofErr w:type="spellStart"/>
      <w:r w:rsidRPr="006E6F9E">
        <w:rPr>
          <w:sz w:val="28"/>
          <w:szCs w:val="28"/>
        </w:rPr>
        <w:t>йся</w:t>
      </w:r>
      <w:proofErr w:type="spellEnd"/>
      <w:r w:rsidRPr="006E6F9E">
        <w:rPr>
          <w:sz w:val="28"/>
          <w:szCs w:val="28"/>
        </w:rPr>
        <w:t xml:space="preserve"> </w:t>
      </w:r>
      <w:proofErr w:type="spellStart"/>
      <w:r w:rsidRPr="006E6F9E">
        <w:rPr>
          <w:sz w:val="28"/>
          <w:szCs w:val="28"/>
        </w:rPr>
        <w:t>деревн</w:t>
      </w:r>
      <w:proofErr w:type="spellEnd"/>
      <w:r w:rsidRPr="006E6F9E">
        <w:rPr>
          <w:sz w:val="28"/>
          <w:szCs w:val="28"/>
        </w:rPr>
        <w:t xml:space="preserve">.. около (не)глубокой но широко </w:t>
      </w:r>
      <w:proofErr w:type="spellStart"/>
      <w:r w:rsidRPr="006E6F9E">
        <w:rPr>
          <w:sz w:val="28"/>
          <w:szCs w:val="28"/>
        </w:rPr>
        <w:t>ра</w:t>
      </w:r>
      <w:proofErr w:type="spellEnd"/>
      <w:r w:rsidRPr="006E6F9E">
        <w:rPr>
          <w:sz w:val="28"/>
          <w:szCs w:val="28"/>
        </w:rPr>
        <w:t>..</w:t>
      </w:r>
      <w:proofErr w:type="spellStart"/>
      <w:r w:rsidRPr="006E6F9E">
        <w:rPr>
          <w:sz w:val="28"/>
          <w:szCs w:val="28"/>
        </w:rPr>
        <w:t>кинувш</w:t>
      </w:r>
      <w:proofErr w:type="spellEnd"/>
      <w:r w:rsidRPr="006E6F9E">
        <w:rPr>
          <w:sz w:val="28"/>
          <w:szCs w:val="28"/>
        </w:rPr>
        <w:t>..</w:t>
      </w:r>
      <w:proofErr w:type="spellStart"/>
      <w:r w:rsidRPr="006E6F9E">
        <w:rPr>
          <w:sz w:val="28"/>
          <w:szCs w:val="28"/>
        </w:rPr>
        <w:t>йся</w:t>
      </w:r>
      <w:proofErr w:type="spellEnd"/>
      <w:r w:rsidRPr="006E6F9E">
        <w:rPr>
          <w:sz w:val="28"/>
          <w:szCs w:val="28"/>
        </w:rPr>
        <w:t xml:space="preserve"> реки. Со..</w:t>
      </w:r>
      <w:proofErr w:type="spellStart"/>
      <w:r w:rsidRPr="006E6F9E">
        <w:rPr>
          <w:sz w:val="28"/>
          <w:szCs w:val="28"/>
        </w:rPr>
        <w:t>нце</w:t>
      </w:r>
      <w:proofErr w:type="spellEnd"/>
      <w:r w:rsidRPr="006E6F9E">
        <w:rPr>
          <w:sz w:val="28"/>
          <w:szCs w:val="28"/>
        </w:rPr>
        <w:t xml:space="preserve"> (н..)пр..ст</w:t>
      </w:r>
      <w:proofErr w:type="gramStart"/>
      <w:r w:rsidRPr="006E6F9E">
        <w:rPr>
          <w:sz w:val="28"/>
          <w:szCs w:val="28"/>
        </w:rPr>
        <w:t>а(</w:t>
      </w:r>
      <w:proofErr w:type="spellStart"/>
      <w:proofErr w:type="gramEnd"/>
      <w:r w:rsidRPr="006E6F9E">
        <w:rPr>
          <w:sz w:val="28"/>
          <w:szCs w:val="28"/>
        </w:rPr>
        <w:t>н,нн</w:t>
      </w:r>
      <w:proofErr w:type="spellEnd"/>
      <w:r w:rsidRPr="006E6F9E">
        <w:rPr>
          <w:sz w:val="28"/>
          <w:szCs w:val="28"/>
        </w:rPr>
        <w:t>)о жгло (по)</w:t>
      </w:r>
      <w:proofErr w:type="spellStart"/>
      <w:r w:rsidRPr="006E6F9E">
        <w:rPr>
          <w:sz w:val="28"/>
          <w:szCs w:val="28"/>
        </w:rPr>
        <w:t>вчерашн</w:t>
      </w:r>
      <w:proofErr w:type="spellEnd"/>
      <w:r w:rsidRPr="006E6F9E">
        <w:rPr>
          <w:sz w:val="28"/>
          <w:szCs w:val="28"/>
        </w:rPr>
        <w:t>..</w:t>
      </w:r>
      <w:proofErr w:type="spellStart"/>
      <w:r w:rsidRPr="006E6F9E">
        <w:rPr>
          <w:sz w:val="28"/>
          <w:szCs w:val="28"/>
        </w:rPr>
        <w:t>му</w:t>
      </w:r>
      <w:proofErr w:type="spellEnd"/>
      <w:r w:rsidRPr="006E6F9E">
        <w:rPr>
          <w:sz w:val="28"/>
          <w:szCs w:val="28"/>
        </w:rPr>
        <w:t xml:space="preserve"> и со </w:t>
      </w:r>
      <w:proofErr w:type="spellStart"/>
      <w:r w:rsidRPr="006E6F9E">
        <w:rPr>
          <w:sz w:val="28"/>
          <w:szCs w:val="28"/>
        </w:rPr>
        <w:t>вчерашн</w:t>
      </w:r>
      <w:proofErr w:type="spellEnd"/>
      <w:r w:rsidRPr="006E6F9E">
        <w:rPr>
          <w:sz w:val="28"/>
          <w:szCs w:val="28"/>
        </w:rPr>
        <w:t>..го дня (не)подвижно и уныло в..сел зной в воздухе. Мал</w:t>
      </w:r>
      <w:proofErr w:type="gramStart"/>
      <w:r w:rsidRPr="006E6F9E">
        <w:rPr>
          <w:sz w:val="28"/>
          <w:szCs w:val="28"/>
        </w:rPr>
        <w:t>о(</w:t>
      </w:r>
      <w:proofErr w:type="gramEnd"/>
      <w:r w:rsidRPr="006E6F9E">
        <w:rPr>
          <w:sz w:val="28"/>
          <w:szCs w:val="28"/>
        </w:rPr>
        <w:t>по)малу воздух ст..</w:t>
      </w:r>
      <w:proofErr w:type="spellStart"/>
      <w:r w:rsidRPr="006E6F9E">
        <w:rPr>
          <w:sz w:val="28"/>
          <w:szCs w:val="28"/>
        </w:rPr>
        <w:t>новился</w:t>
      </w:r>
      <w:proofErr w:type="spellEnd"/>
      <w:r w:rsidRPr="006E6F9E">
        <w:rPr>
          <w:sz w:val="28"/>
          <w:szCs w:val="28"/>
        </w:rPr>
        <w:t xml:space="preserve"> всё горячее и нам (не)(в)терпёж.. было отдохнуть. От жары было (не</w:t>
      </w:r>
      <w:proofErr w:type="gramStart"/>
      <w:r w:rsidRPr="006E6F9E">
        <w:rPr>
          <w:sz w:val="28"/>
          <w:szCs w:val="28"/>
        </w:rPr>
        <w:t>)к</w:t>
      </w:r>
      <w:proofErr w:type="gramEnd"/>
      <w:r w:rsidRPr="006E6F9E">
        <w:rPr>
          <w:sz w:val="28"/>
          <w:szCs w:val="28"/>
        </w:rPr>
        <w:t>уда дет..</w:t>
      </w:r>
      <w:proofErr w:type="spellStart"/>
      <w:r w:rsidRPr="006E6F9E">
        <w:rPr>
          <w:sz w:val="28"/>
          <w:szCs w:val="28"/>
        </w:rPr>
        <w:t>ся</w:t>
      </w:r>
      <w:proofErr w:type="spellEnd"/>
      <w:r w:rsidRPr="006E6F9E">
        <w:rPr>
          <w:sz w:val="28"/>
          <w:szCs w:val="28"/>
        </w:rPr>
        <w:t xml:space="preserve"> и (по)</w:t>
      </w:r>
      <w:proofErr w:type="spellStart"/>
      <w:r w:rsidRPr="006E6F9E">
        <w:rPr>
          <w:sz w:val="28"/>
          <w:szCs w:val="28"/>
        </w:rPr>
        <w:t>напрасну</w:t>
      </w:r>
      <w:proofErr w:type="spellEnd"/>
      <w:r w:rsidRPr="006E6F9E">
        <w:rPr>
          <w:sz w:val="28"/>
          <w:szCs w:val="28"/>
        </w:rPr>
        <w:t xml:space="preserve"> мы искали тени дли..</w:t>
      </w:r>
      <w:proofErr w:type="spellStart"/>
      <w:r w:rsidRPr="006E6F9E">
        <w:rPr>
          <w:sz w:val="28"/>
          <w:szCs w:val="28"/>
        </w:rPr>
        <w:t>ые</w:t>
      </w:r>
      <w:proofErr w:type="spellEnd"/>
      <w:r w:rsidRPr="006E6F9E">
        <w:rPr>
          <w:sz w:val="28"/>
          <w:szCs w:val="28"/>
        </w:rPr>
        <w:t xml:space="preserve"> тени помогали нам </w:t>
      </w:r>
      <w:proofErr w:type="spellStart"/>
      <w:r w:rsidRPr="006E6F9E">
        <w:rPr>
          <w:sz w:val="28"/>
          <w:szCs w:val="28"/>
        </w:rPr>
        <w:t>скрыват</w:t>
      </w:r>
      <w:proofErr w:type="spellEnd"/>
      <w:r w:rsidRPr="006E6F9E">
        <w:rPr>
          <w:sz w:val="28"/>
          <w:szCs w:val="28"/>
        </w:rPr>
        <w:t>..</w:t>
      </w:r>
      <w:proofErr w:type="spellStart"/>
      <w:r w:rsidRPr="006E6F9E">
        <w:rPr>
          <w:sz w:val="28"/>
          <w:szCs w:val="28"/>
        </w:rPr>
        <w:t>ся</w:t>
      </w:r>
      <w:proofErr w:type="spellEnd"/>
      <w:r w:rsidRPr="006E6F9E">
        <w:rPr>
          <w:sz w:val="28"/>
          <w:szCs w:val="28"/>
        </w:rPr>
        <w:t xml:space="preserve"> от п..</w:t>
      </w:r>
      <w:proofErr w:type="spellStart"/>
      <w:r w:rsidRPr="006E6F9E">
        <w:rPr>
          <w:sz w:val="28"/>
          <w:szCs w:val="28"/>
        </w:rPr>
        <w:t>лящих</w:t>
      </w:r>
      <w:proofErr w:type="spellEnd"/>
      <w:r w:rsidRPr="006E6F9E">
        <w:rPr>
          <w:sz w:val="28"/>
          <w:szCs w:val="28"/>
        </w:rPr>
        <w:t xml:space="preserve"> лучей </w:t>
      </w:r>
      <w:proofErr w:type="spellStart"/>
      <w:r w:rsidRPr="006E6F9E">
        <w:rPr>
          <w:sz w:val="28"/>
          <w:szCs w:val="28"/>
        </w:rPr>
        <w:t>лиш</w:t>
      </w:r>
      <w:proofErr w:type="spellEnd"/>
      <w:r w:rsidRPr="006E6F9E">
        <w:rPr>
          <w:sz w:val="28"/>
          <w:szCs w:val="28"/>
        </w:rPr>
        <w:t>.. (до)(тех)пор пока дорога шла (в)виду соснового леса (в)</w:t>
      </w:r>
      <w:proofErr w:type="spellStart"/>
      <w:r w:rsidRPr="006E6F9E">
        <w:rPr>
          <w:sz w:val="28"/>
          <w:szCs w:val="28"/>
        </w:rPr>
        <w:t>последстви</w:t>
      </w:r>
      <w:proofErr w:type="spellEnd"/>
      <w:r w:rsidRPr="006E6F9E">
        <w:rPr>
          <w:sz w:val="28"/>
          <w:szCs w:val="28"/>
        </w:rPr>
        <w:t xml:space="preserve">.. </w:t>
      </w:r>
      <w:proofErr w:type="spellStart"/>
      <w:r w:rsidRPr="006E6F9E">
        <w:rPr>
          <w:sz w:val="28"/>
          <w:szCs w:val="28"/>
        </w:rPr>
        <w:t>исхоже</w:t>
      </w:r>
      <w:proofErr w:type="spellEnd"/>
      <w:r w:rsidRPr="006E6F9E">
        <w:rPr>
          <w:sz w:val="28"/>
          <w:szCs w:val="28"/>
        </w:rPr>
        <w:t>..ого нами (в)</w:t>
      </w:r>
      <w:proofErr w:type="spellStart"/>
      <w:r w:rsidRPr="006E6F9E">
        <w:rPr>
          <w:sz w:val="28"/>
          <w:szCs w:val="28"/>
        </w:rPr>
        <w:t>доль</w:t>
      </w:r>
      <w:proofErr w:type="spellEnd"/>
      <w:r w:rsidRPr="006E6F9E">
        <w:rPr>
          <w:sz w:val="28"/>
          <w:szCs w:val="28"/>
        </w:rPr>
        <w:t xml:space="preserve"> и (по)</w:t>
      </w:r>
      <w:proofErr w:type="spellStart"/>
      <w:r w:rsidRPr="006E6F9E">
        <w:rPr>
          <w:sz w:val="28"/>
          <w:szCs w:val="28"/>
        </w:rPr>
        <w:t>перёк</w:t>
      </w:r>
      <w:proofErr w:type="spellEnd"/>
      <w:r w:rsidRPr="006E6F9E">
        <w:rPr>
          <w:sz w:val="28"/>
          <w:szCs w:val="28"/>
        </w:rPr>
        <w:t>. На берегу (с</w:t>
      </w:r>
      <w:proofErr w:type="gramStart"/>
      <w:r w:rsidRPr="006E6F9E">
        <w:rPr>
          <w:sz w:val="28"/>
          <w:szCs w:val="28"/>
        </w:rPr>
        <w:t>)л</w:t>
      </w:r>
      <w:proofErr w:type="gramEnd"/>
      <w:r w:rsidRPr="006E6F9E">
        <w:rPr>
          <w:sz w:val="28"/>
          <w:szCs w:val="28"/>
        </w:rPr>
        <w:t xml:space="preserve">ев.. и (с)прав.. </w:t>
      </w:r>
      <w:proofErr w:type="spellStart"/>
      <w:r w:rsidRPr="006E6F9E">
        <w:rPr>
          <w:sz w:val="28"/>
          <w:szCs w:val="28"/>
        </w:rPr>
        <w:t>сплош</w:t>
      </w:r>
      <w:proofErr w:type="spellEnd"/>
      <w:r w:rsidRPr="006E6F9E">
        <w:rPr>
          <w:sz w:val="28"/>
          <w:szCs w:val="28"/>
        </w:rPr>
        <w:t xml:space="preserve">.. стояло несколько верб но тень от них </w:t>
      </w:r>
      <w:proofErr w:type="spellStart"/>
      <w:r w:rsidRPr="006E6F9E">
        <w:rPr>
          <w:sz w:val="28"/>
          <w:szCs w:val="28"/>
        </w:rPr>
        <w:t>бе</w:t>
      </w:r>
      <w:proofErr w:type="spellEnd"/>
      <w:r w:rsidRPr="006E6F9E">
        <w:rPr>
          <w:sz w:val="28"/>
          <w:szCs w:val="28"/>
        </w:rPr>
        <w:t xml:space="preserve">..полезно (с)верху падала в воду. </w:t>
      </w:r>
      <w:proofErr w:type="gramStart"/>
      <w:r w:rsidRPr="006E6F9E">
        <w:rPr>
          <w:sz w:val="28"/>
          <w:szCs w:val="28"/>
        </w:rPr>
        <w:t xml:space="preserve">Вода в реке </w:t>
      </w:r>
      <w:proofErr w:type="spellStart"/>
      <w:r w:rsidRPr="006E6F9E">
        <w:rPr>
          <w:sz w:val="28"/>
          <w:szCs w:val="28"/>
        </w:rPr>
        <w:t>дикови</w:t>
      </w:r>
      <w:proofErr w:type="spellEnd"/>
      <w:r w:rsidRPr="006E6F9E">
        <w:rPr>
          <w:sz w:val="28"/>
          <w:szCs w:val="28"/>
        </w:rPr>
        <w:t xml:space="preserve">..о голубеющая от </w:t>
      </w:r>
      <w:proofErr w:type="spellStart"/>
      <w:r w:rsidRPr="006E6F9E">
        <w:rPr>
          <w:sz w:val="28"/>
          <w:szCs w:val="28"/>
        </w:rPr>
        <w:t>отр</w:t>
      </w:r>
      <w:proofErr w:type="spellEnd"/>
      <w:r w:rsidRPr="006E6F9E">
        <w:rPr>
          <w:sz w:val="28"/>
          <w:szCs w:val="28"/>
        </w:rPr>
        <w:t>..</w:t>
      </w:r>
      <w:proofErr w:type="spellStart"/>
      <w:r w:rsidRPr="006E6F9E">
        <w:rPr>
          <w:sz w:val="28"/>
          <w:szCs w:val="28"/>
        </w:rPr>
        <w:t>жающегося</w:t>
      </w:r>
      <w:proofErr w:type="spellEnd"/>
      <w:r w:rsidRPr="006E6F9E">
        <w:rPr>
          <w:sz w:val="28"/>
          <w:szCs w:val="28"/>
        </w:rPr>
        <w:t xml:space="preserve"> в ней неба </w:t>
      </w:r>
      <w:proofErr w:type="spellStart"/>
      <w:r w:rsidRPr="006E6F9E">
        <w:rPr>
          <w:sz w:val="28"/>
          <w:szCs w:val="28"/>
        </w:rPr>
        <w:t>страс</w:t>
      </w:r>
      <w:proofErr w:type="spellEnd"/>
      <w:r w:rsidRPr="006E6F9E">
        <w:rPr>
          <w:sz w:val="28"/>
          <w:szCs w:val="28"/>
        </w:rPr>
        <w:t>..но манила к себе.</w:t>
      </w:r>
      <w:proofErr w:type="gramEnd"/>
    </w:p>
    <w:p w:rsidR="006E6F9E" w:rsidRPr="006E6F9E" w:rsidRDefault="006E6F9E" w:rsidP="006E6F9E">
      <w:pPr>
        <w:pStyle w:val="a4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6E6F9E">
        <w:rPr>
          <w:sz w:val="28"/>
          <w:szCs w:val="28"/>
        </w:rPr>
        <w:t>Дымов и Кирюша вышедшие (из</w:t>
      </w:r>
      <w:proofErr w:type="gramStart"/>
      <w:r w:rsidRPr="006E6F9E">
        <w:rPr>
          <w:sz w:val="28"/>
          <w:szCs w:val="28"/>
        </w:rPr>
        <w:t>)д</w:t>
      </w:r>
      <w:proofErr w:type="gramEnd"/>
      <w:r w:rsidRPr="006E6F9E">
        <w:rPr>
          <w:sz w:val="28"/>
          <w:szCs w:val="28"/>
        </w:rPr>
        <w:t>ому (за)</w:t>
      </w:r>
      <w:proofErr w:type="spellStart"/>
      <w:r w:rsidRPr="006E6F9E">
        <w:rPr>
          <w:sz w:val="28"/>
          <w:szCs w:val="28"/>
        </w:rPr>
        <w:t>светл</w:t>
      </w:r>
      <w:proofErr w:type="spellEnd"/>
      <w:r w:rsidRPr="006E6F9E">
        <w:rPr>
          <w:sz w:val="28"/>
          <w:szCs w:val="28"/>
        </w:rPr>
        <w:t>.. и (без)устали прошедшие весьма (не)близкий м..</w:t>
      </w:r>
      <w:proofErr w:type="spellStart"/>
      <w:r w:rsidRPr="006E6F9E">
        <w:rPr>
          <w:sz w:val="28"/>
          <w:szCs w:val="28"/>
        </w:rPr>
        <w:t>ршрут</w:t>
      </w:r>
      <w:proofErr w:type="spellEnd"/>
      <w:r w:rsidRPr="006E6F9E">
        <w:rPr>
          <w:sz w:val="28"/>
          <w:szCs w:val="28"/>
        </w:rPr>
        <w:t xml:space="preserve"> </w:t>
      </w:r>
      <w:proofErr w:type="spellStart"/>
      <w:r w:rsidRPr="006E6F9E">
        <w:rPr>
          <w:sz w:val="28"/>
          <w:szCs w:val="28"/>
        </w:rPr>
        <w:t>путеше</w:t>
      </w:r>
      <w:proofErr w:type="spellEnd"/>
      <w:r w:rsidRPr="006E6F9E">
        <w:rPr>
          <w:sz w:val="28"/>
          <w:szCs w:val="28"/>
        </w:rPr>
        <w:t>..</w:t>
      </w:r>
      <w:proofErr w:type="spellStart"/>
      <w:r w:rsidRPr="006E6F9E">
        <w:rPr>
          <w:sz w:val="28"/>
          <w:szCs w:val="28"/>
        </w:rPr>
        <w:t>ствия</w:t>
      </w:r>
      <w:proofErr w:type="spellEnd"/>
      <w:r w:rsidRPr="006E6F9E">
        <w:rPr>
          <w:sz w:val="28"/>
          <w:szCs w:val="28"/>
        </w:rPr>
        <w:t xml:space="preserve"> </w:t>
      </w:r>
      <w:proofErr w:type="spellStart"/>
      <w:r w:rsidRPr="006E6F9E">
        <w:rPr>
          <w:sz w:val="28"/>
          <w:szCs w:val="28"/>
        </w:rPr>
        <w:t>увид</w:t>
      </w:r>
      <w:proofErr w:type="spellEnd"/>
      <w:r w:rsidRPr="006E6F9E">
        <w:rPr>
          <w:sz w:val="28"/>
          <w:szCs w:val="28"/>
        </w:rPr>
        <w:t xml:space="preserve">..в </w:t>
      </w:r>
      <w:proofErr w:type="spellStart"/>
      <w:r w:rsidRPr="006E6F9E">
        <w:rPr>
          <w:sz w:val="28"/>
          <w:szCs w:val="28"/>
        </w:rPr>
        <w:t>реч</w:t>
      </w:r>
      <w:proofErr w:type="spellEnd"/>
      <w:r w:rsidRPr="006E6F9E">
        <w:rPr>
          <w:sz w:val="28"/>
          <w:szCs w:val="28"/>
        </w:rPr>
        <w:t>..</w:t>
      </w:r>
      <w:proofErr w:type="spellStart"/>
      <w:r w:rsidRPr="006E6F9E">
        <w:rPr>
          <w:sz w:val="28"/>
          <w:szCs w:val="28"/>
        </w:rPr>
        <w:t>нку</w:t>
      </w:r>
      <w:proofErr w:type="spellEnd"/>
      <w:r w:rsidRPr="006E6F9E">
        <w:rPr>
          <w:sz w:val="28"/>
          <w:szCs w:val="28"/>
        </w:rPr>
        <w:t xml:space="preserve"> (не)</w:t>
      </w:r>
      <w:proofErr w:type="spellStart"/>
      <w:r w:rsidRPr="006E6F9E">
        <w:rPr>
          <w:sz w:val="28"/>
          <w:szCs w:val="28"/>
        </w:rPr>
        <w:t>медле</w:t>
      </w:r>
      <w:proofErr w:type="spellEnd"/>
      <w:r w:rsidRPr="006E6F9E">
        <w:rPr>
          <w:sz w:val="28"/>
          <w:szCs w:val="28"/>
        </w:rPr>
        <w:t xml:space="preserve">..о </w:t>
      </w:r>
      <w:proofErr w:type="spellStart"/>
      <w:r w:rsidRPr="006E6F9E">
        <w:rPr>
          <w:sz w:val="28"/>
          <w:szCs w:val="28"/>
        </w:rPr>
        <w:t>ра</w:t>
      </w:r>
      <w:proofErr w:type="spellEnd"/>
      <w:r w:rsidRPr="006E6F9E">
        <w:rPr>
          <w:sz w:val="28"/>
          <w:szCs w:val="28"/>
        </w:rPr>
        <w:t>..делись и попадали с громким криком в воду. Им (не</w:t>
      </w:r>
      <w:proofErr w:type="gramStart"/>
      <w:r w:rsidRPr="006E6F9E">
        <w:rPr>
          <w:sz w:val="28"/>
          <w:szCs w:val="28"/>
        </w:rPr>
        <w:t>)(</w:t>
      </w:r>
      <w:proofErr w:type="gramEnd"/>
      <w:r w:rsidRPr="006E6F9E">
        <w:rPr>
          <w:sz w:val="28"/>
          <w:szCs w:val="28"/>
        </w:rPr>
        <w:t>в)</w:t>
      </w:r>
      <w:proofErr w:type="spellStart"/>
      <w:r w:rsidRPr="006E6F9E">
        <w:rPr>
          <w:sz w:val="28"/>
          <w:szCs w:val="28"/>
        </w:rPr>
        <w:t>моч</w:t>
      </w:r>
      <w:proofErr w:type="spellEnd"/>
      <w:r w:rsidRPr="006E6F9E">
        <w:rPr>
          <w:sz w:val="28"/>
          <w:szCs w:val="28"/>
        </w:rPr>
        <w:t xml:space="preserve">.. было терпеть изнуряющий зной. Тихо журчавшая </w:t>
      </w:r>
      <w:proofErr w:type="spellStart"/>
      <w:proofErr w:type="gramStart"/>
      <w:r w:rsidRPr="006E6F9E">
        <w:rPr>
          <w:sz w:val="28"/>
          <w:szCs w:val="28"/>
        </w:rPr>
        <w:t>реч</w:t>
      </w:r>
      <w:proofErr w:type="spellEnd"/>
      <w:r w:rsidRPr="006E6F9E">
        <w:rPr>
          <w:sz w:val="28"/>
          <w:szCs w:val="28"/>
        </w:rPr>
        <w:t>..</w:t>
      </w:r>
      <w:proofErr w:type="spellStart"/>
      <w:r w:rsidRPr="006E6F9E">
        <w:rPr>
          <w:sz w:val="28"/>
          <w:szCs w:val="28"/>
        </w:rPr>
        <w:t>ка</w:t>
      </w:r>
      <w:proofErr w:type="spellEnd"/>
      <w:proofErr w:type="gramEnd"/>
      <w:r w:rsidRPr="006E6F9E">
        <w:rPr>
          <w:sz w:val="28"/>
          <w:szCs w:val="28"/>
        </w:rPr>
        <w:t xml:space="preserve"> </w:t>
      </w:r>
      <w:proofErr w:type="spellStart"/>
      <w:r w:rsidRPr="006E6F9E">
        <w:rPr>
          <w:sz w:val="28"/>
          <w:szCs w:val="28"/>
        </w:rPr>
        <w:t>огл</w:t>
      </w:r>
      <w:proofErr w:type="spellEnd"/>
      <w:r w:rsidRPr="006E6F9E">
        <w:rPr>
          <w:sz w:val="28"/>
          <w:szCs w:val="28"/>
        </w:rPr>
        <w:t>..</w:t>
      </w:r>
      <w:proofErr w:type="spellStart"/>
      <w:r w:rsidRPr="006E6F9E">
        <w:rPr>
          <w:sz w:val="28"/>
          <w:szCs w:val="28"/>
        </w:rPr>
        <w:t>силась</w:t>
      </w:r>
      <w:proofErr w:type="spellEnd"/>
      <w:r w:rsidRPr="006E6F9E">
        <w:rPr>
          <w:sz w:val="28"/>
          <w:szCs w:val="28"/>
        </w:rPr>
        <w:t xml:space="preserve"> фырканьем и плеском </w:t>
      </w:r>
      <w:r w:rsidRPr="006E6F9E">
        <w:rPr>
          <w:sz w:val="28"/>
          <w:szCs w:val="28"/>
        </w:rPr>
        <w:lastRenderedPageBreak/>
        <w:t xml:space="preserve">и криком. Егорушка </w:t>
      </w:r>
      <w:proofErr w:type="spellStart"/>
      <w:r w:rsidRPr="006E6F9E">
        <w:rPr>
          <w:sz w:val="28"/>
          <w:szCs w:val="28"/>
        </w:rPr>
        <w:t>ра</w:t>
      </w:r>
      <w:proofErr w:type="spellEnd"/>
      <w:r w:rsidRPr="006E6F9E">
        <w:rPr>
          <w:sz w:val="28"/>
          <w:szCs w:val="28"/>
        </w:rPr>
        <w:t>..</w:t>
      </w:r>
      <w:proofErr w:type="spellStart"/>
      <w:r w:rsidRPr="006E6F9E">
        <w:rPr>
          <w:sz w:val="28"/>
          <w:szCs w:val="28"/>
        </w:rPr>
        <w:t>бежавшись</w:t>
      </w:r>
      <w:proofErr w:type="spellEnd"/>
      <w:r w:rsidRPr="006E6F9E">
        <w:rPr>
          <w:sz w:val="28"/>
          <w:szCs w:val="28"/>
        </w:rPr>
        <w:t xml:space="preserve"> </w:t>
      </w:r>
      <w:proofErr w:type="spellStart"/>
      <w:r w:rsidRPr="006E6F9E">
        <w:rPr>
          <w:sz w:val="28"/>
          <w:szCs w:val="28"/>
        </w:rPr>
        <w:t>бе</w:t>
      </w:r>
      <w:proofErr w:type="spellEnd"/>
      <w:r w:rsidRPr="006E6F9E">
        <w:rPr>
          <w:sz w:val="28"/>
          <w:szCs w:val="28"/>
        </w:rPr>
        <w:t>..</w:t>
      </w:r>
      <w:proofErr w:type="spellStart"/>
      <w:r w:rsidRPr="006E6F9E">
        <w:rPr>
          <w:sz w:val="28"/>
          <w:szCs w:val="28"/>
        </w:rPr>
        <w:t>трашно</w:t>
      </w:r>
      <w:proofErr w:type="spellEnd"/>
      <w:r w:rsidRPr="006E6F9E">
        <w:rPr>
          <w:sz w:val="28"/>
          <w:szCs w:val="28"/>
        </w:rPr>
        <w:t xml:space="preserve"> прыгнул (с</w:t>
      </w:r>
      <w:proofErr w:type="gramStart"/>
      <w:r w:rsidRPr="006E6F9E">
        <w:rPr>
          <w:sz w:val="28"/>
          <w:szCs w:val="28"/>
        </w:rPr>
        <w:t>)в</w:t>
      </w:r>
      <w:proofErr w:type="gramEnd"/>
      <w:r w:rsidRPr="006E6F9E">
        <w:rPr>
          <w:sz w:val="28"/>
          <w:szCs w:val="28"/>
        </w:rPr>
        <w:t>ышины в речку. Описав в воздухе дугу он глубоко погрузился но (не</w:t>
      </w:r>
      <w:proofErr w:type="gramStart"/>
      <w:r w:rsidRPr="006E6F9E">
        <w:rPr>
          <w:sz w:val="28"/>
          <w:szCs w:val="28"/>
        </w:rPr>
        <w:t>)с</w:t>
      </w:r>
      <w:proofErr w:type="gramEnd"/>
      <w:r w:rsidRPr="006E6F9E">
        <w:rPr>
          <w:sz w:val="28"/>
          <w:szCs w:val="28"/>
        </w:rPr>
        <w:t>мотря на старания дна (не)достал хотя и пытался определить его (на)ощупь. Кака</w:t>
      </w:r>
      <w:proofErr w:type="gramStart"/>
      <w:r w:rsidRPr="006E6F9E">
        <w:rPr>
          <w:sz w:val="28"/>
          <w:szCs w:val="28"/>
        </w:rPr>
        <w:t>я(</w:t>
      </w:r>
      <w:proofErr w:type="gramEnd"/>
      <w:r w:rsidRPr="006E6F9E">
        <w:rPr>
          <w:sz w:val="28"/>
          <w:szCs w:val="28"/>
        </w:rPr>
        <w:t xml:space="preserve">то) сила </w:t>
      </w:r>
      <w:proofErr w:type="spellStart"/>
      <w:r w:rsidRPr="006E6F9E">
        <w:rPr>
          <w:sz w:val="28"/>
          <w:szCs w:val="28"/>
        </w:rPr>
        <w:t>подхв</w:t>
      </w:r>
      <w:proofErr w:type="spellEnd"/>
      <w:r w:rsidRPr="006E6F9E">
        <w:rPr>
          <w:sz w:val="28"/>
          <w:szCs w:val="28"/>
        </w:rPr>
        <w:t>..</w:t>
      </w:r>
      <w:proofErr w:type="spellStart"/>
      <w:r w:rsidRPr="006E6F9E">
        <w:rPr>
          <w:sz w:val="28"/>
          <w:szCs w:val="28"/>
        </w:rPr>
        <w:t>тила</w:t>
      </w:r>
      <w:proofErr w:type="spellEnd"/>
      <w:r w:rsidRPr="006E6F9E">
        <w:rPr>
          <w:sz w:val="28"/>
          <w:szCs w:val="28"/>
        </w:rPr>
        <w:t xml:space="preserve"> его и понесла обратно (на)верх. Он </w:t>
      </w:r>
      <w:proofErr w:type="gramStart"/>
      <w:r w:rsidRPr="006E6F9E">
        <w:rPr>
          <w:sz w:val="28"/>
          <w:szCs w:val="28"/>
        </w:rPr>
        <w:t>нырнул</w:t>
      </w:r>
      <w:proofErr w:type="gramEnd"/>
      <w:r w:rsidRPr="006E6F9E">
        <w:rPr>
          <w:sz w:val="28"/>
          <w:szCs w:val="28"/>
        </w:rPr>
        <w:t xml:space="preserve"> фыркая пуская пузыри. (В</w:t>
      </w:r>
      <w:proofErr w:type="gramStart"/>
      <w:r w:rsidRPr="006E6F9E">
        <w:rPr>
          <w:sz w:val="28"/>
          <w:szCs w:val="28"/>
        </w:rPr>
        <w:t>)</w:t>
      </w:r>
      <w:proofErr w:type="spellStart"/>
      <w:r w:rsidRPr="006E6F9E">
        <w:rPr>
          <w:sz w:val="28"/>
          <w:szCs w:val="28"/>
        </w:rPr>
        <w:t>с</w:t>
      </w:r>
      <w:proofErr w:type="gramEnd"/>
      <w:r w:rsidRPr="006E6F9E">
        <w:rPr>
          <w:sz w:val="28"/>
          <w:szCs w:val="28"/>
        </w:rPr>
        <w:t>коре</w:t>
      </w:r>
      <w:proofErr w:type="spellEnd"/>
      <w:r w:rsidRPr="006E6F9E">
        <w:rPr>
          <w:sz w:val="28"/>
          <w:szCs w:val="28"/>
        </w:rPr>
        <w:t xml:space="preserve"> Егорушка подплыл к берегу и стал шарить около камыш..</w:t>
      </w:r>
      <w:proofErr w:type="spellStart"/>
      <w:r w:rsidRPr="006E6F9E">
        <w:rPr>
          <w:sz w:val="28"/>
          <w:szCs w:val="28"/>
        </w:rPr>
        <w:t>вых</w:t>
      </w:r>
      <w:proofErr w:type="spellEnd"/>
      <w:r w:rsidRPr="006E6F9E">
        <w:rPr>
          <w:sz w:val="28"/>
          <w:szCs w:val="28"/>
        </w:rPr>
        <w:t xml:space="preserve"> кореньев а выбравшись на берег лёг (на)</w:t>
      </w:r>
      <w:proofErr w:type="spellStart"/>
      <w:r w:rsidRPr="006E6F9E">
        <w:rPr>
          <w:sz w:val="28"/>
          <w:szCs w:val="28"/>
        </w:rPr>
        <w:t>взнич</w:t>
      </w:r>
      <w:proofErr w:type="spellEnd"/>
      <w:r w:rsidRPr="006E6F9E">
        <w:rPr>
          <w:sz w:val="28"/>
          <w:szCs w:val="28"/>
        </w:rPr>
        <w:t xml:space="preserve">.. и (не)(на)долго </w:t>
      </w:r>
      <w:proofErr w:type="spellStart"/>
      <w:r w:rsidRPr="006E6F9E">
        <w:rPr>
          <w:sz w:val="28"/>
          <w:szCs w:val="28"/>
        </w:rPr>
        <w:t>задр</w:t>
      </w:r>
      <w:proofErr w:type="spellEnd"/>
      <w:r w:rsidRPr="006E6F9E">
        <w:rPr>
          <w:sz w:val="28"/>
          <w:szCs w:val="28"/>
        </w:rPr>
        <w:t>..мал. </w:t>
      </w:r>
      <w:r w:rsidRPr="006E6F9E">
        <w:rPr>
          <w:rStyle w:val="a6"/>
          <w:sz w:val="28"/>
          <w:szCs w:val="28"/>
        </w:rPr>
        <w:t>(По А.П. Чехову)</w:t>
      </w:r>
    </w:p>
    <w:p w:rsidR="006E6F9E" w:rsidRDefault="006E6F9E" w:rsidP="004C4B85">
      <w:pPr>
        <w:rPr>
          <w:rFonts w:ascii="Times New Roman" w:hAnsi="Times New Roman" w:cs="Times New Roman"/>
          <w:b/>
          <w:sz w:val="28"/>
          <w:szCs w:val="28"/>
        </w:rPr>
      </w:pPr>
    </w:p>
    <w:p w:rsidR="004C4B85" w:rsidRPr="00F93C35" w:rsidRDefault="004C4B85" w:rsidP="004C4B85">
      <w:pPr>
        <w:rPr>
          <w:rFonts w:ascii="Times New Roman" w:hAnsi="Times New Roman" w:cs="Times New Roman"/>
          <w:b/>
          <w:sz w:val="28"/>
          <w:szCs w:val="28"/>
        </w:rPr>
      </w:pPr>
      <w:r w:rsidRPr="00F93C35">
        <w:rPr>
          <w:rFonts w:ascii="Times New Roman" w:hAnsi="Times New Roman" w:cs="Times New Roman"/>
          <w:b/>
          <w:sz w:val="28"/>
          <w:szCs w:val="28"/>
        </w:rPr>
        <w:t>4. Материал с выполненным заданием</w:t>
      </w:r>
      <w:r>
        <w:rPr>
          <w:rFonts w:ascii="Times New Roman" w:hAnsi="Times New Roman" w:cs="Times New Roman"/>
          <w:b/>
          <w:sz w:val="28"/>
          <w:szCs w:val="28"/>
        </w:rPr>
        <w:t xml:space="preserve"> (фото или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w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ord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  <w:r w:rsidRPr="00F93C35">
        <w:rPr>
          <w:rFonts w:ascii="Times New Roman" w:hAnsi="Times New Roman" w:cs="Times New Roman"/>
          <w:b/>
          <w:sz w:val="28"/>
          <w:szCs w:val="28"/>
        </w:rPr>
        <w:t xml:space="preserve"> отправить по адресу: </w:t>
      </w:r>
      <w:proofErr w:type="spellStart"/>
      <w:r w:rsidRPr="00F93C35">
        <w:rPr>
          <w:rFonts w:ascii="Times New Roman" w:hAnsi="Times New Roman" w:cs="Times New Roman"/>
          <w:b/>
          <w:sz w:val="28"/>
          <w:szCs w:val="28"/>
          <w:lang w:val="en-US"/>
        </w:rPr>
        <w:t>yeroshenkova</w:t>
      </w:r>
      <w:proofErr w:type="spellEnd"/>
      <w:r w:rsidRPr="00F93C35">
        <w:rPr>
          <w:rFonts w:ascii="Times New Roman" w:hAnsi="Times New Roman" w:cs="Times New Roman"/>
          <w:b/>
          <w:sz w:val="28"/>
          <w:szCs w:val="28"/>
        </w:rPr>
        <w:t>67@</w:t>
      </w:r>
      <w:r w:rsidRPr="00F93C35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F93C35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F93C35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021D8F" w:rsidRPr="004C4B85" w:rsidRDefault="00021D8F" w:rsidP="00021D8F">
      <w:pPr>
        <w:pStyle w:val="a4"/>
        <w:shd w:val="clear" w:color="auto" w:fill="FAFAFA"/>
        <w:spacing w:before="0" w:beforeAutospacing="0" w:after="300" w:afterAutospacing="0"/>
        <w:textAlignment w:val="baseline"/>
        <w:rPr>
          <w:sz w:val="28"/>
          <w:szCs w:val="28"/>
        </w:rPr>
      </w:pPr>
    </w:p>
    <w:sectPr w:rsidR="00021D8F" w:rsidRPr="004C4B85" w:rsidSect="00812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3B1"/>
    <w:multiLevelType w:val="hybridMultilevel"/>
    <w:tmpl w:val="367E0876"/>
    <w:lvl w:ilvl="0" w:tplc="D130C940">
      <w:start w:val="17"/>
      <w:numFmt w:val="decimal"/>
      <w:lvlText w:val="%1."/>
      <w:lvlJc w:val="left"/>
    </w:lvl>
    <w:lvl w:ilvl="1" w:tplc="24D09192">
      <w:numFmt w:val="decimal"/>
      <w:lvlText w:val=""/>
      <w:lvlJc w:val="left"/>
    </w:lvl>
    <w:lvl w:ilvl="2" w:tplc="0F48A670">
      <w:numFmt w:val="decimal"/>
      <w:lvlText w:val=""/>
      <w:lvlJc w:val="left"/>
    </w:lvl>
    <w:lvl w:ilvl="3" w:tplc="BD10857E">
      <w:numFmt w:val="decimal"/>
      <w:lvlText w:val=""/>
      <w:lvlJc w:val="left"/>
    </w:lvl>
    <w:lvl w:ilvl="4" w:tplc="C942619E">
      <w:numFmt w:val="decimal"/>
      <w:lvlText w:val=""/>
      <w:lvlJc w:val="left"/>
    </w:lvl>
    <w:lvl w:ilvl="5" w:tplc="515A4338">
      <w:numFmt w:val="decimal"/>
      <w:lvlText w:val=""/>
      <w:lvlJc w:val="left"/>
    </w:lvl>
    <w:lvl w:ilvl="6" w:tplc="4166747C">
      <w:numFmt w:val="decimal"/>
      <w:lvlText w:val=""/>
      <w:lvlJc w:val="left"/>
    </w:lvl>
    <w:lvl w:ilvl="7" w:tplc="5BAE9716">
      <w:numFmt w:val="decimal"/>
      <w:lvlText w:val=""/>
      <w:lvlJc w:val="left"/>
    </w:lvl>
    <w:lvl w:ilvl="8" w:tplc="AD8C515A">
      <w:numFmt w:val="decimal"/>
      <w:lvlText w:val=""/>
      <w:lvlJc w:val="left"/>
    </w:lvl>
  </w:abstractNum>
  <w:abstractNum w:abstractNumId="1">
    <w:nsid w:val="00007014"/>
    <w:multiLevelType w:val="hybridMultilevel"/>
    <w:tmpl w:val="B7084680"/>
    <w:lvl w:ilvl="0" w:tplc="1AAA47BE">
      <w:start w:val="1"/>
      <w:numFmt w:val="decimal"/>
      <w:lvlText w:val="%1."/>
      <w:lvlJc w:val="left"/>
    </w:lvl>
    <w:lvl w:ilvl="1" w:tplc="9B1888D2">
      <w:numFmt w:val="decimal"/>
      <w:lvlText w:val=""/>
      <w:lvlJc w:val="left"/>
    </w:lvl>
    <w:lvl w:ilvl="2" w:tplc="89E24536">
      <w:numFmt w:val="decimal"/>
      <w:lvlText w:val=""/>
      <w:lvlJc w:val="left"/>
    </w:lvl>
    <w:lvl w:ilvl="3" w:tplc="887A3FA8">
      <w:numFmt w:val="decimal"/>
      <w:lvlText w:val=""/>
      <w:lvlJc w:val="left"/>
    </w:lvl>
    <w:lvl w:ilvl="4" w:tplc="78CCC25E">
      <w:numFmt w:val="decimal"/>
      <w:lvlText w:val=""/>
      <w:lvlJc w:val="left"/>
    </w:lvl>
    <w:lvl w:ilvl="5" w:tplc="3F16810C">
      <w:numFmt w:val="decimal"/>
      <w:lvlText w:val=""/>
      <w:lvlJc w:val="left"/>
    </w:lvl>
    <w:lvl w:ilvl="6" w:tplc="2D489C74">
      <w:numFmt w:val="decimal"/>
      <w:lvlText w:val=""/>
      <w:lvlJc w:val="left"/>
    </w:lvl>
    <w:lvl w:ilvl="7" w:tplc="A134F990">
      <w:numFmt w:val="decimal"/>
      <w:lvlText w:val=""/>
      <w:lvlJc w:val="left"/>
    </w:lvl>
    <w:lvl w:ilvl="8" w:tplc="C2F4C3FC">
      <w:numFmt w:val="decimal"/>
      <w:lvlText w:val=""/>
      <w:lvlJc w:val="left"/>
    </w:lvl>
  </w:abstractNum>
  <w:abstractNum w:abstractNumId="2">
    <w:nsid w:val="110A60A6"/>
    <w:multiLevelType w:val="multilevel"/>
    <w:tmpl w:val="04B864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AD4990"/>
    <w:multiLevelType w:val="multilevel"/>
    <w:tmpl w:val="B6462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2A16F9"/>
    <w:multiLevelType w:val="multilevel"/>
    <w:tmpl w:val="1D84A13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37531D4D"/>
    <w:multiLevelType w:val="multilevel"/>
    <w:tmpl w:val="A0C08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3D287D"/>
    <w:multiLevelType w:val="multilevel"/>
    <w:tmpl w:val="E68C4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0549FC"/>
    <w:multiLevelType w:val="multilevel"/>
    <w:tmpl w:val="FCF86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E39"/>
    <w:rsid w:val="00021D8F"/>
    <w:rsid w:val="000B4543"/>
    <w:rsid w:val="001B289A"/>
    <w:rsid w:val="001D50B7"/>
    <w:rsid w:val="00200BFC"/>
    <w:rsid w:val="00272733"/>
    <w:rsid w:val="002E10ED"/>
    <w:rsid w:val="003B7B6F"/>
    <w:rsid w:val="003F0504"/>
    <w:rsid w:val="00450B49"/>
    <w:rsid w:val="00453A96"/>
    <w:rsid w:val="004C4B85"/>
    <w:rsid w:val="004D078A"/>
    <w:rsid w:val="00545E39"/>
    <w:rsid w:val="005F2410"/>
    <w:rsid w:val="006E6F9E"/>
    <w:rsid w:val="0074134E"/>
    <w:rsid w:val="007560D7"/>
    <w:rsid w:val="00765FA4"/>
    <w:rsid w:val="00771D85"/>
    <w:rsid w:val="007C0697"/>
    <w:rsid w:val="00802D9D"/>
    <w:rsid w:val="00812057"/>
    <w:rsid w:val="00916E92"/>
    <w:rsid w:val="0097575F"/>
    <w:rsid w:val="009E7A73"/>
    <w:rsid w:val="00AB241A"/>
    <w:rsid w:val="00B02CA6"/>
    <w:rsid w:val="00C25655"/>
    <w:rsid w:val="00D04760"/>
    <w:rsid w:val="00D570BD"/>
    <w:rsid w:val="00E645D0"/>
    <w:rsid w:val="00F7304D"/>
    <w:rsid w:val="00F96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057"/>
  </w:style>
  <w:style w:type="paragraph" w:styleId="1">
    <w:name w:val="heading 1"/>
    <w:basedOn w:val="a"/>
    <w:next w:val="a"/>
    <w:link w:val="10"/>
    <w:uiPriority w:val="9"/>
    <w:qFormat/>
    <w:rsid w:val="003F05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02C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02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02D9D"/>
    <w:rPr>
      <w:b/>
      <w:bCs/>
    </w:rPr>
  </w:style>
  <w:style w:type="character" w:styleId="a6">
    <w:name w:val="Emphasis"/>
    <w:basedOn w:val="a0"/>
    <w:uiPriority w:val="20"/>
    <w:qFormat/>
    <w:rsid w:val="00C25655"/>
    <w:rPr>
      <w:i/>
      <w:iCs/>
    </w:rPr>
  </w:style>
  <w:style w:type="paragraph" w:customStyle="1" w:styleId="11">
    <w:name w:val="Название объекта1"/>
    <w:basedOn w:val="a"/>
    <w:rsid w:val="00021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zac">
    <w:name w:val="abzac"/>
    <w:basedOn w:val="a"/>
    <w:rsid w:val="00021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021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tera">
    <w:name w:val="litera"/>
    <w:basedOn w:val="a0"/>
    <w:rsid w:val="00021D8F"/>
  </w:style>
  <w:style w:type="character" w:customStyle="1" w:styleId="20">
    <w:name w:val="Заголовок 2 Знак"/>
    <w:basedOn w:val="a0"/>
    <w:link w:val="2"/>
    <w:uiPriority w:val="9"/>
    <w:rsid w:val="00B02C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kaz">
    <w:name w:val="skaz"/>
    <w:basedOn w:val="a0"/>
    <w:rsid w:val="00B02CA6"/>
  </w:style>
  <w:style w:type="paragraph" w:customStyle="1" w:styleId="next">
    <w:name w:val="next"/>
    <w:basedOn w:val="a"/>
    <w:rsid w:val="00B02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F05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9">
    <w:name w:val="c9"/>
    <w:basedOn w:val="a"/>
    <w:rsid w:val="003F0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F0504"/>
  </w:style>
  <w:style w:type="paragraph" w:customStyle="1" w:styleId="c10">
    <w:name w:val="c10"/>
    <w:basedOn w:val="a"/>
    <w:rsid w:val="003F0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F0504"/>
  </w:style>
  <w:style w:type="paragraph" w:customStyle="1" w:styleId="c5">
    <w:name w:val="c5"/>
    <w:basedOn w:val="a"/>
    <w:rsid w:val="003F0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F0504"/>
  </w:style>
  <w:style w:type="paragraph" w:customStyle="1" w:styleId="c14">
    <w:name w:val="c14"/>
    <w:basedOn w:val="a"/>
    <w:rsid w:val="003F0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F0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3F0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3F0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71D85"/>
  </w:style>
  <w:style w:type="character" w:customStyle="1" w:styleId="c1">
    <w:name w:val="c1"/>
    <w:basedOn w:val="a0"/>
    <w:rsid w:val="00771D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2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2047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7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228963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3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503536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3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0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03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96314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1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7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9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9643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33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06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911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08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0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1184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Vitalik</cp:lastModifiedBy>
  <cp:revision>2</cp:revision>
  <dcterms:created xsi:type="dcterms:W3CDTF">2020-04-19T16:11:00Z</dcterms:created>
  <dcterms:modified xsi:type="dcterms:W3CDTF">2020-04-19T16:11:00Z</dcterms:modified>
</cp:coreProperties>
</file>