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3D" w:rsidRDefault="006F553D" w:rsidP="00F963F5">
      <w:r>
        <w:rPr>
          <w:rFonts w:ascii="Times New Roman" w:hAnsi="Times New Roman" w:cs="Times New Roman"/>
          <w:b/>
          <w:sz w:val="28"/>
          <w:szCs w:val="28"/>
        </w:rPr>
        <w:t>Тема занятия</w:t>
      </w:r>
      <w:r w:rsidRPr="00D04760">
        <w:rPr>
          <w:rFonts w:ascii="Times New Roman" w:hAnsi="Times New Roman" w:cs="Times New Roman"/>
          <w:b/>
          <w:sz w:val="28"/>
          <w:szCs w:val="28"/>
        </w:rPr>
        <w:t>:</w:t>
      </w:r>
      <w:r w:rsidRPr="006F553D">
        <w:rPr>
          <w:rFonts w:ascii="Times New Roman" w:hAnsi="Times New Roman" w:cs="Times New Roman"/>
          <w:b/>
          <w:sz w:val="28"/>
          <w:szCs w:val="28"/>
        </w:rPr>
        <w:t xml:space="preserve"> </w:t>
      </w:r>
      <w:r w:rsidRPr="00C75FCB">
        <w:rPr>
          <w:rFonts w:ascii="Times New Roman" w:hAnsi="Times New Roman" w:cs="Times New Roman"/>
          <w:b/>
          <w:sz w:val="28"/>
          <w:szCs w:val="28"/>
        </w:rPr>
        <w:t>«</w:t>
      </w:r>
      <w:r w:rsidR="00C75FCB" w:rsidRPr="00C75FCB">
        <w:rPr>
          <w:rFonts w:ascii="Times New Roman" w:hAnsi="Times New Roman" w:cs="Times New Roman"/>
          <w:sz w:val="28"/>
          <w:szCs w:val="28"/>
        </w:rPr>
        <w:t>Предложения с обособленными и уточняющими членами. Знаки препинания при обращении и междометиях. Вводные слова и предложения</w:t>
      </w:r>
      <w:r w:rsidRPr="00C75FCB">
        <w:rPr>
          <w:rFonts w:ascii="Times New Roman" w:hAnsi="Times New Roman" w:cs="Times New Roman"/>
          <w:sz w:val="28"/>
          <w:szCs w:val="28"/>
        </w:rPr>
        <w:t>».</w:t>
      </w:r>
    </w:p>
    <w:p w:rsidR="00F963F5" w:rsidRPr="0097575F" w:rsidRDefault="00D04760" w:rsidP="00F963F5">
      <w:pPr>
        <w:rPr>
          <w:rFonts w:ascii="Times New Roman" w:hAnsi="Times New Roman" w:cs="Times New Roman"/>
          <w:b/>
          <w:sz w:val="28"/>
          <w:szCs w:val="28"/>
        </w:rPr>
      </w:pPr>
      <w:r w:rsidRPr="0097575F">
        <w:rPr>
          <w:rFonts w:ascii="Times New Roman" w:hAnsi="Times New Roman" w:cs="Times New Roman"/>
          <w:b/>
          <w:sz w:val="28"/>
          <w:szCs w:val="28"/>
        </w:rPr>
        <w:t>Инструкция по выполнению задания</w:t>
      </w:r>
      <w:r w:rsidR="00F963F5" w:rsidRPr="0097575F">
        <w:rPr>
          <w:rFonts w:ascii="Times New Roman" w:hAnsi="Times New Roman" w:cs="Times New Roman"/>
          <w:b/>
          <w:sz w:val="28"/>
          <w:szCs w:val="28"/>
        </w:rPr>
        <w:t xml:space="preserve">: </w:t>
      </w:r>
    </w:p>
    <w:p w:rsidR="00C75FCB" w:rsidRDefault="00C75FCB" w:rsidP="00C75FCB">
      <w:pPr>
        <w:pStyle w:val="a4"/>
        <w:numPr>
          <w:ilvl w:val="0"/>
          <w:numId w:val="15"/>
        </w:numPr>
        <w:shd w:val="clear" w:color="auto" w:fill="FFFFFF"/>
        <w:jc w:val="both"/>
        <w:rPr>
          <w:b/>
          <w:sz w:val="28"/>
          <w:szCs w:val="28"/>
        </w:rPr>
      </w:pPr>
      <w:r>
        <w:rPr>
          <w:b/>
          <w:sz w:val="28"/>
          <w:szCs w:val="28"/>
        </w:rPr>
        <w:t>Ознакомьтесь с данным ниже теоретическим материалом.</w:t>
      </w:r>
    </w:p>
    <w:p w:rsidR="00217790" w:rsidRPr="00217790" w:rsidRDefault="00217790" w:rsidP="00217790">
      <w:pPr>
        <w:pStyle w:val="a4"/>
        <w:numPr>
          <w:ilvl w:val="0"/>
          <w:numId w:val="16"/>
        </w:numPr>
        <w:shd w:val="clear" w:color="auto" w:fill="FFFFFF"/>
        <w:jc w:val="both"/>
        <w:rPr>
          <w:b/>
          <w:color w:val="C00000"/>
          <w:sz w:val="28"/>
          <w:szCs w:val="28"/>
        </w:rPr>
      </w:pPr>
      <w:r w:rsidRPr="00217790">
        <w:rPr>
          <w:b/>
          <w:color w:val="C00000"/>
          <w:sz w:val="28"/>
          <w:szCs w:val="28"/>
        </w:rPr>
        <w:t xml:space="preserve">Предложения с обособленными и уточняющими членами. </w:t>
      </w:r>
    </w:p>
    <w:p w:rsidR="006F553D" w:rsidRPr="00671445" w:rsidRDefault="00C75FCB" w:rsidP="00217790">
      <w:pPr>
        <w:pStyle w:val="a4"/>
        <w:shd w:val="clear" w:color="auto" w:fill="FFFFFF"/>
        <w:ind w:left="360"/>
        <w:jc w:val="both"/>
        <w:rPr>
          <w:b/>
          <w:sz w:val="28"/>
          <w:szCs w:val="28"/>
        </w:rPr>
      </w:pPr>
      <w:r>
        <w:rPr>
          <w:b/>
          <w:sz w:val="28"/>
          <w:szCs w:val="28"/>
        </w:rPr>
        <w:t xml:space="preserve"> </w:t>
      </w:r>
      <w:r w:rsidR="006F553D">
        <w:rPr>
          <w:b/>
          <w:sz w:val="28"/>
          <w:szCs w:val="28"/>
        </w:rPr>
        <w:t>Рассмотрите таблицу:</w:t>
      </w:r>
    </w:p>
    <w:p w:rsidR="006F553D" w:rsidRPr="00C75FCB" w:rsidRDefault="006F553D" w:rsidP="006F553D">
      <w:pPr>
        <w:pStyle w:val="a4"/>
        <w:spacing w:before="0" w:beforeAutospacing="0" w:after="200" w:afterAutospacing="0"/>
        <w:jc w:val="center"/>
        <w:rPr>
          <w:b/>
          <w:color w:val="C00000"/>
        </w:rPr>
      </w:pPr>
      <w:r w:rsidRPr="00C75FCB">
        <w:rPr>
          <w:rFonts w:ascii="Tahoma" w:hAnsi="Tahoma" w:cs="Tahoma"/>
          <w:b/>
          <w:color w:val="C00000"/>
          <w:shd w:val="clear" w:color="auto" w:fill="FFFFFF"/>
        </w:rPr>
        <w:t>ОБОСОБЛЕННЫЕ ЧЛЕНЫ ПРЕДЛОЖЕНИЯ</w:t>
      </w:r>
    </w:p>
    <w:tbl>
      <w:tblPr>
        <w:tblW w:w="0" w:type="auto"/>
        <w:tblCellMar>
          <w:top w:w="15" w:type="dxa"/>
          <w:left w:w="15" w:type="dxa"/>
          <w:bottom w:w="15" w:type="dxa"/>
          <w:right w:w="15" w:type="dxa"/>
        </w:tblCellMar>
        <w:tblLook w:val="04A0"/>
      </w:tblPr>
      <w:tblGrid>
        <w:gridCol w:w="477"/>
        <w:gridCol w:w="3594"/>
        <w:gridCol w:w="2402"/>
        <w:gridCol w:w="2807"/>
        <w:gridCol w:w="305"/>
      </w:tblGrid>
      <w:tr w:rsidR="006F553D" w:rsidTr="006F553D">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b/>
                <w:bCs/>
                <w:color w:val="000000"/>
                <w:sz w:val="20"/>
                <w:szCs w:val="20"/>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jc w:val="center"/>
            </w:pPr>
            <w:r>
              <w:rPr>
                <w:rFonts w:ascii="Tahoma" w:hAnsi="Tahoma" w:cs="Tahoma"/>
                <w:b/>
                <w:bCs/>
                <w:color w:val="000000"/>
                <w:sz w:val="20"/>
                <w:szCs w:val="20"/>
                <w:shd w:val="clear" w:color="auto" w:fill="FFFFFF"/>
              </w:rPr>
              <w:t>ОБОСОБЛЕННЫЕ ЧЛЕНЫ ПРЕДЛОЖЕНИЯ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jc w:val="center"/>
            </w:pPr>
            <w:r>
              <w:rPr>
                <w:rFonts w:ascii="Tahoma" w:hAnsi="Tahoma" w:cs="Tahoma"/>
                <w:b/>
                <w:bCs/>
                <w:color w:val="000000"/>
                <w:sz w:val="20"/>
                <w:szCs w:val="20"/>
                <w:shd w:val="clear" w:color="auto" w:fill="FFFFFF"/>
              </w:rPr>
              <w:t>ЧЕМ ВЫРАЖАЮТСЯ</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553D" w:rsidRDefault="006F553D">
            <w:pPr>
              <w:pStyle w:val="a4"/>
              <w:shd w:val="clear" w:color="auto" w:fill="FFFFFF"/>
              <w:spacing w:before="0" w:beforeAutospacing="0" w:after="0" w:afterAutospacing="0"/>
              <w:jc w:val="center"/>
            </w:pPr>
            <w:r>
              <w:rPr>
                <w:rFonts w:ascii="Tahoma" w:hAnsi="Tahoma" w:cs="Tahoma"/>
                <w:b/>
                <w:bCs/>
                <w:color w:val="000000"/>
                <w:sz w:val="20"/>
                <w:szCs w:val="20"/>
                <w:shd w:val="clear" w:color="auto" w:fill="FFFFFF"/>
              </w:rPr>
              <w:t>ПРИМЕРЫ</w:t>
            </w:r>
          </w:p>
          <w:p w:rsidR="006F553D" w:rsidRDefault="006F553D">
            <w:pPr>
              <w:pStyle w:val="a4"/>
              <w:shd w:val="clear" w:color="auto" w:fill="FFFFFF"/>
              <w:spacing w:before="0" w:beforeAutospacing="0" w:after="200" w:afterAutospacing="0"/>
              <w:jc w:val="center"/>
            </w:pPr>
            <w:r>
              <w:t> </w:t>
            </w:r>
          </w:p>
        </w:tc>
      </w:tr>
      <w:tr w:rsidR="006F553D" w:rsidTr="006F553D">
        <w:trPr>
          <w:trHeight w:val="4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b/>
                <w:bCs/>
                <w:color w:val="000000"/>
                <w:sz w:val="20"/>
                <w:szCs w:val="20"/>
                <w:shd w:val="clear" w:color="auto" w:fill="FFFFFF"/>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0" w:afterAutospacing="0"/>
            </w:pPr>
            <w:r>
              <w:rPr>
                <w:rFonts w:ascii="Tahoma" w:hAnsi="Tahoma" w:cs="Tahoma"/>
                <w:b/>
                <w:bCs/>
                <w:color w:val="000000"/>
                <w:sz w:val="20"/>
                <w:szCs w:val="20"/>
                <w:shd w:val="clear" w:color="auto" w:fill="FFFFFF"/>
              </w:rPr>
              <w:t>ОБОСОБЛЕННОЕ ОБСТОЯТЕЛЬСТВО</w:t>
            </w:r>
          </w:p>
          <w:p w:rsidR="006F553D" w:rsidRDefault="006F553D">
            <w:pPr>
              <w:pStyle w:val="a4"/>
              <w:shd w:val="clear" w:color="auto" w:fill="FFFFFF"/>
              <w:spacing w:before="0" w:beforeAutospacing="0" w:after="0" w:afterAutospacing="0"/>
            </w:pPr>
            <w:proofErr w:type="gramStart"/>
            <w:r>
              <w:rPr>
                <w:rFonts w:ascii="Tahoma" w:hAnsi="Tahoma" w:cs="Tahoma"/>
                <w:b/>
                <w:bCs/>
                <w:color w:val="000000"/>
                <w:sz w:val="18"/>
                <w:szCs w:val="18"/>
                <w:shd w:val="clear" w:color="auto" w:fill="FFFFFF"/>
              </w:rPr>
              <w:t>Нераспространённое</w:t>
            </w:r>
            <w:proofErr w:type="gramEnd"/>
            <w:r>
              <w:rPr>
                <w:rFonts w:ascii="Tahoma" w:hAnsi="Tahoma" w:cs="Tahoma"/>
                <w:b/>
                <w:bCs/>
                <w:color w:val="000000"/>
                <w:sz w:val="18"/>
                <w:szCs w:val="18"/>
                <w:shd w:val="clear" w:color="auto" w:fill="FFFFFF"/>
              </w:rPr>
              <w:t xml:space="preserve"> </w:t>
            </w:r>
            <w:r>
              <w:rPr>
                <w:rFonts w:ascii="Tahoma" w:hAnsi="Tahoma" w:cs="Tahoma"/>
                <w:color w:val="000000"/>
                <w:sz w:val="18"/>
                <w:szCs w:val="18"/>
                <w:shd w:val="clear" w:color="auto" w:fill="FFFFFF"/>
              </w:rPr>
              <w:t>– из 1 слова.</w:t>
            </w:r>
          </w:p>
          <w:p w:rsidR="006F553D" w:rsidRDefault="006F553D">
            <w:pPr>
              <w:pStyle w:val="a4"/>
              <w:shd w:val="clear" w:color="auto" w:fill="FFFFFF"/>
              <w:spacing w:before="0" w:beforeAutospacing="0" w:after="0" w:afterAutospacing="0"/>
            </w:pPr>
            <w:proofErr w:type="gramStart"/>
            <w:r>
              <w:rPr>
                <w:rFonts w:ascii="Tahoma" w:hAnsi="Tahoma" w:cs="Tahoma"/>
                <w:b/>
                <w:bCs/>
                <w:color w:val="000000"/>
                <w:sz w:val="18"/>
                <w:szCs w:val="18"/>
                <w:shd w:val="clear" w:color="auto" w:fill="FFFFFF"/>
              </w:rPr>
              <w:t>Распространённое</w:t>
            </w:r>
            <w:proofErr w:type="gramEnd"/>
            <w:r>
              <w:rPr>
                <w:rFonts w:ascii="Tahoma" w:hAnsi="Tahoma" w:cs="Tahoma"/>
                <w:b/>
                <w:bCs/>
                <w:color w:val="000000"/>
                <w:sz w:val="18"/>
                <w:szCs w:val="18"/>
                <w:shd w:val="clear" w:color="auto" w:fill="FFFFFF"/>
              </w:rPr>
              <w:t xml:space="preserve"> </w:t>
            </w:r>
            <w:r>
              <w:rPr>
                <w:rFonts w:ascii="Tahoma" w:hAnsi="Tahoma" w:cs="Tahoma"/>
                <w:color w:val="000000"/>
                <w:sz w:val="18"/>
                <w:szCs w:val="18"/>
                <w:shd w:val="clear" w:color="auto" w:fill="FFFFFF"/>
              </w:rPr>
              <w:t>– из 2-х и более слов.</w:t>
            </w:r>
          </w:p>
          <w:p w:rsidR="006F553D" w:rsidRDefault="006F553D">
            <w:pPr>
              <w:pStyle w:val="a4"/>
              <w:shd w:val="clear" w:color="auto" w:fill="FFFFFF"/>
              <w:spacing w:before="0" w:beforeAutospacing="0" w:after="200" w:afterAutospacing="0"/>
            </w:pPr>
            <w:proofErr w:type="gramStart"/>
            <w:r>
              <w:rPr>
                <w:rFonts w:ascii="Tahoma" w:hAnsi="Tahoma" w:cs="Tahoma"/>
                <w:b/>
                <w:bCs/>
                <w:color w:val="000000"/>
                <w:sz w:val="18"/>
                <w:szCs w:val="18"/>
                <w:shd w:val="clear" w:color="auto" w:fill="FFFFFF"/>
              </w:rPr>
              <w:t>Однородные</w:t>
            </w:r>
            <w:proofErr w:type="gramEnd"/>
            <w:r>
              <w:rPr>
                <w:rFonts w:ascii="Tahoma" w:hAnsi="Tahoma" w:cs="Tahoma"/>
                <w:b/>
                <w:bCs/>
                <w:color w:val="000000"/>
                <w:sz w:val="18"/>
                <w:szCs w:val="18"/>
                <w:shd w:val="clear" w:color="auto" w:fill="FFFFFF"/>
              </w:rPr>
              <w:t xml:space="preserve"> </w:t>
            </w:r>
            <w:r>
              <w:rPr>
                <w:rFonts w:ascii="Tahoma" w:hAnsi="Tahoma" w:cs="Tahoma"/>
                <w:color w:val="000000"/>
                <w:sz w:val="18"/>
                <w:szCs w:val="18"/>
                <w:shd w:val="clear" w:color="auto" w:fill="FFFFFF"/>
              </w:rPr>
              <w:t>– 2 и более обстоятельств, относящиеся к одному и тому же главному слову, могут соединяться союзом 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color w:val="000000"/>
                <w:sz w:val="20"/>
                <w:szCs w:val="20"/>
                <w:shd w:val="clear" w:color="auto" w:fill="FFFFFF"/>
              </w:rPr>
              <w:t>1.одиночным деепричастием    2.деепричастным оборотом </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b/>
                <w:bCs/>
                <w:i/>
                <w:iCs/>
                <w:color w:val="1F497D"/>
                <w:sz w:val="20"/>
                <w:szCs w:val="20"/>
                <w:shd w:val="clear" w:color="auto" w:fill="FFFFFF"/>
              </w:rPr>
              <w:t>Пошумев</w:t>
            </w:r>
            <w:r>
              <w:rPr>
                <w:rFonts w:ascii="Tahoma" w:hAnsi="Tahoma" w:cs="Tahoma"/>
                <w:i/>
                <w:iCs/>
                <w:color w:val="1F497D"/>
                <w:sz w:val="20"/>
                <w:szCs w:val="20"/>
                <w:shd w:val="clear" w:color="auto" w:fill="FFFFFF"/>
              </w:rPr>
              <w:t xml:space="preserve">, река </w:t>
            </w:r>
            <w:r>
              <w:rPr>
                <w:rFonts w:ascii="Tahoma" w:hAnsi="Tahoma" w:cs="Tahoma"/>
                <w:i/>
                <w:iCs/>
                <w:color w:val="1F497D"/>
                <w:sz w:val="20"/>
                <w:szCs w:val="20"/>
                <w:u w:val="single"/>
                <w:shd w:val="clear" w:color="auto" w:fill="FFFFFF"/>
              </w:rPr>
              <w:t>успокоилась</w:t>
            </w:r>
            <w:r>
              <w:rPr>
                <w:rFonts w:ascii="Tahoma" w:hAnsi="Tahoma" w:cs="Tahoma"/>
                <w:b/>
                <w:bCs/>
                <w:i/>
                <w:iCs/>
                <w:color w:val="FF0000"/>
                <w:sz w:val="20"/>
                <w:szCs w:val="20"/>
                <w:shd w:val="clear" w:color="auto" w:fill="FFFFFF"/>
              </w:rPr>
              <w:t xml:space="preserve"> (когда?).</w:t>
            </w:r>
            <w:r>
              <w:rPr>
                <w:rFonts w:ascii="Tahoma" w:hAnsi="Tahoma" w:cs="Tahoma"/>
                <w:i/>
                <w:iCs/>
                <w:color w:val="1F497D"/>
                <w:sz w:val="20"/>
                <w:szCs w:val="20"/>
                <w:shd w:val="clear" w:color="auto" w:fill="FFFFFF"/>
              </w:rPr>
              <w:t xml:space="preserve"> Мужики, </w:t>
            </w:r>
            <w:r>
              <w:rPr>
                <w:rFonts w:ascii="Tahoma" w:hAnsi="Tahoma" w:cs="Tahoma"/>
                <w:b/>
                <w:bCs/>
                <w:i/>
                <w:iCs/>
                <w:color w:val="1F497D"/>
                <w:sz w:val="20"/>
                <w:szCs w:val="20"/>
                <w:shd w:val="clear" w:color="auto" w:fill="FFFFFF"/>
              </w:rPr>
              <w:t>увидев помещика</w:t>
            </w:r>
            <w:r>
              <w:rPr>
                <w:rFonts w:ascii="Tahoma" w:hAnsi="Tahoma" w:cs="Tahoma"/>
                <w:i/>
                <w:iCs/>
                <w:color w:val="1F497D"/>
                <w:sz w:val="20"/>
                <w:szCs w:val="20"/>
                <w:shd w:val="clear" w:color="auto" w:fill="FFFFFF"/>
              </w:rPr>
              <w:t>,</w:t>
            </w:r>
            <w:r>
              <w:rPr>
                <w:rFonts w:ascii="Tahoma" w:hAnsi="Tahoma" w:cs="Tahoma"/>
                <w:i/>
                <w:iCs/>
                <w:color w:val="000000"/>
                <w:sz w:val="20"/>
                <w:szCs w:val="20"/>
                <w:shd w:val="clear" w:color="auto" w:fill="FFFFFF"/>
              </w:rPr>
              <w:t xml:space="preserve"> </w:t>
            </w:r>
            <w:r>
              <w:rPr>
                <w:rFonts w:ascii="Tahoma" w:hAnsi="Tahoma" w:cs="Tahoma"/>
                <w:b/>
                <w:bCs/>
                <w:i/>
                <w:iCs/>
                <w:color w:val="FF0000"/>
                <w:sz w:val="20"/>
                <w:szCs w:val="20"/>
                <w:shd w:val="clear" w:color="auto" w:fill="FFFFFF"/>
              </w:rPr>
              <w:t>(когда?)</w:t>
            </w:r>
            <w:r>
              <w:rPr>
                <w:rFonts w:ascii="Tahoma" w:hAnsi="Tahoma" w:cs="Tahoma"/>
                <w:i/>
                <w:iCs/>
                <w:color w:val="000000"/>
                <w:sz w:val="20"/>
                <w:szCs w:val="20"/>
                <w:shd w:val="clear" w:color="auto" w:fill="FFFFFF"/>
              </w:rPr>
              <w:t xml:space="preserve"> </w:t>
            </w:r>
            <w:r>
              <w:rPr>
                <w:rFonts w:ascii="Tahoma" w:hAnsi="Tahoma" w:cs="Tahoma"/>
                <w:i/>
                <w:iCs/>
                <w:color w:val="1F497D"/>
                <w:sz w:val="20"/>
                <w:szCs w:val="20"/>
                <w:u w:val="single"/>
                <w:shd w:val="clear" w:color="auto" w:fill="FFFFFF"/>
              </w:rPr>
              <w:t>сняли</w:t>
            </w:r>
            <w:r>
              <w:rPr>
                <w:rFonts w:ascii="Tahoma" w:hAnsi="Tahoma" w:cs="Tahoma"/>
                <w:i/>
                <w:iCs/>
                <w:color w:val="1F497D"/>
                <w:sz w:val="20"/>
                <w:szCs w:val="20"/>
                <w:shd w:val="clear" w:color="auto" w:fill="FFFFFF"/>
              </w:rPr>
              <w:t xml:space="preserve"> шапки.</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t> </w:t>
            </w:r>
          </w:p>
        </w:tc>
      </w:tr>
      <w:tr w:rsidR="006F553D" w:rsidTr="006F553D">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0" w:afterAutospacing="0"/>
            </w:pPr>
            <w:r>
              <w:rPr>
                <w:rFonts w:ascii="Tahoma" w:hAnsi="Tahoma" w:cs="Tahoma"/>
                <w:color w:val="000000"/>
                <w:sz w:val="20"/>
                <w:szCs w:val="20"/>
                <w:shd w:val="clear" w:color="auto" w:fill="FFFFFF"/>
              </w:rPr>
              <w:t>3.</w:t>
            </w:r>
            <w:r>
              <w:rPr>
                <w:rFonts w:ascii="Tahoma" w:hAnsi="Tahoma" w:cs="Tahoma"/>
                <w:b/>
                <w:bCs/>
                <w:color w:val="000000"/>
                <w:sz w:val="20"/>
                <w:szCs w:val="20"/>
                <w:shd w:val="clear" w:color="auto" w:fill="FFFFFF"/>
              </w:rPr>
              <w:t>не обособляются</w:t>
            </w:r>
            <w:r>
              <w:rPr>
                <w:rFonts w:ascii="Tahoma" w:hAnsi="Tahoma" w:cs="Tahoma"/>
                <w:color w:val="000000"/>
                <w:sz w:val="20"/>
                <w:szCs w:val="20"/>
                <w:shd w:val="clear" w:color="auto" w:fill="FFFFFF"/>
              </w:rPr>
              <w:t xml:space="preserve"> деепричастие в роли наречия</w:t>
            </w:r>
          </w:p>
          <w:p w:rsidR="006F553D" w:rsidRDefault="006F553D">
            <w:pPr>
              <w:pStyle w:val="a4"/>
              <w:shd w:val="clear" w:color="auto" w:fill="FFFFFF"/>
              <w:spacing w:before="0" w:beforeAutospacing="0" w:after="200" w:afterAutospacing="0"/>
            </w:pPr>
            <w:r>
              <w:rPr>
                <w:rFonts w:ascii="Tahoma" w:hAnsi="Tahoma" w:cs="Tahoma"/>
                <w:b/>
                <w:bCs/>
                <w:color w:val="000000"/>
                <w:sz w:val="20"/>
                <w:szCs w:val="20"/>
                <w:shd w:val="clear" w:color="auto" w:fill="FFFFFF"/>
              </w:rPr>
              <w:t>не обособляются</w:t>
            </w:r>
            <w:r>
              <w:rPr>
                <w:rFonts w:ascii="Tahoma" w:hAnsi="Tahoma" w:cs="Tahoma"/>
                <w:color w:val="000000"/>
                <w:sz w:val="20"/>
                <w:szCs w:val="20"/>
                <w:shd w:val="clear" w:color="auto" w:fill="FFFFFF"/>
              </w:rPr>
              <w:t xml:space="preserve"> обстоятельства, выраженные фразеологизмом.</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0" w:afterAutospacing="0"/>
            </w:pPr>
            <w:r>
              <w:rPr>
                <w:rFonts w:ascii="Tahoma" w:hAnsi="Tahoma" w:cs="Tahoma"/>
                <w:color w:val="000000"/>
                <w:sz w:val="20"/>
                <w:szCs w:val="20"/>
                <w:shd w:val="clear" w:color="auto" w:fill="FFFFFF"/>
              </w:rPr>
              <w:t xml:space="preserve">Он читал </w:t>
            </w:r>
            <w:r>
              <w:rPr>
                <w:rFonts w:ascii="Tahoma" w:hAnsi="Tahoma" w:cs="Tahoma"/>
                <w:b/>
                <w:bCs/>
                <w:i/>
                <w:iCs/>
                <w:color w:val="0000FF"/>
                <w:sz w:val="20"/>
                <w:szCs w:val="20"/>
                <w:shd w:val="clear" w:color="auto" w:fill="FFFFFF"/>
              </w:rPr>
              <w:t>лежа</w:t>
            </w:r>
            <w:r>
              <w:rPr>
                <w:rFonts w:ascii="Tahoma" w:hAnsi="Tahoma" w:cs="Tahoma"/>
                <w:color w:val="000000"/>
                <w:sz w:val="20"/>
                <w:szCs w:val="20"/>
                <w:shd w:val="clear" w:color="auto" w:fill="FFFFFF"/>
              </w:rPr>
              <w:t>.</w:t>
            </w:r>
          </w:p>
          <w:p w:rsidR="006F553D" w:rsidRDefault="006F553D">
            <w:pPr>
              <w:pStyle w:val="a4"/>
              <w:shd w:val="clear" w:color="auto" w:fill="FFFFFF"/>
              <w:spacing w:before="0" w:beforeAutospacing="0" w:after="0" w:afterAutospacing="0"/>
            </w:pPr>
            <w:r>
              <w:t> </w:t>
            </w:r>
          </w:p>
          <w:p w:rsidR="006F553D" w:rsidRDefault="006F553D">
            <w:pPr>
              <w:pStyle w:val="a4"/>
              <w:shd w:val="clear" w:color="auto" w:fill="FFFFFF"/>
              <w:spacing w:before="0" w:beforeAutospacing="0" w:after="200" w:afterAutospacing="0"/>
            </w:pPr>
            <w:r>
              <w:rPr>
                <w:rFonts w:ascii="Tahoma" w:hAnsi="Tahoma" w:cs="Tahoma"/>
                <w:color w:val="000000"/>
                <w:sz w:val="20"/>
                <w:szCs w:val="20"/>
                <w:shd w:val="clear" w:color="auto" w:fill="FFFFFF"/>
              </w:rPr>
              <w:t xml:space="preserve">Он бежал </w:t>
            </w:r>
            <w:r>
              <w:rPr>
                <w:rFonts w:ascii="Tahoma" w:hAnsi="Tahoma" w:cs="Tahoma"/>
                <w:b/>
                <w:bCs/>
                <w:i/>
                <w:iCs/>
                <w:color w:val="0000FF"/>
                <w:sz w:val="20"/>
                <w:szCs w:val="20"/>
                <w:shd w:val="clear" w:color="auto" w:fill="FFFFFF"/>
              </w:rPr>
              <w:t>сломя голову</w:t>
            </w:r>
            <w:r>
              <w:rPr>
                <w:rFonts w:ascii="Tahoma" w:hAnsi="Tahoma" w:cs="Tahoma"/>
                <w:color w:val="000000"/>
                <w:sz w:val="20"/>
                <w:szCs w:val="20"/>
                <w:shd w:val="clear" w:color="auto" w:fill="FFFFFF"/>
              </w:rPr>
              <w:t>.</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t> </w:t>
            </w:r>
          </w:p>
        </w:tc>
      </w:tr>
      <w:tr w:rsidR="006F553D" w:rsidTr="006F553D">
        <w:trPr>
          <w:trHeight w:val="3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color w:val="000000"/>
                <w:sz w:val="20"/>
                <w:szCs w:val="20"/>
                <w:shd w:val="clear" w:color="auto" w:fill="FFFFFF"/>
              </w:rPr>
              <w:t>3.сравнительным оборотом </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i/>
                <w:iCs/>
                <w:color w:val="1F497D"/>
                <w:sz w:val="20"/>
                <w:szCs w:val="20"/>
                <w:shd w:val="clear" w:color="auto" w:fill="FFFFFF"/>
              </w:rPr>
              <w:t xml:space="preserve">Голова у неё </w:t>
            </w:r>
            <w:r>
              <w:rPr>
                <w:rFonts w:ascii="Tahoma" w:hAnsi="Tahoma" w:cs="Tahoma"/>
                <w:i/>
                <w:iCs/>
                <w:color w:val="1F497D"/>
                <w:sz w:val="20"/>
                <w:szCs w:val="20"/>
                <w:u w:val="single"/>
                <w:shd w:val="clear" w:color="auto" w:fill="FFFFFF"/>
              </w:rPr>
              <w:t>острижена</w:t>
            </w:r>
            <w:r>
              <w:rPr>
                <w:rFonts w:ascii="Tahoma" w:hAnsi="Tahoma" w:cs="Tahoma"/>
                <w:i/>
                <w:iCs/>
                <w:color w:val="1F497D"/>
                <w:sz w:val="20"/>
                <w:szCs w:val="20"/>
                <w:shd w:val="clear" w:color="auto" w:fill="FFFFFF"/>
              </w:rPr>
              <w:t>,</w:t>
            </w:r>
            <w:r>
              <w:rPr>
                <w:rFonts w:ascii="Tahoma" w:hAnsi="Tahoma" w:cs="Tahoma"/>
                <w:i/>
                <w:iCs/>
                <w:color w:val="000000"/>
                <w:sz w:val="20"/>
                <w:szCs w:val="20"/>
                <w:shd w:val="clear" w:color="auto" w:fill="FFFFFF"/>
              </w:rPr>
              <w:t xml:space="preserve"> </w:t>
            </w:r>
            <w:r>
              <w:rPr>
                <w:rFonts w:ascii="Tahoma" w:hAnsi="Tahoma" w:cs="Tahoma"/>
                <w:b/>
                <w:bCs/>
                <w:i/>
                <w:iCs/>
                <w:color w:val="FF0000"/>
                <w:sz w:val="20"/>
                <w:szCs w:val="20"/>
                <w:shd w:val="clear" w:color="auto" w:fill="FFFFFF"/>
              </w:rPr>
              <w:t>(как?)</w:t>
            </w:r>
            <w:r>
              <w:rPr>
                <w:rFonts w:ascii="Tahoma" w:hAnsi="Tahoma" w:cs="Tahoma"/>
                <w:i/>
                <w:iCs/>
                <w:color w:val="000000"/>
                <w:sz w:val="20"/>
                <w:szCs w:val="20"/>
                <w:shd w:val="clear" w:color="auto" w:fill="FFFFFF"/>
              </w:rPr>
              <w:t xml:space="preserve"> </w:t>
            </w:r>
            <w:r>
              <w:rPr>
                <w:rFonts w:ascii="Tahoma" w:hAnsi="Tahoma" w:cs="Tahoma"/>
                <w:b/>
                <w:bCs/>
                <w:i/>
                <w:iCs/>
                <w:color w:val="1F497D"/>
                <w:sz w:val="20"/>
                <w:szCs w:val="20"/>
                <w:shd w:val="clear" w:color="auto" w:fill="FFFFFF"/>
              </w:rPr>
              <w:t>как у мальчишки.</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t> </w:t>
            </w:r>
          </w:p>
        </w:tc>
      </w:tr>
      <w:tr w:rsidR="006F553D" w:rsidTr="006F553D">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color w:val="000000"/>
                <w:sz w:val="20"/>
                <w:szCs w:val="20"/>
                <w:shd w:val="clear" w:color="auto" w:fill="FFFFFF"/>
              </w:rPr>
              <w:t xml:space="preserve">4.уступительным оборотом с предлогом </w:t>
            </w:r>
            <w:r>
              <w:rPr>
                <w:rFonts w:ascii="Tahoma" w:hAnsi="Tahoma" w:cs="Tahoma"/>
                <w:b/>
                <w:bCs/>
                <w:color w:val="000000"/>
                <w:sz w:val="20"/>
                <w:szCs w:val="20"/>
                <w:shd w:val="clear" w:color="auto" w:fill="FFFFFF"/>
              </w:rPr>
              <w:t xml:space="preserve">несмотря </w:t>
            </w:r>
            <w:proofErr w:type="gramStart"/>
            <w:r>
              <w:rPr>
                <w:rFonts w:ascii="Tahoma" w:hAnsi="Tahoma" w:cs="Tahoma"/>
                <w:b/>
                <w:bCs/>
                <w:color w:val="000000"/>
                <w:sz w:val="20"/>
                <w:szCs w:val="20"/>
                <w:shd w:val="clear" w:color="auto" w:fill="FFFFFF"/>
              </w:rPr>
              <w:t>на</w:t>
            </w:r>
            <w:proofErr w:type="gramEnd"/>
            <w:r>
              <w:rPr>
                <w:rFonts w:ascii="Tahoma" w:hAnsi="Tahoma" w:cs="Tahoma"/>
                <w:b/>
                <w:bCs/>
                <w:color w:val="000000"/>
                <w:sz w:val="20"/>
                <w:szCs w:val="20"/>
                <w:shd w:val="clear" w:color="auto" w:fill="FFFFFF"/>
              </w:rPr>
              <w:t> </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i/>
                <w:iCs/>
                <w:color w:val="1F497D"/>
                <w:sz w:val="20"/>
                <w:szCs w:val="20"/>
                <w:shd w:val="clear" w:color="auto" w:fill="FFFFFF"/>
              </w:rPr>
              <w:t xml:space="preserve">На улицах, </w:t>
            </w:r>
            <w:r>
              <w:rPr>
                <w:rFonts w:ascii="Tahoma" w:hAnsi="Tahoma" w:cs="Tahoma"/>
                <w:b/>
                <w:bCs/>
                <w:i/>
                <w:iCs/>
                <w:color w:val="1F497D"/>
                <w:sz w:val="20"/>
                <w:szCs w:val="20"/>
                <w:shd w:val="clear" w:color="auto" w:fill="FFFFFF"/>
              </w:rPr>
              <w:t>несмотря на яркое солнце</w:t>
            </w:r>
            <w:r>
              <w:rPr>
                <w:rFonts w:ascii="Tahoma" w:hAnsi="Tahoma" w:cs="Tahoma"/>
                <w:i/>
                <w:iCs/>
                <w:color w:val="1F497D"/>
                <w:sz w:val="20"/>
                <w:szCs w:val="20"/>
                <w:shd w:val="clear" w:color="auto" w:fill="FFFFFF"/>
              </w:rPr>
              <w:t>,</w:t>
            </w:r>
            <w:r>
              <w:rPr>
                <w:rFonts w:ascii="Tahoma" w:hAnsi="Tahoma" w:cs="Tahoma"/>
                <w:i/>
                <w:iCs/>
                <w:color w:val="000000"/>
                <w:sz w:val="20"/>
                <w:szCs w:val="20"/>
                <w:shd w:val="clear" w:color="auto" w:fill="FFFFFF"/>
              </w:rPr>
              <w:t xml:space="preserve"> </w:t>
            </w:r>
            <w:r>
              <w:rPr>
                <w:rFonts w:ascii="Tahoma" w:hAnsi="Tahoma" w:cs="Tahoma"/>
                <w:b/>
                <w:bCs/>
                <w:i/>
                <w:iCs/>
                <w:color w:val="FF0000"/>
                <w:sz w:val="20"/>
                <w:szCs w:val="20"/>
                <w:shd w:val="clear" w:color="auto" w:fill="FFFFFF"/>
              </w:rPr>
              <w:t>(несмотря на что?)</w:t>
            </w:r>
            <w:r>
              <w:rPr>
                <w:rFonts w:ascii="Tahoma" w:hAnsi="Tahoma" w:cs="Tahoma"/>
                <w:i/>
                <w:iCs/>
                <w:color w:val="000000"/>
                <w:sz w:val="20"/>
                <w:szCs w:val="20"/>
                <w:shd w:val="clear" w:color="auto" w:fill="FFFFFF"/>
              </w:rPr>
              <w:t xml:space="preserve"> </w:t>
            </w:r>
            <w:r>
              <w:rPr>
                <w:rFonts w:ascii="Tahoma" w:hAnsi="Tahoma" w:cs="Tahoma"/>
                <w:i/>
                <w:iCs/>
                <w:color w:val="1F497D"/>
                <w:sz w:val="20"/>
                <w:szCs w:val="20"/>
                <w:u w:val="single"/>
                <w:shd w:val="clear" w:color="auto" w:fill="FFFFFF"/>
              </w:rPr>
              <w:t xml:space="preserve">горели </w:t>
            </w:r>
            <w:r>
              <w:rPr>
                <w:rFonts w:ascii="Tahoma" w:hAnsi="Tahoma" w:cs="Tahoma"/>
                <w:i/>
                <w:iCs/>
                <w:color w:val="1F497D"/>
                <w:sz w:val="20"/>
                <w:szCs w:val="20"/>
                <w:shd w:val="clear" w:color="auto" w:fill="FFFFFF"/>
              </w:rPr>
              <w:t>фонари.</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t> </w:t>
            </w:r>
          </w:p>
        </w:tc>
      </w:tr>
      <w:tr w:rsidR="006F553D" w:rsidTr="006F553D">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color w:val="000000"/>
                <w:sz w:val="20"/>
                <w:szCs w:val="20"/>
                <w:shd w:val="clear" w:color="auto" w:fill="FFFFFF"/>
              </w:rPr>
              <w:t xml:space="preserve">5.сущ. с предлогами </w:t>
            </w:r>
            <w:r>
              <w:rPr>
                <w:rFonts w:ascii="Tahoma" w:hAnsi="Tahoma" w:cs="Tahoma"/>
                <w:b/>
                <w:bCs/>
                <w:color w:val="000000"/>
                <w:sz w:val="20"/>
                <w:szCs w:val="20"/>
                <w:shd w:val="clear" w:color="auto" w:fill="FFFFFF"/>
              </w:rPr>
              <w:t xml:space="preserve">благодаря, согласно, вопреки, при условии, по </w:t>
            </w:r>
            <w:proofErr w:type="spellStart"/>
            <w:r>
              <w:rPr>
                <w:rFonts w:ascii="Tahoma" w:hAnsi="Tahoma" w:cs="Tahoma"/>
                <w:b/>
                <w:bCs/>
                <w:color w:val="000000"/>
                <w:sz w:val="20"/>
                <w:szCs w:val="20"/>
                <w:shd w:val="clear" w:color="auto" w:fill="FFFFFF"/>
              </w:rPr>
              <w:t>причине</w:t>
            </w:r>
            <w:proofErr w:type="gramStart"/>
            <w:r>
              <w:rPr>
                <w:rFonts w:ascii="Tahoma" w:hAnsi="Tahoma" w:cs="Tahoma"/>
                <w:color w:val="000000"/>
                <w:sz w:val="20"/>
                <w:szCs w:val="20"/>
                <w:shd w:val="clear" w:color="auto" w:fill="FFFFFF"/>
              </w:rPr>
              <w:t>,</w:t>
            </w:r>
            <w:r>
              <w:rPr>
                <w:rFonts w:ascii="Tahoma" w:hAnsi="Tahoma" w:cs="Tahoma"/>
                <w:b/>
                <w:bCs/>
                <w:color w:val="000000"/>
                <w:sz w:val="20"/>
                <w:szCs w:val="20"/>
                <w:shd w:val="clear" w:color="auto" w:fill="FFFFFF"/>
              </w:rPr>
              <w:t>в</w:t>
            </w:r>
            <w:proofErr w:type="gramEnd"/>
            <w:r>
              <w:rPr>
                <w:rFonts w:ascii="Tahoma" w:hAnsi="Tahoma" w:cs="Tahoma"/>
                <w:b/>
                <w:bCs/>
                <w:color w:val="000000"/>
                <w:sz w:val="20"/>
                <w:szCs w:val="20"/>
                <w:shd w:val="clear" w:color="auto" w:fill="FFFFFF"/>
              </w:rPr>
              <w:t>виду</w:t>
            </w:r>
            <w:proofErr w:type="spellEnd"/>
            <w:r>
              <w:rPr>
                <w:rFonts w:ascii="Tahoma" w:hAnsi="Tahoma" w:cs="Tahoma"/>
                <w:b/>
                <w:bCs/>
                <w:color w:val="000000"/>
                <w:sz w:val="20"/>
                <w:szCs w:val="20"/>
                <w:shd w:val="clear" w:color="auto" w:fill="FFFFFF"/>
              </w:rPr>
              <w:t>, вследствие</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i/>
                <w:iCs/>
                <w:color w:val="1F497D"/>
                <w:sz w:val="20"/>
                <w:szCs w:val="20"/>
                <w:shd w:val="clear" w:color="auto" w:fill="FFFFFF"/>
              </w:rPr>
              <w:t xml:space="preserve">В комнате Елены, </w:t>
            </w:r>
            <w:r>
              <w:rPr>
                <w:rFonts w:ascii="Tahoma" w:hAnsi="Tahoma" w:cs="Tahoma"/>
                <w:b/>
                <w:bCs/>
                <w:i/>
                <w:iCs/>
                <w:color w:val="1F497D"/>
                <w:sz w:val="20"/>
                <w:szCs w:val="20"/>
                <w:shd w:val="clear" w:color="auto" w:fill="FFFFFF"/>
              </w:rPr>
              <w:t>благодаря плотным занавескам,</w:t>
            </w:r>
            <w:r>
              <w:rPr>
                <w:rFonts w:ascii="Tahoma" w:hAnsi="Tahoma" w:cs="Tahoma"/>
                <w:i/>
                <w:iCs/>
                <w:color w:val="1F497D"/>
                <w:sz w:val="20"/>
                <w:szCs w:val="20"/>
                <w:shd w:val="clear" w:color="auto" w:fill="FFFFFF"/>
              </w:rPr>
              <w:t xml:space="preserve"> </w:t>
            </w:r>
            <w:r>
              <w:rPr>
                <w:rFonts w:ascii="Tahoma" w:hAnsi="Tahoma" w:cs="Tahoma"/>
                <w:i/>
                <w:iCs/>
                <w:color w:val="1F497D"/>
                <w:sz w:val="20"/>
                <w:szCs w:val="20"/>
                <w:u w:val="single"/>
                <w:shd w:val="clear" w:color="auto" w:fill="FFFFFF"/>
              </w:rPr>
              <w:t>было</w:t>
            </w:r>
            <w:r>
              <w:rPr>
                <w:rFonts w:ascii="Tahoma" w:hAnsi="Tahoma" w:cs="Tahoma"/>
                <w:i/>
                <w:iCs/>
                <w:color w:val="1F497D"/>
                <w:sz w:val="20"/>
                <w:szCs w:val="20"/>
                <w:shd w:val="clear" w:color="auto" w:fill="FFFFFF"/>
              </w:rPr>
              <w:t xml:space="preserve"> почти </w:t>
            </w:r>
            <w:r>
              <w:rPr>
                <w:rFonts w:ascii="Tahoma" w:hAnsi="Tahoma" w:cs="Tahoma"/>
                <w:i/>
                <w:iCs/>
                <w:color w:val="1F497D"/>
                <w:sz w:val="20"/>
                <w:szCs w:val="20"/>
                <w:u w:val="single"/>
                <w:shd w:val="clear" w:color="auto" w:fill="FFFFFF"/>
              </w:rPr>
              <w:t>темно</w:t>
            </w:r>
            <w:proofErr w:type="gramStart"/>
            <w:r>
              <w:rPr>
                <w:rFonts w:ascii="Tahoma" w:hAnsi="Tahoma" w:cs="Tahoma"/>
                <w:i/>
                <w:iCs/>
                <w:color w:val="1F497D"/>
                <w:sz w:val="20"/>
                <w:szCs w:val="20"/>
                <w:u w:val="single"/>
                <w:shd w:val="clear" w:color="auto" w:fill="FFFFFF"/>
              </w:rPr>
              <w:t>.</w:t>
            </w:r>
            <w:proofErr w:type="gramEnd"/>
            <w:r>
              <w:rPr>
                <w:rFonts w:ascii="Tahoma" w:hAnsi="Tahoma" w:cs="Tahoma"/>
                <w:b/>
                <w:bCs/>
                <w:i/>
                <w:iCs/>
                <w:color w:val="FF0000"/>
                <w:sz w:val="20"/>
                <w:szCs w:val="20"/>
                <w:shd w:val="clear" w:color="auto" w:fill="FFFFFF"/>
              </w:rPr>
              <w:t xml:space="preserve"> (</w:t>
            </w:r>
            <w:proofErr w:type="gramStart"/>
            <w:r>
              <w:rPr>
                <w:rFonts w:ascii="Tahoma" w:hAnsi="Tahoma" w:cs="Tahoma"/>
                <w:b/>
                <w:bCs/>
                <w:i/>
                <w:iCs/>
                <w:color w:val="FF0000"/>
                <w:sz w:val="20"/>
                <w:szCs w:val="20"/>
                <w:shd w:val="clear" w:color="auto" w:fill="FFFFFF"/>
              </w:rPr>
              <w:t>б</w:t>
            </w:r>
            <w:proofErr w:type="gramEnd"/>
            <w:r>
              <w:rPr>
                <w:rFonts w:ascii="Tahoma" w:hAnsi="Tahoma" w:cs="Tahoma"/>
                <w:b/>
                <w:bCs/>
                <w:i/>
                <w:iCs/>
                <w:color w:val="FF0000"/>
                <w:sz w:val="20"/>
                <w:szCs w:val="20"/>
                <w:shd w:val="clear" w:color="auto" w:fill="FFFFFF"/>
              </w:rPr>
              <w:t>лагодаря чему?)</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t> </w:t>
            </w:r>
          </w:p>
        </w:tc>
      </w:tr>
      <w:tr w:rsidR="006F553D" w:rsidTr="006F553D">
        <w:trPr>
          <w:trHeight w:val="5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b/>
                <w:bCs/>
                <w:color w:val="000000"/>
                <w:sz w:val="20"/>
                <w:szCs w:val="20"/>
                <w:shd w:val="clear" w:color="auto" w:fill="FFFFFF"/>
              </w:rPr>
              <w:t>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0" w:afterAutospacing="0"/>
            </w:pPr>
            <w:r>
              <w:rPr>
                <w:rFonts w:ascii="Tahoma" w:hAnsi="Tahoma" w:cs="Tahoma"/>
                <w:b/>
                <w:bCs/>
                <w:color w:val="000000"/>
                <w:sz w:val="20"/>
                <w:szCs w:val="20"/>
                <w:shd w:val="clear" w:color="auto" w:fill="FFFFFF"/>
              </w:rPr>
              <w:t>ОБОСОБЛЕННОЕ СОГЛАСОВАННОЕ ОПРЕДЕЛЕНИЕ</w:t>
            </w:r>
          </w:p>
          <w:p w:rsidR="006F553D" w:rsidRDefault="006F553D">
            <w:pPr>
              <w:pStyle w:val="a4"/>
              <w:shd w:val="clear" w:color="auto" w:fill="FFFFFF"/>
              <w:spacing w:before="0" w:beforeAutospacing="0" w:after="0" w:afterAutospacing="0"/>
            </w:pPr>
            <w:r>
              <w:rPr>
                <w:rFonts w:ascii="Tahoma" w:hAnsi="Tahoma" w:cs="Tahoma"/>
                <w:color w:val="000000"/>
                <w:sz w:val="16"/>
                <w:szCs w:val="16"/>
                <w:shd w:val="clear" w:color="auto" w:fill="FFFFFF"/>
              </w:rPr>
              <w:t>Бывает:</w:t>
            </w:r>
            <w:r>
              <w:rPr>
                <w:rFonts w:ascii="Tahoma" w:hAnsi="Tahoma" w:cs="Tahoma"/>
                <w:b/>
                <w:bCs/>
                <w:color w:val="000000"/>
                <w:sz w:val="16"/>
                <w:szCs w:val="16"/>
                <w:shd w:val="clear" w:color="auto" w:fill="FFFFFF"/>
              </w:rPr>
              <w:t xml:space="preserve"> </w:t>
            </w:r>
            <w:proofErr w:type="gramStart"/>
            <w:r>
              <w:rPr>
                <w:rFonts w:ascii="Tahoma" w:hAnsi="Tahoma" w:cs="Tahoma"/>
                <w:b/>
                <w:bCs/>
                <w:color w:val="000000"/>
                <w:sz w:val="16"/>
                <w:szCs w:val="16"/>
                <w:shd w:val="clear" w:color="auto" w:fill="FFFFFF"/>
              </w:rPr>
              <w:t>нераспространённое</w:t>
            </w:r>
            <w:proofErr w:type="gramEnd"/>
            <w:r>
              <w:rPr>
                <w:rFonts w:ascii="Tahoma" w:hAnsi="Tahoma" w:cs="Tahoma"/>
                <w:b/>
                <w:bCs/>
                <w:color w:val="000000"/>
                <w:sz w:val="16"/>
                <w:szCs w:val="16"/>
                <w:shd w:val="clear" w:color="auto" w:fill="FFFFFF"/>
              </w:rPr>
              <w:t>, распространённое, однородные.</w:t>
            </w:r>
          </w:p>
          <w:p w:rsidR="006F553D" w:rsidRDefault="006F553D">
            <w:pPr>
              <w:pStyle w:val="a4"/>
              <w:shd w:val="clear" w:color="auto" w:fill="FFFFFF"/>
              <w:spacing w:before="0" w:beforeAutospacing="0" w:after="200" w:afterAutospacing="0"/>
            </w:pPr>
            <w:proofErr w:type="gramStart"/>
            <w:r>
              <w:rPr>
                <w:rFonts w:ascii="Tahoma" w:hAnsi="Tahoma" w:cs="Tahoma"/>
                <w:b/>
                <w:bCs/>
                <w:color w:val="000000"/>
                <w:sz w:val="18"/>
                <w:szCs w:val="18"/>
                <w:shd w:val="clear" w:color="auto" w:fill="FFFFFF"/>
              </w:rPr>
              <w:t>Необособленное</w:t>
            </w:r>
            <w:proofErr w:type="gramEnd"/>
            <w:r>
              <w:rPr>
                <w:rFonts w:ascii="Tahoma" w:hAnsi="Tahoma" w:cs="Tahoma"/>
                <w:b/>
                <w:bCs/>
                <w:color w:val="000000"/>
                <w:sz w:val="18"/>
                <w:szCs w:val="18"/>
                <w:shd w:val="clear" w:color="auto" w:fill="FFFFFF"/>
              </w:rPr>
              <w:t xml:space="preserve"> – </w:t>
            </w:r>
            <w:r>
              <w:rPr>
                <w:rFonts w:ascii="Tahoma" w:hAnsi="Tahoma" w:cs="Tahoma"/>
                <w:color w:val="000000"/>
                <w:sz w:val="16"/>
                <w:szCs w:val="16"/>
                <w:shd w:val="clear" w:color="auto" w:fill="FFFFFF"/>
              </w:rPr>
              <w:t>не выделенное запятыми, выражается причастным оборотом, стоит перед определяемым словом.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color w:val="000000"/>
                <w:sz w:val="20"/>
                <w:szCs w:val="20"/>
                <w:shd w:val="clear" w:color="auto" w:fill="FFFFFF"/>
              </w:rPr>
              <w:t xml:space="preserve">1.причастным </w:t>
            </w:r>
            <w:proofErr w:type="spellStart"/>
            <w:r>
              <w:rPr>
                <w:rFonts w:ascii="Tahoma" w:hAnsi="Tahoma" w:cs="Tahoma"/>
                <w:color w:val="000000"/>
                <w:sz w:val="20"/>
                <w:szCs w:val="20"/>
                <w:shd w:val="clear" w:color="auto" w:fill="FFFFFF"/>
              </w:rPr>
              <w:t>оборотом</w:t>
            </w:r>
            <w:proofErr w:type="gramStart"/>
            <w:r>
              <w:rPr>
                <w:rFonts w:ascii="Tahoma" w:hAnsi="Tahoma" w:cs="Tahoma"/>
                <w:color w:val="000000"/>
                <w:sz w:val="20"/>
                <w:szCs w:val="20"/>
                <w:shd w:val="clear" w:color="auto" w:fill="FFFFFF"/>
              </w:rPr>
              <w:t>,н</w:t>
            </w:r>
            <w:proofErr w:type="gramEnd"/>
            <w:r>
              <w:rPr>
                <w:rFonts w:ascii="Tahoma" w:hAnsi="Tahoma" w:cs="Tahoma"/>
                <w:color w:val="000000"/>
                <w:sz w:val="20"/>
                <w:szCs w:val="20"/>
                <w:shd w:val="clear" w:color="auto" w:fill="FFFFFF"/>
              </w:rPr>
              <w:t>аходится</w:t>
            </w:r>
            <w:proofErr w:type="spellEnd"/>
            <w:r>
              <w:rPr>
                <w:rFonts w:ascii="Tahoma" w:hAnsi="Tahoma" w:cs="Tahoma"/>
                <w:color w:val="000000"/>
                <w:sz w:val="20"/>
                <w:szCs w:val="20"/>
                <w:shd w:val="clear" w:color="auto" w:fill="FFFFFF"/>
              </w:rPr>
              <w:t xml:space="preserve"> </w:t>
            </w:r>
            <w:r>
              <w:rPr>
                <w:rFonts w:ascii="Tahoma" w:hAnsi="Tahoma" w:cs="Tahoma"/>
                <w:b/>
                <w:bCs/>
                <w:color w:val="000000"/>
                <w:sz w:val="20"/>
                <w:szCs w:val="20"/>
                <w:shd w:val="clear" w:color="auto" w:fill="FFFFFF"/>
              </w:rPr>
              <w:t>после определяемого слова.</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i/>
                <w:iCs/>
                <w:color w:val="1F497D"/>
                <w:sz w:val="20"/>
                <w:szCs w:val="20"/>
                <w:u w:val="single"/>
                <w:shd w:val="clear" w:color="auto" w:fill="FFFFFF"/>
              </w:rPr>
              <w:t>Тропинка</w:t>
            </w:r>
            <w:r>
              <w:rPr>
                <w:rFonts w:ascii="Tahoma" w:hAnsi="Tahoma" w:cs="Tahoma"/>
                <w:i/>
                <w:iCs/>
                <w:color w:val="1F497D"/>
                <w:sz w:val="20"/>
                <w:szCs w:val="20"/>
                <w:shd w:val="clear" w:color="auto" w:fill="FFFFFF"/>
              </w:rPr>
              <w:t>,</w:t>
            </w:r>
            <w:r>
              <w:rPr>
                <w:rFonts w:ascii="Tahoma" w:hAnsi="Tahoma" w:cs="Tahoma"/>
                <w:i/>
                <w:iCs/>
                <w:color w:val="000000"/>
                <w:sz w:val="20"/>
                <w:szCs w:val="20"/>
                <w:shd w:val="clear" w:color="auto" w:fill="FFFFFF"/>
              </w:rPr>
              <w:t xml:space="preserve"> </w:t>
            </w:r>
            <w:r>
              <w:rPr>
                <w:rFonts w:ascii="Tahoma" w:hAnsi="Tahoma" w:cs="Tahoma"/>
                <w:b/>
                <w:bCs/>
                <w:i/>
                <w:iCs/>
                <w:color w:val="FF0000"/>
                <w:sz w:val="20"/>
                <w:szCs w:val="20"/>
                <w:shd w:val="clear" w:color="auto" w:fill="FFFFFF"/>
              </w:rPr>
              <w:t>(какая?)</w:t>
            </w:r>
            <w:r>
              <w:rPr>
                <w:rFonts w:ascii="Tahoma" w:hAnsi="Tahoma" w:cs="Tahoma"/>
                <w:b/>
                <w:bCs/>
                <w:i/>
                <w:iCs/>
                <w:color w:val="000000"/>
                <w:sz w:val="20"/>
                <w:szCs w:val="20"/>
                <w:shd w:val="clear" w:color="auto" w:fill="FFFFFF"/>
              </w:rPr>
              <w:t xml:space="preserve">  </w:t>
            </w:r>
            <w:r>
              <w:rPr>
                <w:rFonts w:ascii="Tahoma" w:hAnsi="Tahoma" w:cs="Tahoma"/>
                <w:b/>
                <w:bCs/>
                <w:i/>
                <w:iCs/>
                <w:color w:val="1F497D"/>
                <w:sz w:val="20"/>
                <w:szCs w:val="20"/>
                <w:shd w:val="clear" w:color="auto" w:fill="FFFFFF"/>
              </w:rPr>
              <w:t>зарастающая травой</w:t>
            </w:r>
            <w:r>
              <w:rPr>
                <w:rFonts w:ascii="Tahoma" w:hAnsi="Tahoma" w:cs="Tahoma"/>
                <w:i/>
                <w:iCs/>
                <w:color w:val="1F497D"/>
                <w:sz w:val="20"/>
                <w:szCs w:val="20"/>
                <w:shd w:val="clear" w:color="auto" w:fill="FFFFFF"/>
              </w:rPr>
              <w:t xml:space="preserve">, вела к реке.                                              </w:t>
            </w:r>
            <w:r>
              <w:rPr>
                <w:rFonts w:ascii="Tahoma" w:hAnsi="Tahoma" w:cs="Tahoma"/>
                <w:b/>
                <w:bCs/>
                <w:i/>
                <w:iCs/>
                <w:color w:val="1F497D"/>
                <w:sz w:val="20"/>
                <w:szCs w:val="20"/>
                <w:shd w:val="clear" w:color="auto" w:fill="FFFFFF"/>
              </w:rPr>
              <w:t>Зарастающая травой</w:t>
            </w:r>
            <w:r>
              <w:rPr>
                <w:rFonts w:ascii="Tahoma" w:hAnsi="Tahoma" w:cs="Tahoma"/>
                <w:i/>
                <w:iCs/>
                <w:color w:val="1F497D"/>
                <w:sz w:val="20"/>
                <w:szCs w:val="20"/>
                <w:shd w:val="clear" w:color="auto" w:fill="FFFFFF"/>
              </w:rPr>
              <w:t xml:space="preserve"> </w:t>
            </w:r>
            <w:r>
              <w:rPr>
                <w:rFonts w:ascii="Tahoma" w:hAnsi="Tahoma" w:cs="Tahoma"/>
                <w:i/>
                <w:iCs/>
                <w:color w:val="1F497D"/>
                <w:sz w:val="20"/>
                <w:szCs w:val="20"/>
                <w:u w:val="single"/>
                <w:shd w:val="clear" w:color="auto" w:fill="FFFFFF"/>
              </w:rPr>
              <w:t>тропинка</w:t>
            </w:r>
            <w:r>
              <w:rPr>
                <w:rFonts w:ascii="Tahoma" w:hAnsi="Tahoma" w:cs="Tahoma"/>
                <w:i/>
                <w:iCs/>
                <w:color w:val="1F497D"/>
                <w:sz w:val="20"/>
                <w:szCs w:val="20"/>
                <w:shd w:val="clear" w:color="auto" w:fill="FFFFFF"/>
              </w:rPr>
              <w:t xml:space="preserve"> вела к реке</w:t>
            </w:r>
            <w:proofErr w:type="gramStart"/>
            <w:r>
              <w:rPr>
                <w:rFonts w:ascii="Tahoma" w:hAnsi="Tahoma" w:cs="Tahoma"/>
                <w:i/>
                <w:iCs/>
                <w:color w:val="1F497D"/>
                <w:sz w:val="20"/>
                <w:szCs w:val="20"/>
                <w:shd w:val="clear" w:color="auto" w:fill="FFFFFF"/>
              </w:rPr>
              <w:t>.</w:t>
            </w:r>
            <w:proofErr w:type="gramEnd"/>
            <w:r>
              <w:rPr>
                <w:rFonts w:ascii="Tahoma" w:hAnsi="Tahoma" w:cs="Tahoma"/>
                <w:i/>
                <w:iCs/>
                <w:color w:val="1F497D"/>
                <w:sz w:val="20"/>
                <w:szCs w:val="20"/>
                <w:shd w:val="clear" w:color="auto" w:fill="FFFFFF"/>
              </w:rPr>
              <w:t xml:space="preserve"> </w:t>
            </w:r>
            <w:r>
              <w:rPr>
                <w:rFonts w:ascii="Tahoma" w:hAnsi="Tahoma" w:cs="Tahoma"/>
                <w:color w:val="FF0000"/>
                <w:sz w:val="20"/>
                <w:szCs w:val="20"/>
                <w:shd w:val="clear" w:color="auto" w:fill="FFFFFF"/>
              </w:rPr>
              <w:t>(</w:t>
            </w:r>
            <w:proofErr w:type="gramStart"/>
            <w:r>
              <w:rPr>
                <w:rFonts w:ascii="Tahoma" w:hAnsi="Tahoma" w:cs="Tahoma"/>
                <w:color w:val="FF0000"/>
                <w:sz w:val="20"/>
                <w:szCs w:val="20"/>
                <w:shd w:val="clear" w:color="auto" w:fill="FFFFFF"/>
              </w:rPr>
              <w:t>н</w:t>
            </w:r>
            <w:proofErr w:type="gramEnd"/>
            <w:r>
              <w:rPr>
                <w:rFonts w:ascii="Tahoma" w:hAnsi="Tahoma" w:cs="Tahoma"/>
                <w:color w:val="FF0000"/>
                <w:sz w:val="20"/>
                <w:szCs w:val="20"/>
                <w:shd w:val="clear" w:color="auto" w:fill="FFFFFF"/>
              </w:rPr>
              <w:t>еобособленное определение)</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t> </w:t>
            </w:r>
          </w:p>
        </w:tc>
      </w:tr>
      <w:tr w:rsidR="006F553D" w:rsidTr="006F553D">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color w:val="000000"/>
                <w:sz w:val="20"/>
                <w:szCs w:val="20"/>
                <w:shd w:val="clear" w:color="auto" w:fill="FFFFFF"/>
              </w:rPr>
              <w:t>2.прилагательным с зависимыми словами относится</w:t>
            </w:r>
            <w:r>
              <w:rPr>
                <w:rFonts w:ascii="Tahoma" w:hAnsi="Tahoma" w:cs="Tahoma"/>
                <w:b/>
                <w:bCs/>
                <w:color w:val="000000"/>
                <w:sz w:val="20"/>
                <w:szCs w:val="20"/>
                <w:shd w:val="clear" w:color="auto" w:fill="FFFFFF"/>
              </w:rPr>
              <w:t xml:space="preserve"> к личному местоимению</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b/>
                <w:bCs/>
                <w:i/>
                <w:iCs/>
                <w:color w:val="1F497D"/>
                <w:sz w:val="20"/>
                <w:szCs w:val="20"/>
                <w:shd w:val="clear" w:color="auto" w:fill="FFFFFF"/>
              </w:rPr>
              <w:t>Довольный своими успехами,</w:t>
            </w:r>
            <w:r>
              <w:rPr>
                <w:rFonts w:ascii="Tahoma" w:hAnsi="Tahoma" w:cs="Tahoma"/>
                <w:i/>
                <w:iCs/>
                <w:color w:val="000000"/>
                <w:sz w:val="20"/>
                <w:szCs w:val="20"/>
                <w:shd w:val="clear" w:color="auto" w:fill="FFFFFF"/>
              </w:rPr>
              <w:t xml:space="preserve"> </w:t>
            </w:r>
            <w:r>
              <w:rPr>
                <w:rFonts w:ascii="Tahoma" w:hAnsi="Tahoma" w:cs="Tahoma"/>
                <w:b/>
                <w:bCs/>
                <w:i/>
                <w:iCs/>
                <w:color w:val="FF0000"/>
                <w:sz w:val="20"/>
                <w:szCs w:val="20"/>
                <w:shd w:val="clear" w:color="auto" w:fill="FFFFFF"/>
              </w:rPr>
              <w:t>(какой?)</w:t>
            </w:r>
            <w:r>
              <w:rPr>
                <w:rFonts w:ascii="Tahoma" w:hAnsi="Tahoma" w:cs="Tahoma"/>
                <w:b/>
                <w:bCs/>
                <w:i/>
                <w:iCs/>
                <w:color w:val="000000"/>
                <w:sz w:val="20"/>
                <w:szCs w:val="20"/>
                <w:shd w:val="clear" w:color="auto" w:fill="FFFFFF"/>
              </w:rPr>
              <w:t xml:space="preserve"> </w:t>
            </w:r>
            <w:r>
              <w:rPr>
                <w:rFonts w:ascii="Tahoma" w:hAnsi="Tahoma" w:cs="Tahoma"/>
                <w:b/>
                <w:bCs/>
                <w:i/>
                <w:iCs/>
                <w:color w:val="1F497D"/>
                <w:sz w:val="20"/>
                <w:szCs w:val="20"/>
                <w:u w:val="single"/>
                <w:shd w:val="clear" w:color="auto" w:fill="FFFFFF"/>
              </w:rPr>
              <w:t>он</w:t>
            </w:r>
            <w:r>
              <w:rPr>
                <w:rFonts w:ascii="Tahoma" w:hAnsi="Tahoma" w:cs="Tahoma"/>
                <w:b/>
                <w:bCs/>
                <w:i/>
                <w:iCs/>
                <w:color w:val="1F497D"/>
                <w:sz w:val="20"/>
                <w:szCs w:val="20"/>
                <w:shd w:val="clear" w:color="auto" w:fill="FFFFFF"/>
              </w:rPr>
              <w:t xml:space="preserve"> </w:t>
            </w:r>
            <w:r>
              <w:rPr>
                <w:rFonts w:ascii="Tahoma" w:hAnsi="Tahoma" w:cs="Tahoma"/>
                <w:i/>
                <w:iCs/>
                <w:color w:val="1F497D"/>
                <w:sz w:val="20"/>
                <w:szCs w:val="20"/>
                <w:shd w:val="clear" w:color="auto" w:fill="FFFFFF"/>
              </w:rPr>
              <w:t>рассказал мне о них.</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t> </w:t>
            </w:r>
          </w:p>
        </w:tc>
      </w:tr>
      <w:tr w:rsidR="006F553D" w:rsidTr="006F553D">
        <w:trPr>
          <w:trHeight w:val="7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color w:val="000000"/>
                <w:sz w:val="20"/>
                <w:szCs w:val="20"/>
                <w:shd w:val="clear" w:color="auto" w:fill="FFFFFF"/>
              </w:rPr>
              <w:t>3.одиночным прилагательным или причастием</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b/>
                <w:bCs/>
                <w:i/>
                <w:iCs/>
                <w:color w:val="1F497D"/>
                <w:sz w:val="20"/>
                <w:szCs w:val="20"/>
                <w:shd w:val="clear" w:color="auto" w:fill="FFFFFF"/>
              </w:rPr>
              <w:t>Счастливый,</w:t>
            </w:r>
            <w:r>
              <w:rPr>
                <w:rFonts w:ascii="Tahoma" w:hAnsi="Tahoma" w:cs="Tahoma"/>
                <w:b/>
                <w:bCs/>
                <w:i/>
                <w:iCs/>
                <w:color w:val="000000"/>
                <w:sz w:val="20"/>
                <w:szCs w:val="20"/>
                <w:shd w:val="clear" w:color="auto" w:fill="FFFFFF"/>
              </w:rPr>
              <w:t xml:space="preserve"> </w:t>
            </w:r>
            <w:r>
              <w:rPr>
                <w:rFonts w:ascii="Tahoma" w:hAnsi="Tahoma" w:cs="Tahoma"/>
                <w:b/>
                <w:bCs/>
                <w:i/>
                <w:iCs/>
                <w:color w:val="FF0000"/>
                <w:sz w:val="20"/>
                <w:szCs w:val="20"/>
                <w:shd w:val="clear" w:color="auto" w:fill="FFFFFF"/>
              </w:rPr>
              <w:t>(какой?)</w:t>
            </w:r>
            <w:r>
              <w:rPr>
                <w:rFonts w:ascii="Tahoma" w:hAnsi="Tahoma" w:cs="Tahoma"/>
                <w:b/>
                <w:bCs/>
                <w:i/>
                <w:iCs/>
                <w:color w:val="000000"/>
                <w:sz w:val="20"/>
                <w:szCs w:val="20"/>
                <w:shd w:val="clear" w:color="auto" w:fill="FFFFFF"/>
              </w:rPr>
              <w:t xml:space="preserve"> </w:t>
            </w:r>
            <w:r>
              <w:rPr>
                <w:rFonts w:ascii="Tahoma" w:hAnsi="Tahoma" w:cs="Tahoma"/>
                <w:b/>
                <w:bCs/>
                <w:i/>
                <w:iCs/>
                <w:color w:val="1F497D"/>
                <w:sz w:val="20"/>
                <w:szCs w:val="20"/>
                <w:u w:val="single"/>
                <w:shd w:val="clear" w:color="auto" w:fill="FFFFFF"/>
              </w:rPr>
              <w:t>он</w:t>
            </w:r>
            <w:r>
              <w:rPr>
                <w:rFonts w:ascii="Tahoma" w:hAnsi="Tahoma" w:cs="Tahoma"/>
                <w:i/>
                <w:iCs/>
                <w:color w:val="1F497D"/>
                <w:sz w:val="20"/>
                <w:szCs w:val="20"/>
                <w:shd w:val="clear" w:color="auto" w:fill="FFFFFF"/>
              </w:rPr>
              <w:t xml:space="preserve"> рассказал мне о своих успехах. </w:t>
            </w:r>
            <w:r>
              <w:rPr>
                <w:rFonts w:ascii="Tahoma" w:hAnsi="Tahoma" w:cs="Tahoma"/>
                <w:b/>
                <w:bCs/>
                <w:i/>
                <w:iCs/>
                <w:color w:val="1F497D"/>
                <w:sz w:val="20"/>
                <w:szCs w:val="20"/>
                <w:shd w:val="clear" w:color="auto" w:fill="FFFFFF"/>
              </w:rPr>
              <w:t>Уставшие</w:t>
            </w:r>
            <w:r>
              <w:rPr>
                <w:rFonts w:ascii="Tahoma" w:hAnsi="Tahoma" w:cs="Tahoma"/>
                <w:i/>
                <w:iCs/>
                <w:color w:val="1F497D"/>
                <w:sz w:val="20"/>
                <w:szCs w:val="20"/>
                <w:shd w:val="clear" w:color="auto" w:fill="FFFFFF"/>
              </w:rPr>
              <w:t>,</w:t>
            </w:r>
            <w:r>
              <w:rPr>
                <w:rFonts w:ascii="Tahoma" w:hAnsi="Tahoma" w:cs="Tahoma"/>
                <w:i/>
                <w:iCs/>
                <w:color w:val="000000"/>
                <w:sz w:val="20"/>
                <w:szCs w:val="20"/>
                <w:shd w:val="clear" w:color="auto" w:fill="FFFFFF"/>
              </w:rPr>
              <w:t xml:space="preserve"> </w:t>
            </w:r>
            <w:r>
              <w:rPr>
                <w:rFonts w:ascii="Tahoma" w:hAnsi="Tahoma" w:cs="Tahoma"/>
                <w:b/>
                <w:bCs/>
                <w:i/>
                <w:iCs/>
                <w:color w:val="FF0000"/>
                <w:sz w:val="20"/>
                <w:szCs w:val="20"/>
                <w:shd w:val="clear" w:color="auto" w:fill="FFFFFF"/>
              </w:rPr>
              <w:t>(какие?)</w:t>
            </w:r>
            <w:r>
              <w:rPr>
                <w:rFonts w:ascii="Tahoma" w:hAnsi="Tahoma" w:cs="Tahoma"/>
                <w:b/>
                <w:bCs/>
                <w:i/>
                <w:iCs/>
                <w:color w:val="000000"/>
                <w:sz w:val="20"/>
                <w:szCs w:val="20"/>
                <w:shd w:val="clear" w:color="auto" w:fill="FFFFFF"/>
              </w:rPr>
              <w:t xml:space="preserve"> </w:t>
            </w:r>
            <w:r>
              <w:rPr>
                <w:rFonts w:ascii="Tahoma" w:hAnsi="Tahoma" w:cs="Tahoma"/>
                <w:i/>
                <w:iCs/>
                <w:color w:val="1F497D"/>
                <w:sz w:val="20"/>
                <w:szCs w:val="20"/>
                <w:u w:val="single"/>
                <w:shd w:val="clear" w:color="auto" w:fill="FFFFFF"/>
              </w:rPr>
              <w:t>туристы</w:t>
            </w:r>
            <w:r>
              <w:rPr>
                <w:rFonts w:ascii="Tahoma" w:hAnsi="Tahoma" w:cs="Tahoma"/>
                <w:i/>
                <w:iCs/>
                <w:color w:val="1F497D"/>
                <w:sz w:val="20"/>
                <w:szCs w:val="20"/>
                <w:shd w:val="clear" w:color="auto" w:fill="FFFFFF"/>
              </w:rPr>
              <w:t xml:space="preserve"> решили сделать привал.</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t> </w:t>
            </w:r>
          </w:p>
        </w:tc>
      </w:tr>
      <w:tr w:rsidR="006F553D" w:rsidTr="006F553D">
        <w:trPr>
          <w:trHeight w:val="12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b/>
                <w:bCs/>
                <w:color w:val="000000"/>
                <w:sz w:val="20"/>
                <w:szCs w:val="20"/>
                <w:shd w:val="clear" w:color="auto" w:fill="FFFFFF"/>
              </w:rPr>
              <w:t>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0" w:afterAutospacing="0"/>
            </w:pPr>
            <w:r>
              <w:rPr>
                <w:rFonts w:ascii="Tahoma" w:hAnsi="Tahoma" w:cs="Tahoma"/>
                <w:b/>
                <w:bCs/>
                <w:color w:val="000000"/>
                <w:sz w:val="20"/>
                <w:szCs w:val="20"/>
                <w:shd w:val="clear" w:color="auto" w:fill="FFFFFF"/>
              </w:rPr>
              <w:t>ОБОСОБЛЕННОЕ НЕСОГЛАСОВАННОЕ ОПРЕДЕЛЕНИ</w:t>
            </w:r>
            <w:proofErr w:type="gramStart"/>
            <w:r>
              <w:rPr>
                <w:rFonts w:ascii="Tahoma" w:hAnsi="Tahoma" w:cs="Tahoma"/>
                <w:b/>
                <w:bCs/>
                <w:color w:val="000000"/>
                <w:sz w:val="20"/>
                <w:szCs w:val="20"/>
                <w:shd w:val="clear" w:color="auto" w:fill="FFFFFF"/>
              </w:rPr>
              <w:t>Е</w:t>
            </w:r>
            <w:r>
              <w:rPr>
                <w:rFonts w:ascii="Tahoma" w:hAnsi="Tahoma" w:cs="Tahoma"/>
                <w:color w:val="000000"/>
                <w:sz w:val="16"/>
                <w:szCs w:val="16"/>
                <w:shd w:val="clear" w:color="auto" w:fill="FFFFFF"/>
              </w:rPr>
              <w:t>(</w:t>
            </w:r>
            <w:proofErr w:type="gramEnd"/>
            <w:r>
              <w:rPr>
                <w:rFonts w:ascii="Tahoma" w:hAnsi="Tahoma" w:cs="Tahoma"/>
                <w:color w:val="000000"/>
                <w:sz w:val="16"/>
                <w:szCs w:val="16"/>
                <w:shd w:val="clear" w:color="auto" w:fill="FFFFFF"/>
              </w:rPr>
              <w:t>СУЩЕСТВИТЕЛЬНОЕ С ПРЕДЛОГОМ)</w:t>
            </w:r>
          </w:p>
          <w:p w:rsidR="006F553D" w:rsidRDefault="006F553D">
            <w:pPr>
              <w:pStyle w:val="a4"/>
              <w:shd w:val="clear" w:color="auto" w:fill="FFFFFF"/>
              <w:spacing w:before="0" w:beforeAutospacing="0" w:after="0" w:afterAutospacing="0"/>
            </w:pPr>
            <w:r>
              <w:rPr>
                <w:rFonts w:ascii="Tahoma" w:hAnsi="Tahoma" w:cs="Tahoma"/>
                <w:color w:val="000000"/>
                <w:sz w:val="16"/>
                <w:szCs w:val="16"/>
                <w:shd w:val="clear" w:color="auto" w:fill="FFFFFF"/>
              </w:rPr>
              <w:t>Бывает:</w:t>
            </w:r>
            <w:r>
              <w:rPr>
                <w:rFonts w:ascii="Tahoma" w:hAnsi="Tahoma" w:cs="Tahoma"/>
                <w:b/>
                <w:bCs/>
                <w:color w:val="000000"/>
                <w:sz w:val="16"/>
                <w:szCs w:val="16"/>
                <w:shd w:val="clear" w:color="auto" w:fill="FFFFFF"/>
              </w:rPr>
              <w:t xml:space="preserve"> </w:t>
            </w:r>
            <w:proofErr w:type="gramStart"/>
            <w:r>
              <w:rPr>
                <w:rFonts w:ascii="Tahoma" w:hAnsi="Tahoma" w:cs="Tahoma"/>
                <w:b/>
                <w:bCs/>
                <w:color w:val="000000"/>
                <w:sz w:val="16"/>
                <w:szCs w:val="16"/>
                <w:shd w:val="clear" w:color="auto" w:fill="FFFFFF"/>
              </w:rPr>
              <w:t>нераспространённое</w:t>
            </w:r>
            <w:proofErr w:type="gramEnd"/>
            <w:r>
              <w:rPr>
                <w:rFonts w:ascii="Tahoma" w:hAnsi="Tahoma" w:cs="Tahoma"/>
                <w:b/>
                <w:bCs/>
                <w:color w:val="000000"/>
                <w:sz w:val="16"/>
                <w:szCs w:val="16"/>
                <w:shd w:val="clear" w:color="auto" w:fill="FFFFFF"/>
              </w:rPr>
              <w:t>, распространённое, однородные.</w:t>
            </w:r>
          </w:p>
          <w:p w:rsidR="006F553D" w:rsidRDefault="006F553D">
            <w:pPr>
              <w:pStyle w:val="a4"/>
              <w:shd w:val="clear" w:color="auto" w:fill="FFFFFF"/>
              <w:spacing w:before="0" w:beforeAutospacing="0" w:after="200" w:afterAutospacing="0"/>
            </w:pPr>
            <w: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0" w:afterAutospacing="0"/>
            </w:pPr>
            <w:r>
              <w:rPr>
                <w:rFonts w:ascii="Tahoma" w:hAnsi="Tahoma" w:cs="Tahoma"/>
                <w:color w:val="000000"/>
                <w:sz w:val="20"/>
                <w:szCs w:val="20"/>
                <w:shd w:val="clear" w:color="auto" w:fill="FFFFFF"/>
              </w:rPr>
              <w:t xml:space="preserve"> 1.относится к имени собственному.</w:t>
            </w:r>
          </w:p>
          <w:p w:rsidR="006F553D" w:rsidRDefault="006F553D">
            <w:pPr>
              <w:pStyle w:val="a4"/>
              <w:shd w:val="clear" w:color="auto" w:fill="FFFFFF"/>
              <w:spacing w:before="0" w:beforeAutospacing="0" w:after="200" w:afterAutospacing="0"/>
            </w:pPr>
            <w:r>
              <w:rPr>
                <w:rFonts w:ascii="Tahoma" w:hAnsi="Tahoma" w:cs="Tahoma"/>
                <w:color w:val="000000"/>
                <w:sz w:val="20"/>
                <w:szCs w:val="20"/>
                <w:shd w:val="clear" w:color="auto" w:fill="FFFFFF"/>
              </w:rPr>
              <w:t>2.ОТНОСИТСЯ К ЛИЧНОМУ МЕСТОИМЕНИЮ</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i/>
                <w:iCs/>
                <w:color w:val="1F497D"/>
                <w:sz w:val="20"/>
                <w:szCs w:val="20"/>
                <w:u w:val="single"/>
                <w:shd w:val="clear" w:color="auto" w:fill="FFFFFF"/>
              </w:rPr>
              <w:t>Алёна</w:t>
            </w:r>
            <w:r>
              <w:rPr>
                <w:rFonts w:ascii="Tahoma" w:hAnsi="Tahoma" w:cs="Tahoma"/>
                <w:i/>
                <w:iCs/>
                <w:color w:val="1F497D"/>
                <w:sz w:val="20"/>
                <w:szCs w:val="20"/>
                <w:shd w:val="clear" w:color="auto" w:fill="FFFFFF"/>
              </w:rPr>
              <w:t>,</w:t>
            </w:r>
            <w:r>
              <w:rPr>
                <w:rFonts w:ascii="Tahoma" w:hAnsi="Tahoma" w:cs="Tahoma"/>
                <w:i/>
                <w:iCs/>
                <w:color w:val="000000"/>
                <w:sz w:val="20"/>
                <w:szCs w:val="20"/>
                <w:shd w:val="clear" w:color="auto" w:fill="FFFFFF"/>
              </w:rPr>
              <w:t xml:space="preserve"> </w:t>
            </w:r>
            <w:r>
              <w:rPr>
                <w:rFonts w:ascii="Tahoma" w:hAnsi="Tahoma" w:cs="Tahoma"/>
                <w:b/>
                <w:bCs/>
                <w:i/>
                <w:iCs/>
                <w:color w:val="FF0000"/>
                <w:sz w:val="20"/>
                <w:szCs w:val="20"/>
                <w:shd w:val="clear" w:color="auto" w:fill="FFFFFF"/>
              </w:rPr>
              <w:t>(какая? с чем?)</w:t>
            </w:r>
            <w:r>
              <w:rPr>
                <w:rFonts w:ascii="Tahoma" w:hAnsi="Tahoma" w:cs="Tahoma"/>
                <w:i/>
                <w:iCs/>
                <w:color w:val="000000"/>
                <w:sz w:val="20"/>
                <w:szCs w:val="20"/>
                <w:shd w:val="clear" w:color="auto" w:fill="FFFFFF"/>
              </w:rPr>
              <w:t xml:space="preserve"> </w:t>
            </w:r>
            <w:r>
              <w:rPr>
                <w:rFonts w:ascii="Tahoma" w:hAnsi="Tahoma" w:cs="Tahoma"/>
                <w:b/>
                <w:bCs/>
                <w:i/>
                <w:iCs/>
                <w:color w:val="1F497D"/>
                <w:sz w:val="20"/>
                <w:szCs w:val="20"/>
                <w:shd w:val="clear" w:color="auto" w:fill="FFFFFF"/>
              </w:rPr>
              <w:t>с красными от жары щеками</w:t>
            </w:r>
            <w:r>
              <w:rPr>
                <w:rFonts w:ascii="Tahoma" w:hAnsi="Tahoma" w:cs="Tahoma"/>
                <w:i/>
                <w:iCs/>
                <w:color w:val="1F497D"/>
                <w:sz w:val="20"/>
                <w:szCs w:val="20"/>
                <w:shd w:val="clear" w:color="auto" w:fill="FFFFFF"/>
              </w:rPr>
              <w:t xml:space="preserve">, бегала то в сад, то в дом, то в погреб.                                                              </w:t>
            </w:r>
            <w:r>
              <w:rPr>
                <w:rFonts w:ascii="Tahoma" w:hAnsi="Tahoma" w:cs="Tahoma"/>
                <w:i/>
                <w:iCs/>
                <w:color w:val="1F497D"/>
                <w:sz w:val="20"/>
                <w:szCs w:val="20"/>
                <w:u w:val="single"/>
                <w:shd w:val="clear" w:color="auto" w:fill="FFFFFF"/>
              </w:rPr>
              <w:t>Она</w:t>
            </w:r>
            <w:r>
              <w:rPr>
                <w:rFonts w:ascii="Tahoma" w:hAnsi="Tahoma" w:cs="Tahoma"/>
                <w:i/>
                <w:iCs/>
                <w:color w:val="1F497D"/>
                <w:sz w:val="20"/>
                <w:szCs w:val="20"/>
                <w:shd w:val="clear" w:color="auto" w:fill="FFFFFF"/>
              </w:rPr>
              <w:t>,</w:t>
            </w:r>
            <w:r>
              <w:rPr>
                <w:rFonts w:ascii="Tahoma" w:hAnsi="Tahoma" w:cs="Tahoma"/>
                <w:i/>
                <w:iCs/>
                <w:color w:val="000000"/>
                <w:sz w:val="20"/>
                <w:szCs w:val="20"/>
                <w:shd w:val="clear" w:color="auto" w:fill="FFFFFF"/>
              </w:rPr>
              <w:t xml:space="preserve"> </w:t>
            </w:r>
            <w:r>
              <w:rPr>
                <w:rFonts w:ascii="Tahoma" w:hAnsi="Tahoma" w:cs="Tahoma"/>
                <w:b/>
                <w:bCs/>
                <w:i/>
                <w:iCs/>
                <w:color w:val="FF0000"/>
                <w:sz w:val="20"/>
                <w:szCs w:val="20"/>
                <w:shd w:val="clear" w:color="auto" w:fill="FFFFFF"/>
              </w:rPr>
              <w:t>(какая? в чём?)</w:t>
            </w:r>
            <w:r>
              <w:rPr>
                <w:rFonts w:ascii="Tahoma" w:hAnsi="Tahoma" w:cs="Tahoma"/>
                <w:i/>
                <w:iCs/>
                <w:color w:val="000000"/>
                <w:sz w:val="20"/>
                <w:szCs w:val="20"/>
                <w:shd w:val="clear" w:color="auto" w:fill="FFFFFF"/>
              </w:rPr>
              <w:t xml:space="preserve"> </w:t>
            </w:r>
            <w:r>
              <w:rPr>
                <w:rFonts w:ascii="Tahoma" w:hAnsi="Tahoma" w:cs="Tahoma"/>
                <w:b/>
                <w:bCs/>
                <w:i/>
                <w:iCs/>
                <w:color w:val="1F497D"/>
                <w:sz w:val="20"/>
                <w:szCs w:val="20"/>
                <w:shd w:val="clear" w:color="auto" w:fill="FFFFFF"/>
              </w:rPr>
              <w:t>вся в новогодних гирляндах</w:t>
            </w:r>
            <w:r>
              <w:rPr>
                <w:rFonts w:ascii="Tahoma" w:hAnsi="Tahoma" w:cs="Tahoma"/>
                <w:i/>
                <w:iCs/>
                <w:color w:val="1F497D"/>
                <w:sz w:val="20"/>
                <w:szCs w:val="20"/>
                <w:shd w:val="clear" w:color="auto" w:fill="FFFFFF"/>
              </w:rPr>
              <w:t>, выглядела прекрасно.</w:t>
            </w:r>
          </w:p>
        </w:tc>
        <w:tc>
          <w:tcPr>
            <w:tcW w:w="0" w:type="auto"/>
            <w:vMerge w:val="restart"/>
            <w:tcBorders>
              <w:top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t> </w:t>
            </w:r>
          </w:p>
        </w:tc>
      </w:tr>
      <w:tr w:rsidR="006F553D" w:rsidTr="006F553D">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color w:val="000000"/>
                <w:sz w:val="20"/>
                <w:szCs w:val="20"/>
                <w:shd w:val="clear" w:color="auto" w:fill="FFFFFF"/>
              </w:rPr>
              <w:t>2.инфинитивом с зависимыми словами</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i/>
                <w:iCs/>
                <w:color w:val="1F497D"/>
                <w:sz w:val="20"/>
                <w:szCs w:val="20"/>
                <w:shd w:val="clear" w:color="auto" w:fill="FFFFFF"/>
              </w:rPr>
              <w:t xml:space="preserve">В жизни есть только одно несомненное </w:t>
            </w:r>
            <w:r>
              <w:rPr>
                <w:rFonts w:ascii="Tahoma" w:hAnsi="Tahoma" w:cs="Tahoma"/>
                <w:i/>
                <w:iCs/>
                <w:color w:val="1F497D"/>
                <w:sz w:val="20"/>
                <w:szCs w:val="20"/>
                <w:u w:val="single"/>
                <w:shd w:val="clear" w:color="auto" w:fill="FFFFFF"/>
              </w:rPr>
              <w:t>счастье</w:t>
            </w:r>
            <w:r>
              <w:rPr>
                <w:rFonts w:ascii="Tahoma" w:hAnsi="Tahoma" w:cs="Tahoma"/>
                <w:i/>
                <w:iCs/>
                <w:color w:val="000000"/>
                <w:sz w:val="20"/>
                <w:szCs w:val="20"/>
                <w:shd w:val="clear" w:color="auto" w:fill="FFFFFF"/>
              </w:rPr>
              <w:t xml:space="preserve"> </w:t>
            </w:r>
            <w:r>
              <w:rPr>
                <w:rFonts w:ascii="Tahoma" w:hAnsi="Tahoma" w:cs="Tahoma"/>
                <w:b/>
                <w:bCs/>
                <w:i/>
                <w:iCs/>
                <w:color w:val="FF0000"/>
                <w:sz w:val="20"/>
                <w:szCs w:val="20"/>
                <w:shd w:val="clear" w:color="auto" w:fill="FFFFFF"/>
              </w:rPr>
              <w:t>(какое? что делать?)</w:t>
            </w:r>
            <w:r>
              <w:rPr>
                <w:rFonts w:ascii="Tahoma" w:hAnsi="Tahoma" w:cs="Tahoma"/>
                <w:i/>
                <w:iCs/>
                <w:color w:val="000000"/>
                <w:sz w:val="20"/>
                <w:szCs w:val="20"/>
                <w:shd w:val="clear" w:color="auto" w:fill="FFFFFF"/>
              </w:rPr>
              <w:t> </w:t>
            </w:r>
            <w:r>
              <w:rPr>
                <w:rFonts w:ascii="Tahoma" w:hAnsi="Tahoma" w:cs="Tahoma"/>
                <w:i/>
                <w:iCs/>
                <w:color w:val="1F497D"/>
                <w:sz w:val="20"/>
                <w:szCs w:val="20"/>
                <w:shd w:val="clear" w:color="auto" w:fill="FFFFFF"/>
              </w:rPr>
              <w:t>— </w:t>
            </w:r>
            <w:r>
              <w:rPr>
                <w:rFonts w:ascii="Tahoma" w:hAnsi="Tahoma" w:cs="Tahoma"/>
                <w:b/>
                <w:bCs/>
                <w:i/>
                <w:iCs/>
                <w:color w:val="1F497D"/>
                <w:sz w:val="20"/>
                <w:szCs w:val="20"/>
                <w:shd w:val="clear" w:color="auto" w:fill="FFFFFF"/>
              </w:rPr>
              <w:t>жить для другого</w:t>
            </w:r>
            <w:r>
              <w:rPr>
                <w:rFonts w:ascii="Tahoma" w:hAnsi="Tahoma" w:cs="Tahoma"/>
                <w:i/>
                <w:iCs/>
                <w:color w:val="1F497D"/>
                <w:sz w:val="20"/>
                <w:szCs w:val="20"/>
                <w:shd w:val="clear" w:color="auto" w:fill="FFFFFF"/>
              </w:rPr>
              <w:t>.</w:t>
            </w:r>
          </w:p>
        </w:tc>
        <w:tc>
          <w:tcPr>
            <w:tcW w:w="0" w:type="auto"/>
            <w:vMerge/>
            <w:tcBorders>
              <w:top w:val="single" w:sz="4" w:space="0" w:color="000000"/>
              <w:bottom w:val="single" w:sz="4" w:space="0" w:color="000000"/>
              <w:right w:val="single" w:sz="4" w:space="0" w:color="000000"/>
            </w:tcBorders>
            <w:vAlign w:val="center"/>
            <w:hideMark/>
          </w:tcPr>
          <w:p w:rsidR="006F553D" w:rsidRDefault="006F553D">
            <w:pPr>
              <w:rPr>
                <w:sz w:val="24"/>
                <w:szCs w:val="24"/>
              </w:rPr>
            </w:pPr>
          </w:p>
        </w:tc>
      </w:tr>
      <w:tr w:rsidR="006F553D" w:rsidTr="006F553D">
        <w:trPr>
          <w:trHeight w:val="6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color w:val="000000"/>
                <w:sz w:val="20"/>
                <w:szCs w:val="20"/>
                <w:shd w:val="clear" w:color="auto" w:fill="FFFFFF"/>
              </w:rPr>
              <w:t>3.прил. в сравнительной степени с зависимыми словами</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i/>
                <w:iCs/>
                <w:color w:val="1F497D"/>
                <w:sz w:val="20"/>
                <w:szCs w:val="20"/>
                <w:shd w:val="clear" w:color="auto" w:fill="FFFFFF"/>
              </w:rPr>
              <w:t xml:space="preserve">Вдоль по коре текла </w:t>
            </w:r>
            <w:r>
              <w:rPr>
                <w:rFonts w:ascii="Tahoma" w:hAnsi="Tahoma" w:cs="Tahoma"/>
                <w:i/>
                <w:iCs/>
                <w:color w:val="1F497D"/>
                <w:sz w:val="20"/>
                <w:szCs w:val="20"/>
                <w:u w:val="single"/>
                <w:shd w:val="clear" w:color="auto" w:fill="FFFFFF"/>
              </w:rPr>
              <w:t>смола,</w:t>
            </w:r>
            <w:r>
              <w:rPr>
                <w:rFonts w:ascii="Tahoma" w:hAnsi="Tahoma" w:cs="Tahoma"/>
                <w:i/>
                <w:iCs/>
                <w:color w:val="000000"/>
                <w:sz w:val="20"/>
                <w:szCs w:val="20"/>
                <w:shd w:val="clear" w:color="auto" w:fill="FFFFFF"/>
              </w:rPr>
              <w:t xml:space="preserve"> </w:t>
            </w:r>
            <w:r>
              <w:rPr>
                <w:rFonts w:ascii="Tahoma" w:hAnsi="Tahoma" w:cs="Tahoma"/>
                <w:b/>
                <w:bCs/>
                <w:i/>
                <w:iCs/>
                <w:color w:val="FF0000"/>
                <w:sz w:val="20"/>
                <w:szCs w:val="20"/>
                <w:shd w:val="clear" w:color="auto" w:fill="FFFFFF"/>
              </w:rPr>
              <w:t>(какая?  какова?)</w:t>
            </w:r>
            <w:r>
              <w:rPr>
                <w:rFonts w:ascii="Tahoma" w:hAnsi="Tahoma" w:cs="Tahoma"/>
                <w:i/>
                <w:iCs/>
                <w:color w:val="000000"/>
                <w:sz w:val="20"/>
                <w:szCs w:val="20"/>
                <w:shd w:val="clear" w:color="auto" w:fill="FFFFFF"/>
              </w:rPr>
              <w:t xml:space="preserve"> </w:t>
            </w:r>
            <w:r>
              <w:rPr>
                <w:rFonts w:ascii="Tahoma" w:hAnsi="Tahoma" w:cs="Tahoma"/>
                <w:b/>
                <w:bCs/>
                <w:i/>
                <w:iCs/>
                <w:color w:val="1F497D"/>
                <w:sz w:val="20"/>
                <w:szCs w:val="20"/>
                <w:shd w:val="clear" w:color="auto" w:fill="FFFFFF"/>
              </w:rPr>
              <w:t>прозрачнее стекла.</w:t>
            </w:r>
          </w:p>
        </w:tc>
        <w:tc>
          <w:tcPr>
            <w:tcW w:w="0" w:type="auto"/>
            <w:vMerge/>
            <w:tcBorders>
              <w:top w:val="single" w:sz="4" w:space="0" w:color="000000"/>
              <w:bottom w:val="single" w:sz="4" w:space="0" w:color="000000"/>
              <w:right w:val="single" w:sz="4" w:space="0" w:color="000000"/>
            </w:tcBorders>
            <w:vAlign w:val="center"/>
            <w:hideMark/>
          </w:tcPr>
          <w:p w:rsidR="006F553D" w:rsidRDefault="006F553D">
            <w:pPr>
              <w:rPr>
                <w:sz w:val="24"/>
                <w:szCs w:val="24"/>
              </w:rPr>
            </w:pPr>
          </w:p>
        </w:tc>
      </w:tr>
      <w:tr w:rsidR="006F553D" w:rsidTr="006F553D">
        <w:trPr>
          <w:trHeight w:val="1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b/>
                <w:bCs/>
                <w:color w:val="000000"/>
                <w:sz w:val="20"/>
                <w:szCs w:val="20"/>
                <w:shd w:val="clear" w:color="auto" w:fill="FFFFFF"/>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0" w:afterAutospacing="0"/>
            </w:pPr>
            <w:r>
              <w:rPr>
                <w:rFonts w:ascii="Tahoma" w:hAnsi="Tahoma" w:cs="Tahoma"/>
                <w:b/>
                <w:bCs/>
                <w:color w:val="000000"/>
                <w:sz w:val="20"/>
                <w:szCs w:val="20"/>
                <w:shd w:val="clear" w:color="auto" w:fill="FFFFFF"/>
              </w:rPr>
              <w:t>ОБОСОБЛЕННОЕ ПРИЛОЖЕНИЯ (</w:t>
            </w:r>
            <w:r>
              <w:rPr>
                <w:rFonts w:ascii="Tahoma" w:hAnsi="Tahoma" w:cs="Tahoma"/>
                <w:color w:val="000000"/>
                <w:sz w:val="16"/>
                <w:szCs w:val="16"/>
                <w:shd w:val="clear" w:color="auto" w:fill="FFFFFF"/>
              </w:rPr>
              <w:t>кто такой? что такое?</w:t>
            </w:r>
            <w:proofErr w:type="gramStart"/>
            <w:r>
              <w:rPr>
                <w:rFonts w:ascii="Tahoma" w:hAnsi="Tahoma" w:cs="Tahoma"/>
                <w:color w:val="000000"/>
                <w:sz w:val="16"/>
                <w:szCs w:val="16"/>
                <w:shd w:val="clear" w:color="auto" w:fill="FFFFFF"/>
              </w:rPr>
              <w:t>)(</w:t>
            </w:r>
            <w:proofErr w:type="gramEnd"/>
            <w:r>
              <w:rPr>
                <w:rFonts w:ascii="Tahoma" w:hAnsi="Tahoma" w:cs="Tahoma"/>
                <w:color w:val="000000"/>
                <w:sz w:val="16"/>
                <w:szCs w:val="16"/>
                <w:shd w:val="clear" w:color="auto" w:fill="FFFFFF"/>
              </w:rPr>
              <w:t>должно стоять в том же падеже, что и определяемое слово)</w:t>
            </w:r>
          </w:p>
          <w:p w:rsidR="006F553D" w:rsidRDefault="006F553D">
            <w:pPr>
              <w:pStyle w:val="a4"/>
              <w:shd w:val="clear" w:color="auto" w:fill="FFFFFF"/>
              <w:spacing w:before="0" w:beforeAutospacing="0" w:after="200" w:afterAutospacing="0"/>
            </w:pPr>
            <w:r>
              <w:rPr>
                <w:rFonts w:ascii="Tahoma" w:hAnsi="Tahoma" w:cs="Tahoma"/>
                <w:color w:val="000000"/>
                <w:sz w:val="16"/>
                <w:szCs w:val="16"/>
                <w:shd w:val="clear" w:color="auto" w:fill="FFFFFF"/>
              </w:rPr>
              <w:t>Бывает:</w:t>
            </w:r>
            <w:r>
              <w:rPr>
                <w:rFonts w:ascii="Tahoma" w:hAnsi="Tahoma" w:cs="Tahoma"/>
                <w:b/>
                <w:bCs/>
                <w:color w:val="000000"/>
                <w:sz w:val="16"/>
                <w:szCs w:val="16"/>
                <w:shd w:val="clear" w:color="auto" w:fill="FFFFFF"/>
              </w:rPr>
              <w:t xml:space="preserve"> </w:t>
            </w:r>
            <w:proofErr w:type="gramStart"/>
            <w:r>
              <w:rPr>
                <w:rFonts w:ascii="Tahoma" w:hAnsi="Tahoma" w:cs="Tahoma"/>
                <w:b/>
                <w:bCs/>
                <w:color w:val="000000"/>
                <w:sz w:val="16"/>
                <w:szCs w:val="16"/>
                <w:shd w:val="clear" w:color="auto" w:fill="FFFFFF"/>
              </w:rPr>
              <w:t>нераспространённое</w:t>
            </w:r>
            <w:proofErr w:type="gramEnd"/>
            <w:r>
              <w:rPr>
                <w:rFonts w:ascii="Tahoma" w:hAnsi="Tahoma" w:cs="Tahoma"/>
                <w:b/>
                <w:bCs/>
                <w:color w:val="000000"/>
                <w:sz w:val="16"/>
                <w:szCs w:val="16"/>
                <w:shd w:val="clear" w:color="auto" w:fill="FFFFFF"/>
              </w:rPr>
              <w:t>, распространённое, однородные.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0" w:afterAutospacing="0"/>
            </w:pPr>
            <w:r>
              <w:rPr>
                <w:rFonts w:ascii="Tahoma" w:hAnsi="Tahoma" w:cs="Tahoma"/>
                <w:color w:val="000000"/>
                <w:sz w:val="20"/>
                <w:szCs w:val="20"/>
                <w:shd w:val="clear" w:color="auto" w:fill="FFFFFF"/>
              </w:rPr>
              <w:t>1 ОТНОСИТСЯ К ЛИЧНОМУ МЕСТОИМЕНИЮ.</w:t>
            </w:r>
          </w:p>
          <w:p w:rsidR="006F553D" w:rsidRDefault="006F553D">
            <w:pPr>
              <w:pStyle w:val="a4"/>
              <w:shd w:val="clear" w:color="auto" w:fill="FFFFFF"/>
              <w:spacing w:before="0" w:beforeAutospacing="0" w:after="0" w:afterAutospacing="0"/>
            </w:pPr>
            <w:r>
              <w:rPr>
                <w:rFonts w:ascii="Tahoma" w:hAnsi="Tahoma" w:cs="Tahoma"/>
                <w:color w:val="000000"/>
                <w:sz w:val="20"/>
                <w:szCs w:val="20"/>
                <w:shd w:val="clear" w:color="auto" w:fill="FFFFFF"/>
              </w:rPr>
              <w:t>2.относится к существительному и уточняет его (можно заменить словами</w:t>
            </w:r>
            <w:proofErr w:type="gramStart"/>
            <w:r>
              <w:rPr>
                <w:rFonts w:ascii="Tahoma" w:hAnsi="Tahoma" w:cs="Tahoma"/>
                <w:color w:val="000000"/>
                <w:sz w:val="20"/>
                <w:szCs w:val="20"/>
                <w:shd w:val="clear" w:color="auto" w:fill="FFFFFF"/>
              </w:rPr>
              <w:t xml:space="preserve"> А</w:t>
            </w:r>
            <w:proofErr w:type="gramEnd"/>
            <w:r>
              <w:rPr>
                <w:rFonts w:ascii="Tahoma" w:hAnsi="Tahoma" w:cs="Tahoma"/>
                <w:color w:val="000000"/>
                <w:sz w:val="20"/>
                <w:szCs w:val="20"/>
                <w:shd w:val="clear" w:color="auto" w:fill="FFFFFF"/>
              </w:rPr>
              <w:t xml:space="preserve"> ИМЕННО)</w:t>
            </w:r>
          </w:p>
          <w:p w:rsidR="006F553D" w:rsidRDefault="006F553D">
            <w:pPr>
              <w:pStyle w:val="a4"/>
              <w:shd w:val="clear" w:color="auto" w:fill="FFFFFF"/>
              <w:spacing w:before="0" w:beforeAutospacing="0" w:after="0" w:afterAutospacing="0"/>
            </w:pPr>
            <w:r>
              <w:rPr>
                <w:rFonts w:ascii="Tahoma" w:hAnsi="Tahoma" w:cs="Tahoma"/>
                <w:color w:val="000000"/>
                <w:sz w:val="20"/>
                <w:szCs w:val="20"/>
                <w:shd w:val="clear" w:color="auto" w:fill="FFFFFF"/>
              </w:rPr>
              <w:t>3.однословные приложения пишутся через дефис</w:t>
            </w:r>
          </w:p>
          <w:p w:rsidR="006F553D" w:rsidRDefault="006F553D">
            <w:pPr>
              <w:pStyle w:val="a4"/>
              <w:shd w:val="clear" w:color="auto" w:fill="FFFFFF"/>
              <w:spacing w:before="0" w:beforeAutospacing="0" w:after="200" w:afterAutospacing="0"/>
            </w:pPr>
            <w:r>
              <w:t> </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0" w:afterAutospacing="0"/>
            </w:pPr>
            <w:proofErr w:type="spellStart"/>
            <w:r>
              <w:rPr>
                <w:rFonts w:ascii="Tahoma" w:hAnsi="Tahoma" w:cs="Tahoma"/>
                <w:b/>
                <w:bCs/>
                <w:i/>
                <w:iCs/>
                <w:color w:val="FF0000"/>
                <w:sz w:val="20"/>
                <w:szCs w:val="20"/>
                <w:shd w:val="clear" w:color="auto" w:fill="FFFFFF"/>
              </w:rPr>
              <w:t>Я</w:t>
            </w:r>
            <w:proofErr w:type="gramStart"/>
            <w:r>
              <w:rPr>
                <w:rFonts w:ascii="Tahoma" w:hAnsi="Tahoma" w:cs="Tahoma"/>
                <w:i/>
                <w:iCs/>
                <w:color w:val="0B5394"/>
                <w:sz w:val="20"/>
                <w:szCs w:val="20"/>
                <w:shd w:val="clear" w:color="auto" w:fill="FFFFFF"/>
              </w:rPr>
              <w:t>,</w:t>
            </w:r>
            <w:r>
              <w:rPr>
                <w:rFonts w:ascii="Tahoma" w:hAnsi="Tahoma" w:cs="Tahoma"/>
                <w:b/>
                <w:bCs/>
                <w:i/>
                <w:iCs/>
                <w:color w:val="0B5394"/>
                <w:sz w:val="20"/>
                <w:szCs w:val="20"/>
                <w:shd w:val="clear" w:color="auto" w:fill="FFFFFF"/>
              </w:rPr>
              <w:t>к</w:t>
            </w:r>
            <w:proofErr w:type="gramEnd"/>
            <w:r>
              <w:rPr>
                <w:rFonts w:ascii="Tahoma" w:hAnsi="Tahoma" w:cs="Tahoma"/>
                <w:b/>
                <w:bCs/>
                <w:i/>
                <w:iCs/>
                <w:color w:val="0B5394"/>
                <w:sz w:val="20"/>
                <w:szCs w:val="20"/>
                <w:shd w:val="clear" w:color="auto" w:fill="FFFFFF"/>
              </w:rPr>
              <w:t>ак</w:t>
            </w:r>
            <w:proofErr w:type="spellEnd"/>
            <w:r>
              <w:rPr>
                <w:rFonts w:ascii="Tahoma" w:hAnsi="Tahoma" w:cs="Tahoma"/>
                <w:b/>
                <w:bCs/>
                <w:i/>
                <w:iCs/>
                <w:color w:val="0B5394"/>
                <w:sz w:val="20"/>
                <w:szCs w:val="20"/>
                <w:shd w:val="clear" w:color="auto" w:fill="FFFFFF"/>
              </w:rPr>
              <w:t xml:space="preserve"> истинный </w:t>
            </w:r>
            <w:proofErr w:type="spellStart"/>
            <w:r>
              <w:rPr>
                <w:rFonts w:ascii="Tahoma" w:hAnsi="Tahoma" w:cs="Tahoma"/>
                <w:b/>
                <w:bCs/>
                <w:i/>
                <w:iCs/>
                <w:color w:val="0B5394"/>
                <w:sz w:val="20"/>
                <w:szCs w:val="20"/>
                <w:shd w:val="clear" w:color="auto" w:fill="FFFFFF"/>
              </w:rPr>
              <w:t>друг</w:t>
            </w:r>
            <w:r>
              <w:rPr>
                <w:rFonts w:ascii="Tahoma" w:hAnsi="Tahoma" w:cs="Tahoma"/>
                <w:i/>
                <w:iCs/>
                <w:color w:val="0B5394"/>
                <w:sz w:val="20"/>
                <w:szCs w:val="20"/>
                <w:shd w:val="clear" w:color="auto" w:fill="FFFFFF"/>
              </w:rPr>
              <w:t>,</w:t>
            </w:r>
            <w:r>
              <w:rPr>
                <w:rFonts w:ascii="Tahoma" w:hAnsi="Tahoma" w:cs="Tahoma"/>
                <w:i/>
                <w:iCs/>
                <w:color w:val="000000"/>
                <w:sz w:val="20"/>
                <w:szCs w:val="20"/>
                <w:shd w:val="clear" w:color="auto" w:fill="FFFFFF"/>
              </w:rPr>
              <w:t>не</w:t>
            </w:r>
            <w:proofErr w:type="spellEnd"/>
            <w:r>
              <w:rPr>
                <w:rFonts w:ascii="Tahoma" w:hAnsi="Tahoma" w:cs="Tahoma"/>
                <w:i/>
                <w:iCs/>
                <w:color w:val="000000"/>
                <w:sz w:val="20"/>
                <w:szCs w:val="20"/>
                <w:shd w:val="clear" w:color="auto" w:fill="FFFFFF"/>
              </w:rPr>
              <w:t xml:space="preserve"> мог бросить его.</w:t>
            </w:r>
            <w:r>
              <w:rPr>
                <w:rFonts w:ascii="Tahoma" w:hAnsi="Tahoma" w:cs="Tahoma"/>
                <w:i/>
                <w:iCs/>
                <w:color w:val="0B5394"/>
                <w:sz w:val="20"/>
                <w:szCs w:val="20"/>
                <w:shd w:val="clear" w:color="auto" w:fill="FFFFFF"/>
              </w:rPr>
              <w:t xml:space="preserve"> </w:t>
            </w:r>
            <w:r>
              <w:rPr>
                <w:rFonts w:ascii="Tahoma" w:hAnsi="Tahoma" w:cs="Tahoma"/>
                <w:i/>
                <w:iCs/>
                <w:color w:val="000000"/>
                <w:sz w:val="20"/>
                <w:szCs w:val="20"/>
                <w:shd w:val="clear" w:color="auto" w:fill="FFFFFF"/>
              </w:rPr>
              <w:t xml:space="preserve">Следом за Деевым прошёл к саням и </w:t>
            </w:r>
            <w:r>
              <w:rPr>
                <w:rFonts w:ascii="Tahoma" w:hAnsi="Tahoma" w:cs="Tahoma"/>
                <w:i/>
                <w:iCs/>
                <w:color w:val="000000"/>
                <w:sz w:val="20"/>
                <w:szCs w:val="20"/>
                <w:u w:val="single"/>
                <w:shd w:val="clear" w:color="auto" w:fill="FFFFFF"/>
              </w:rPr>
              <w:t xml:space="preserve">Сапожков </w:t>
            </w:r>
            <w:r>
              <w:rPr>
                <w:rFonts w:ascii="Tahoma" w:hAnsi="Tahoma" w:cs="Tahoma"/>
                <w:i/>
                <w:iCs/>
                <w:color w:val="FF0000"/>
                <w:sz w:val="20"/>
                <w:szCs w:val="20"/>
                <w:u w:val="single"/>
                <w:shd w:val="clear" w:color="auto" w:fill="FFFFFF"/>
              </w:rPr>
              <w:t>(И.п.)</w:t>
            </w:r>
            <w:proofErr w:type="gramStart"/>
            <w:r>
              <w:rPr>
                <w:rFonts w:ascii="Tahoma" w:hAnsi="Tahoma" w:cs="Tahoma"/>
                <w:i/>
                <w:iCs/>
                <w:color w:val="FF0000"/>
                <w:sz w:val="20"/>
                <w:szCs w:val="20"/>
                <w:u w:val="single"/>
                <w:shd w:val="clear" w:color="auto" w:fill="FFFFFF"/>
              </w:rPr>
              <w:t xml:space="preserve"> </w:t>
            </w:r>
            <w:r>
              <w:rPr>
                <w:rFonts w:ascii="Tahoma" w:hAnsi="Tahoma" w:cs="Tahoma"/>
                <w:i/>
                <w:iCs/>
                <w:color w:val="0000FF"/>
                <w:sz w:val="20"/>
                <w:szCs w:val="20"/>
                <w:shd w:val="clear" w:color="auto" w:fill="FFFFFF"/>
              </w:rPr>
              <w:t>,</w:t>
            </w:r>
            <w:proofErr w:type="gramEnd"/>
            <w:r>
              <w:rPr>
                <w:rFonts w:ascii="Tahoma" w:hAnsi="Tahoma" w:cs="Tahoma"/>
                <w:i/>
                <w:iCs/>
                <w:color w:val="FF0000"/>
                <w:sz w:val="20"/>
                <w:szCs w:val="20"/>
                <w:shd w:val="clear" w:color="auto" w:fill="FFFFFF"/>
              </w:rPr>
              <w:t xml:space="preserve"> </w:t>
            </w:r>
            <w:r>
              <w:rPr>
                <w:rFonts w:ascii="Tahoma" w:hAnsi="Tahoma" w:cs="Tahoma"/>
                <w:b/>
                <w:bCs/>
                <w:i/>
                <w:iCs/>
                <w:color w:val="0B5394"/>
                <w:sz w:val="20"/>
                <w:szCs w:val="20"/>
                <w:shd w:val="clear" w:color="auto" w:fill="FFFFFF"/>
              </w:rPr>
              <w:t xml:space="preserve">железнодорожник </w:t>
            </w:r>
            <w:r>
              <w:rPr>
                <w:rFonts w:ascii="Tahoma" w:hAnsi="Tahoma" w:cs="Tahoma"/>
                <w:i/>
                <w:iCs/>
                <w:color w:val="FF0000"/>
                <w:sz w:val="20"/>
                <w:szCs w:val="20"/>
                <w:shd w:val="clear" w:color="auto" w:fill="FFFFFF"/>
              </w:rPr>
              <w:t xml:space="preserve">(И.п.).              </w:t>
            </w:r>
            <w:r>
              <w:rPr>
                <w:rFonts w:ascii="Tahoma" w:hAnsi="Tahoma" w:cs="Tahoma"/>
                <w:i/>
                <w:iCs/>
                <w:color w:val="0B5394"/>
                <w:sz w:val="20"/>
                <w:szCs w:val="20"/>
                <w:u w:val="single"/>
                <w:shd w:val="clear" w:color="auto" w:fill="FFFFFF"/>
              </w:rPr>
              <w:t>Хозяин</w:t>
            </w:r>
            <w:r>
              <w:rPr>
                <w:rFonts w:ascii="Tahoma" w:hAnsi="Tahoma" w:cs="Tahoma"/>
                <w:i/>
                <w:iCs/>
                <w:color w:val="0B5394"/>
                <w:sz w:val="20"/>
                <w:szCs w:val="20"/>
                <w:shd w:val="clear" w:color="auto" w:fill="FFFFFF"/>
              </w:rPr>
              <w:t xml:space="preserve"> </w:t>
            </w:r>
            <w:r>
              <w:rPr>
                <w:rFonts w:ascii="Tahoma" w:hAnsi="Tahoma" w:cs="Tahoma"/>
                <w:i/>
                <w:iCs/>
                <w:color w:val="FF0000"/>
                <w:sz w:val="20"/>
                <w:szCs w:val="20"/>
                <w:shd w:val="clear" w:color="auto" w:fill="FFFFFF"/>
              </w:rPr>
              <w:t>(И. п.),</w:t>
            </w:r>
            <w:r>
              <w:rPr>
                <w:rFonts w:ascii="Tahoma" w:hAnsi="Tahoma" w:cs="Tahoma"/>
                <w:i/>
                <w:iCs/>
                <w:color w:val="0B5394"/>
                <w:sz w:val="20"/>
                <w:szCs w:val="20"/>
                <w:shd w:val="clear" w:color="auto" w:fill="FFFFFF"/>
              </w:rPr>
              <w:t> </w:t>
            </w:r>
            <w:r>
              <w:rPr>
                <w:rFonts w:ascii="Tahoma" w:hAnsi="Tahoma" w:cs="Tahoma"/>
                <w:b/>
                <w:bCs/>
                <w:i/>
                <w:iCs/>
                <w:color w:val="0B5394"/>
                <w:sz w:val="20"/>
                <w:szCs w:val="20"/>
                <w:shd w:val="clear" w:color="auto" w:fill="FFFFFF"/>
              </w:rPr>
              <w:t>суровый мужик</w:t>
            </w:r>
            <w:r>
              <w:rPr>
                <w:rFonts w:ascii="Tahoma" w:hAnsi="Tahoma" w:cs="Tahoma"/>
                <w:i/>
                <w:iCs/>
                <w:color w:val="0B5394"/>
                <w:sz w:val="20"/>
                <w:szCs w:val="20"/>
                <w:shd w:val="clear" w:color="auto" w:fill="FFFFFF"/>
              </w:rPr>
              <w:t> </w:t>
            </w:r>
            <w:r>
              <w:rPr>
                <w:rFonts w:ascii="Tahoma" w:hAnsi="Tahoma" w:cs="Tahoma"/>
                <w:i/>
                <w:iCs/>
                <w:color w:val="FF0000"/>
                <w:sz w:val="20"/>
                <w:szCs w:val="20"/>
                <w:shd w:val="clear" w:color="auto" w:fill="FFFFFF"/>
              </w:rPr>
              <w:t>(И. п.),</w:t>
            </w:r>
            <w:r>
              <w:rPr>
                <w:rFonts w:ascii="Tahoma" w:hAnsi="Tahoma" w:cs="Tahoma"/>
                <w:i/>
                <w:iCs/>
                <w:color w:val="0B5394"/>
                <w:sz w:val="20"/>
                <w:szCs w:val="20"/>
                <w:shd w:val="clear" w:color="auto" w:fill="FFFFFF"/>
              </w:rPr>
              <w:t xml:space="preserve"> </w:t>
            </w:r>
            <w:r>
              <w:rPr>
                <w:rFonts w:ascii="Tahoma" w:hAnsi="Tahoma" w:cs="Tahoma"/>
                <w:i/>
                <w:iCs/>
                <w:color w:val="000000"/>
                <w:sz w:val="20"/>
                <w:szCs w:val="20"/>
                <w:shd w:val="clear" w:color="auto" w:fill="FFFFFF"/>
              </w:rPr>
              <w:t>не рад был ни гостям, ни наживе.  </w:t>
            </w:r>
          </w:p>
          <w:p w:rsidR="006F553D" w:rsidRDefault="006F553D">
            <w:pPr>
              <w:pStyle w:val="a4"/>
              <w:shd w:val="clear" w:color="auto" w:fill="FFFFFF"/>
              <w:spacing w:before="0" w:beforeAutospacing="0" w:after="200" w:afterAutospacing="0"/>
            </w:pPr>
            <w:r>
              <w:rPr>
                <w:rFonts w:ascii="Tahoma" w:hAnsi="Tahoma" w:cs="Tahoma"/>
                <w:i/>
                <w:iCs/>
                <w:color w:val="000000"/>
                <w:sz w:val="20"/>
                <w:szCs w:val="20"/>
                <w:shd w:val="clear" w:color="auto" w:fill="FFFFFF"/>
              </w:rPr>
              <w:t>Проводить Алексея пришли несколько</w:t>
            </w:r>
            <w:r>
              <w:rPr>
                <w:rFonts w:ascii="Tahoma" w:hAnsi="Tahoma" w:cs="Tahoma"/>
                <w:i/>
                <w:iCs/>
                <w:color w:val="0B5394"/>
                <w:sz w:val="20"/>
                <w:szCs w:val="20"/>
                <w:shd w:val="clear" w:color="auto" w:fill="FFFFFF"/>
              </w:rPr>
              <w:t xml:space="preserve"> соседей-рыбаков.                                           </w:t>
            </w:r>
            <w:r>
              <w:rPr>
                <w:rFonts w:ascii="Tahoma" w:hAnsi="Tahoma" w:cs="Tahoma"/>
                <w:b/>
                <w:bCs/>
                <w:i/>
                <w:iCs/>
                <w:color w:val="366091"/>
                <w:sz w:val="20"/>
                <w:szCs w:val="20"/>
                <w:shd w:val="clear" w:color="auto" w:fill="FFFFFF"/>
              </w:rPr>
              <w:t> </w:t>
            </w:r>
          </w:p>
        </w:tc>
        <w:tc>
          <w:tcPr>
            <w:tcW w:w="0" w:type="auto"/>
            <w:vMerge w:val="restart"/>
            <w:tcBorders>
              <w:top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color w:val="000000"/>
                <w:shd w:val="clear" w:color="auto" w:fill="FFFFFF"/>
              </w:rPr>
              <w:t> </w:t>
            </w:r>
          </w:p>
        </w:tc>
      </w:tr>
      <w:tr w:rsidR="006F553D" w:rsidTr="006F553D">
        <w:trPr>
          <w:trHeight w:val="1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b/>
                <w:bCs/>
                <w:color w:val="000000"/>
                <w:sz w:val="20"/>
                <w:szCs w:val="20"/>
                <w:shd w:val="clear" w:color="auto" w:fill="FFFFFF"/>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proofErr w:type="gramStart"/>
            <w:r>
              <w:rPr>
                <w:rFonts w:ascii="Tahoma" w:hAnsi="Tahoma" w:cs="Tahoma"/>
                <w:b/>
                <w:bCs/>
                <w:color w:val="000000"/>
                <w:sz w:val="20"/>
                <w:szCs w:val="20"/>
                <w:shd w:val="clear" w:color="auto" w:fill="FFFFFF"/>
              </w:rPr>
              <w:t>ОБОСОБЛЕННОЕ</w:t>
            </w:r>
            <w:proofErr w:type="gramEnd"/>
            <w:r>
              <w:rPr>
                <w:rFonts w:ascii="Tahoma" w:hAnsi="Tahoma" w:cs="Tahoma"/>
                <w:b/>
                <w:bCs/>
                <w:color w:val="000000"/>
                <w:sz w:val="20"/>
                <w:szCs w:val="20"/>
                <w:shd w:val="clear" w:color="auto" w:fill="FFFFFF"/>
              </w:rPr>
              <w:t xml:space="preserve"> ДОПОЛНЕНИЯ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proofErr w:type="gramStart"/>
            <w:r>
              <w:rPr>
                <w:rFonts w:ascii="Tahoma" w:hAnsi="Tahoma" w:cs="Tahoma"/>
                <w:color w:val="000000"/>
                <w:sz w:val="20"/>
                <w:szCs w:val="20"/>
                <w:shd w:val="clear" w:color="auto" w:fill="FFFFFF"/>
              </w:rPr>
              <w:t xml:space="preserve">1.сущ. с предлогами </w:t>
            </w:r>
            <w:r>
              <w:rPr>
                <w:rFonts w:ascii="Tahoma" w:hAnsi="Tahoma" w:cs="Tahoma"/>
                <w:b/>
                <w:bCs/>
                <w:color w:val="000000"/>
                <w:sz w:val="20"/>
                <w:szCs w:val="20"/>
                <w:shd w:val="clear" w:color="auto" w:fill="FFFFFF"/>
              </w:rPr>
              <w:t>кроме, вместо, помимо, сверх, исключая, за исключением, включая, наряду с</w:t>
            </w:r>
            <w:r>
              <w:rPr>
                <w:rFonts w:ascii="Tahoma" w:hAnsi="Tahoma" w:cs="Tahoma"/>
                <w:color w:val="000000"/>
                <w:sz w:val="20"/>
                <w:szCs w:val="20"/>
                <w:shd w:val="clear" w:color="auto" w:fill="FFFFFF"/>
              </w:rPr>
              <w:t xml:space="preserve"> и др.</w:t>
            </w:r>
            <w:proofErr w:type="gramEnd"/>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i/>
                <w:iCs/>
                <w:color w:val="366091"/>
                <w:sz w:val="20"/>
                <w:szCs w:val="20"/>
                <w:shd w:val="clear" w:color="auto" w:fill="FFFFFF"/>
              </w:rPr>
              <w:t xml:space="preserve">Лекарь второпях, </w:t>
            </w:r>
            <w:r>
              <w:rPr>
                <w:rFonts w:ascii="Tahoma" w:hAnsi="Tahoma" w:cs="Tahoma"/>
                <w:b/>
                <w:bCs/>
                <w:i/>
                <w:iCs/>
                <w:color w:val="366091"/>
                <w:sz w:val="20"/>
                <w:szCs w:val="20"/>
                <w:shd w:val="clear" w:color="auto" w:fill="FFFFFF"/>
              </w:rPr>
              <w:t>вместо двенадцати капель</w:t>
            </w:r>
            <w:r>
              <w:rPr>
                <w:rFonts w:ascii="Tahoma" w:hAnsi="Tahoma" w:cs="Tahoma"/>
                <w:i/>
                <w:iCs/>
                <w:color w:val="366091"/>
                <w:sz w:val="20"/>
                <w:szCs w:val="20"/>
                <w:shd w:val="clear" w:color="auto" w:fill="FFFFFF"/>
              </w:rPr>
              <w:t>, налил целых сорок.</w:t>
            </w:r>
          </w:p>
        </w:tc>
        <w:tc>
          <w:tcPr>
            <w:tcW w:w="0" w:type="auto"/>
            <w:vMerge/>
            <w:tcBorders>
              <w:top w:val="single" w:sz="4" w:space="0" w:color="000000"/>
              <w:bottom w:val="single" w:sz="4" w:space="0" w:color="000000"/>
              <w:right w:val="single" w:sz="4" w:space="0" w:color="000000"/>
            </w:tcBorders>
            <w:vAlign w:val="center"/>
            <w:hideMark/>
          </w:tcPr>
          <w:p w:rsidR="006F553D" w:rsidRDefault="006F553D">
            <w:pPr>
              <w:rPr>
                <w:sz w:val="24"/>
                <w:szCs w:val="24"/>
              </w:rPr>
            </w:pPr>
          </w:p>
        </w:tc>
      </w:tr>
    </w:tbl>
    <w:p w:rsidR="00C75FCB" w:rsidRDefault="00C75FCB" w:rsidP="00C75FCB">
      <w:pPr>
        <w:pStyle w:val="a7"/>
        <w:spacing w:after="0" w:line="240" w:lineRule="auto"/>
        <w:textAlignment w:val="baseline"/>
        <w:outlineLvl w:val="0"/>
        <w:rPr>
          <w:rFonts w:ascii="Times New Roman" w:eastAsia="Times New Roman" w:hAnsi="Times New Roman" w:cs="Times New Roman"/>
          <w:b/>
          <w:bCs/>
          <w:color w:val="34495E"/>
          <w:kern w:val="36"/>
          <w:sz w:val="28"/>
          <w:szCs w:val="28"/>
          <w:lang w:eastAsia="ru-RU"/>
        </w:rPr>
      </w:pPr>
    </w:p>
    <w:p w:rsidR="00C75FCB" w:rsidRPr="00C75FCB" w:rsidRDefault="00C75FCB" w:rsidP="00C75FCB">
      <w:pPr>
        <w:pStyle w:val="a7"/>
        <w:spacing w:after="0" w:line="240" w:lineRule="auto"/>
        <w:textAlignment w:val="baseline"/>
        <w:outlineLvl w:val="0"/>
        <w:rPr>
          <w:rFonts w:ascii="Times New Roman" w:eastAsia="Times New Roman" w:hAnsi="Times New Roman" w:cs="Times New Roman"/>
          <w:b/>
          <w:bCs/>
          <w:color w:val="C00000"/>
          <w:kern w:val="36"/>
          <w:sz w:val="28"/>
          <w:szCs w:val="28"/>
          <w:lang w:eastAsia="ru-RU"/>
        </w:rPr>
      </w:pPr>
      <w:r w:rsidRPr="00C75FCB">
        <w:rPr>
          <w:rFonts w:ascii="Times New Roman" w:eastAsia="Times New Roman" w:hAnsi="Times New Roman" w:cs="Times New Roman"/>
          <w:b/>
          <w:bCs/>
          <w:color w:val="C00000"/>
          <w:kern w:val="36"/>
          <w:sz w:val="28"/>
          <w:szCs w:val="28"/>
          <w:lang w:eastAsia="ru-RU"/>
        </w:rPr>
        <w:t>2) Вводные слова, словосочетания и предложения</w:t>
      </w:r>
    </w:p>
    <w:p w:rsidR="00C75FCB" w:rsidRDefault="00C75FCB" w:rsidP="00C75FCB">
      <w:pPr>
        <w:spacing w:after="90" w:line="240" w:lineRule="auto"/>
        <w:ind w:left="360"/>
        <w:jc w:val="both"/>
        <w:rPr>
          <w:rFonts w:ascii="Times New Roman" w:eastAsia="Times New Roman" w:hAnsi="Times New Roman" w:cs="Times New Roman"/>
          <w:b/>
          <w:bCs/>
          <w:color w:val="635274"/>
          <w:sz w:val="28"/>
          <w:szCs w:val="28"/>
          <w:lang w:eastAsia="ru-RU"/>
        </w:rPr>
      </w:pPr>
    </w:p>
    <w:p w:rsidR="00C75FCB" w:rsidRPr="003541A1" w:rsidRDefault="00C75FCB" w:rsidP="00C75FCB">
      <w:pPr>
        <w:spacing w:after="90" w:line="240" w:lineRule="auto"/>
        <w:ind w:left="360"/>
        <w:jc w:val="both"/>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1. Вводные слова и словосочетания</w:t>
      </w:r>
      <w:r w:rsidRPr="003541A1">
        <w:rPr>
          <w:rFonts w:ascii="Times New Roman" w:eastAsia="Times New Roman" w:hAnsi="Times New Roman" w:cs="Times New Roman"/>
          <w:color w:val="000000"/>
          <w:sz w:val="28"/>
          <w:szCs w:val="28"/>
          <w:lang w:eastAsia="ru-RU"/>
        </w:rPr>
        <w:t xml:space="preserve"> не являются членами предложения. С их помощью </w:t>
      </w:r>
      <w:proofErr w:type="gramStart"/>
      <w:r w:rsidRPr="003541A1">
        <w:rPr>
          <w:rFonts w:ascii="Times New Roman" w:eastAsia="Times New Roman" w:hAnsi="Times New Roman" w:cs="Times New Roman"/>
          <w:color w:val="000000"/>
          <w:sz w:val="28"/>
          <w:szCs w:val="28"/>
          <w:lang w:eastAsia="ru-RU"/>
        </w:rPr>
        <w:t>говорящий</w:t>
      </w:r>
      <w:proofErr w:type="gramEnd"/>
      <w:r w:rsidRPr="003541A1">
        <w:rPr>
          <w:rFonts w:ascii="Times New Roman" w:eastAsia="Times New Roman" w:hAnsi="Times New Roman" w:cs="Times New Roman"/>
          <w:color w:val="000000"/>
          <w:sz w:val="28"/>
          <w:szCs w:val="28"/>
          <w:lang w:eastAsia="ru-RU"/>
        </w:rPr>
        <w:t xml:space="preserve"> выражает свое отношение к содержанию </w:t>
      </w:r>
      <w:r w:rsidRPr="003541A1">
        <w:rPr>
          <w:rFonts w:ascii="Times New Roman" w:eastAsia="Times New Roman" w:hAnsi="Times New Roman" w:cs="Times New Roman"/>
          <w:color w:val="000000"/>
          <w:sz w:val="28"/>
          <w:szCs w:val="28"/>
          <w:lang w:eastAsia="ru-RU"/>
        </w:rPr>
        <w:lastRenderedPageBreak/>
        <w:t>высказывания (уверенность или неуверенность, эмоциональную реакцию и др.):</w:t>
      </w:r>
    </w:p>
    <w:p w:rsidR="00C75FCB" w:rsidRPr="003541A1" w:rsidRDefault="00C75FCB" w:rsidP="00C75FCB">
      <w:pPr>
        <w:spacing w:after="90" w:line="240" w:lineRule="auto"/>
        <w:ind w:left="360"/>
        <w:jc w:val="both"/>
        <w:textAlignment w:val="baseline"/>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color w:val="000000"/>
          <w:sz w:val="28"/>
          <w:szCs w:val="28"/>
          <w:lang w:eastAsia="ru-RU"/>
        </w:rPr>
        <w:t>Пример: </w:t>
      </w:r>
      <w:r w:rsidRPr="003541A1">
        <w:rPr>
          <w:rFonts w:ascii="Times New Roman" w:eastAsia="Times New Roman" w:hAnsi="Times New Roman" w:cs="Times New Roman"/>
          <w:b/>
          <w:bCs/>
          <w:i/>
          <w:iCs/>
          <w:color w:val="CC0033"/>
          <w:sz w:val="28"/>
          <w:szCs w:val="28"/>
          <w:lang w:eastAsia="ru-RU"/>
        </w:rPr>
        <w:t>К сожалению</w:t>
      </w:r>
      <w:r w:rsidRPr="003541A1">
        <w:rPr>
          <w:rFonts w:ascii="Times New Roman" w:eastAsia="Times New Roman" w:hAnsi="Times New Roman" w:cs="Times New Roman"/>
          <w:i/>
          <w:iCs/>
          <w:color w:val="000000"/>
          <w:sz w:val="28"/>
          <w:szCs w:val="28"/>
          <w:lang w:eastAsia="ru-RU"/>
        </w:rPr>
        <w:t>, у него не было акварельных красок</w:t>
      </w:r>
      <w:r w:rsidRPr="003541A1">
        <w:rPr>
          <w:rFonts w:ascii="Times New Roman" w:eastAsia="Times New Roman" w:hAnsi="Times New Roman" w:cs="Times New Roman"/>
          <w:color w:val="000000"/>
          <w:sz w:val="28"/>
          <w:szCs w:val="28"/>
          <w:lang w:eastAsia="ru-RU"/>
        </w:rPr>
        <w:t> (Солоухин).</w:t>
      </w:r>
    </w:p>
    <w:p w:rsidR="00C75FCB" w:rsidRPr="003541A1" w:rsidRDefault="00C75FCB" w:rsidP="00C75FCB">
      <w:pPr>
        <w:pStyle w:val="a7"/>
        <w:spacing w:after="90" w:line="240" w:lineRule="auto"/>
        <w:jc w:val="both"/>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color w:val="000000"/>
          <w:sz w:val="28"/>
          <w:szCs w:val="28"/>
          <w:lang w:eastAsia="ru-RU"/>
        </w:rPr>
        <w:t>Эту же функцию могут выполнять и вводные предложения.</w:t>
      </w:r>
    </w:p>
    <w:p w:rsidR="00C75FCB" w:rsidRPr="003541A1" w:rsidRDefault="00C75FCB" w:rsidP="00C75FCB">
      <w:pPr>
        <w:pStyle w:val="a7"/>
        <w:spacing w:after="90" w:line="240" w:lineRule="auto"/>
        <w:jc w:val="both"/>
        <w:textAlignment w:val="baseline"/>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color w:val="000000"/>
          <w:sz w:val="28"/>
          <w:szCs w:val="28"/>
          <w:lang w:eastAsia="ru-RU"/>
        </w:rPr>
        <w:t>Например: </w:t>
      </w:r>
      <w:proofErr w:type="gramStart"/>
      <w:r w:rsidRPr="003541A1">
        <w:rPr>
          <w:rFonts w:ascii="Times New Roman" w:eastAsia="Times New Roman" w:hAnsi="Times New Roman" w:cs="Times New Roman"/>
          <w:i/>
          <w:iCs/>
          <w:color w:val="000000"/>
          <w:sz w:val="28"/>
          <w:szCs w:val="28"/>
          <w:lang w:eastAsia="ru-RU"/>
        </w:rPr>
        <w:t>Меня, </w:t>
      </w:r>
      <w:r w:rsidRPr="003541A1">
        <w:rPr>
          <w:rFonts w:ascii="Times New Roman" w:eastAsia="Times New Roman" w:hAnsi="Times New Roman" w:cs="Times New Roman"/>
          <w:b/>
          <w:bCs/>
          <w:i/>
          <w:iCs/>
          <w:color w:val="CC0033"/>
          <w:sz w:val="28"/>
          <w:szCs w:val="28"/>
          <w:lang w:eastAsia="ru-RU"/>
        </w:rPr>
        <w:t>смею сказать</w:t>
      </w:r>
      <w:r w:rsidRPr="003541A1">
        <w:rPr>
          <w:rFonts w:ascii="Times New Roman" w:eastAsia="Times New Roman" w:hAnsi="Times New Roman" w:cs="Times New Roman"/>
          <w:i/>
          <w:iCs/>
          <w:color w:val="000000"/>
          <w:sz w:val="28"/>
          <w:szCs w:val="28"/>
          <w:lang w:eastAsia="ru-RU"/>
        </w:rPr>
        <w:t>, полюбили в доме</w:t>
      </w:r>
      <w:r w:rsidRPr="003541A1">
        <w:rPr>
          <w:rFonts w:ascii="Times New Roman" w:eastAsia="Times New Roman" w:hAnsi="Times New Roman" w:cs="Times New Roman"/>
          <w:color w:val="000000"/>
          <w:sz w:val="28"/>
          <w:szCs w:val="28"/>
          <w:lang w:eastAsia="ru-RU"/>
        </w:rPr>
        <w:t> (Тургенев) – по структуре определённо-личное односоставное предложение; </w:t>
      </w:r>
      <w:r w:rsidRPr="003541A1">
        <w:rPr>
          <w:rFonts w:ascii="Times New Roman" w:eastAsia="Times New Roman" w:hAnsi="Times New Roman" w:cs="Times New Roman"/>
          <w:i/>
          <w:iCs/>
          <w:color w:val="000000"/>
          <w:sz w:val="28"/>
          <w:szCs w:val="28"/>
          <w:lang w:eastAsia="ru-RU"/>
        </w:rPr>
        <w:t>В жизни, </w:t>
      </w:r>
      <w:r w:rsidRPr="003541A1">
        <w:rPr>
          <w:rFonts w:ascii="Times New Roman" w:eastAsia="Times New Roman" w:hAnsi="Times New Roman" w:cs="Times New Roman"/>
          <w:b/>
          <w:bCs/>
          <w:i/>
          <w:iCs/>
          <w:color w:val="CC0033"/>
          <w:sz w:val="28"/>
          <w:szCs w:val="28"/>
          <w:lang w:eastAsia="ru-RU"/>
        </w:rPr>
        <w:t>знаешь ли ты</w:t>
      </w:r>
      <w:r w:rsidRPr="003541A1">
        <w:rPr>
          <w:rFonts w:ascii="Times New Roman" w:eastAsia="Times New Roman" w:hAnsi="Times New Roman" w:cs="Times New Roman"/>
          <w:i/>
          <w:iCs/>
          <w:color w:val="000000"/>
          <w:sz w:val="28"/>
          <w:szCs w:val="28"/>
          <w:lang w:eastAsia="ru-RU"/>
        </w:rPr>
        <w:t>, всегда есть место подвигам</w:t>
      </w:r>
      <w:r w:rsidRPr="003541A1">
        <w:rPr>
          <w:rFonts w:ascii="Times New Roman" w:eastAsia="Times New Roman" w:hAnsi="Times New Roman" w:cs="Times New Roman"/>
          <w:color w:val="000000"/>
          <w:sz w:val="28"/>
          <w:szCs w:val="28"/>
          <w:lang w:eastAsia="ru-RU"/>
        </w:rPr>
        <w:t> (М. Горький) – по структуре двусоставное предложение; </w:t>
      </w:r>
      <w:r w:rsidRPr="003541A1">
        <w:rPr>
          <w:rFonts w:ascii="Times New Roman" w:eastAsia="Times New Roman" w:hAnsi="Times New Roman" w:cs="Times New Roman"/>
          <w:i/>
          <w:iCs/>
          <w:color w:val="000000"/>
          <w:sz w:val="28"/>
          <w:szCs w:val="28"/>
          <w:lang w:eastAsia="ru-RU"/>
        </w:rPr>
        <w:t>Мы, </w:t>
      </w:r>
      <w:r w:rsidRPr="003541A1">
        <w:rPr>
          <w:rFonts w:ascii="Times New Roman" w:eastAsia="Times New Roman" w:hAnsi="Times New Roman" w:cs="Times New Roman"/>
          <w:b/>
          <w:bCs/>
          <w:i/>
          <w:iCs/>
          <w:color w:val="CC0033"/>
          <w:sz w:val="28"/>
          <w:szCs w:val="28"/>
          <w:lang w:eastAsia="ru-RU"/>
        </w:rPr>
        <w:t>если хочешь знать</w:t>
      </w:r>
      <w:r w:rsidRPr="003541A1">
        <w:rPr>
          <w:rFonts w:ascii="Times New Roman" w:eastAsia="Times New Roman" w:hAnsi="Times New Roman" w:cs="Times New Roman"/>
          <w:i/>
          <w:iCs/>
          <w:color w:val="000000"/>
          <w:sz w:val="28"/>
          <w:szCs w:val="28"/>
          <w:lang w:eastAsia="ru-RU"/>
        </w:rPr>
        <w:t>, мы требовать пришли</w:t>
      </w:r>
      <w:r w:rsidRPr="003541A1">
        <w:rPr>
          <w:rFonts w:ascii="Times New Roman" w:eastAsia="Times New Roman" w:hAnsi="Times New Roman" w:cs="Times New Roman"/>
          <w:color w:val="000000"/>
          <w:sz w:val="28"/>
          <w:szCs w:val="28"/>
          <w:lang w:eastAsia="ru-RU"/>
        </w:rPr>
        <w:t> (Горбатов) – по структуре условное придаточное односоставное предложение.</w:t>
      </w:r>
      <w:proofErr w:type="gramEnd"/>
    </w:p>
    <w:p w:rsidR="00C75FCB" w:rsidRPr="003541A1" w:rsidRDefault="00C75FCB" w:rsidP="00C75FCB">
      <w:pPr>
        <w:pStyle w:val="a7"/>
        <w:spacing w:after="90" w:line="240" w:lineRule="auto"/>
        <w:jc w:val="both"/>
        <w:rPr>
          <w:rFonts w:ascii="Times New Roman" w:eastAsia="Times New Roman" w:hAnsi="Times New Roman" w:cs="Times New Roman"/>
          <w:color w:val="000000"/>
          <w:sz w:val="28"/>
          <w:szCs w:val="28"/>
          <w:lang w:eastAsia="ru-RU"/>
        </w:rPr>
      </w:pPr>
    </w:p>
    <w:p w:rsidR="00C75FCB" w:rsidRPr="003541A1" w:rsidRDefault="00C75FCB" w:rsidP="00C75FCB">
      <w:pPr>
        <w:pStyle w:val="a7"/>
        <w:spacing w:after="90" w:line="240" w:lineRule="auto"/>
        <w:jc w:val="both"/>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color w:val="000000"/>
          <w:sz w:val="28"/>
          <w:szCs w:val="28"/>
          <w:lang w:eastAsia="ru-RU"/>
        </w:rPr>
        <w:t>На письме вводные слова, словосочетания и предложения </w:t>
      </w:r>
      <w:r w:rsidRPr="003541A1">
        <w:rPr>
          <w:rFonts w:ascii="Times New Roman" w:eastAsia="Times New Roman" w:hAnsi="Times New Roman" w:cs="Times New Roman"/>
          <w:b/>
          <w:bCs/>
          <w:color w:val="635274"/>
          <w:sz w:val="28"/>
          <w:szCs w:val="28"/>
          <w:lang w:eastAsia="ru-RU"/>
        </w:rPr>
        <w:t>обычно выделяются запятыми</w:t>
      </w:r>
      <w:r w:rsidRPr="003541A1">
        <w:rPr>
          <w:rFonts w:ascii="Times New Roman" w:eastAsia="Times New Roman" w:hAnsi="Times New Roman" w:cs="Times New Roman"/>
          <w:color w:val="000000"/>
          <w:sz w:val="28"/>
          <w:szCs w:val="28"/>
          <w:lang w:eastAsia="ru-RU"/>
        </w:rPr>
        <w:t>.</w:t>
      </w:r>
    </w:p>
    <w:p w:rsidR="00C75FCB" w:rsidRPr="003541A1" w:rsidRDefault="00C75FCB" w:rsidP="00C75FCB">
      <w:pPr>
        <w:pStyle w:val="a7"/>
        <w:spacing w:before="300" w:after="90" w:line="240" w:lineRule="auto"/>
        <w:rPr>
          <w:rFonts w:ascii="Times New Roman" w:eastAsia="Times New Roman" w:hAnsi="Times New Roman" w:cs="Times New Roman"/>
          <w:b/>
          <w:bCs/>
          <w:color w:val="CC0033"/>
          <w:sz w:val="28"/>
          <w:szCs w:val="28"/>
          <w:lang w:eastAsia="ru-RU"/>
        </w:rPr>
      </w:pPr>
      <w:r>
        <w:rPr>
          <w:rFonts w:ascii="Times New Roman" w:eastAsia="Times New Roman" w:hAnsi="Times New Roman" w:cs="Times New Roman"/>
          <w:b/>
          <w:bCs/>
          <w:color w:val="CC0033"/>
          <w:sz w:val="28"/>
          <w:szCs w:val="28"/>
          <w:lang w:eastAsia="ru-RU"/>
        </w:rPr>
        <w:t xml:space="preserve">                   </w:t>
      </w:r>
      <w:r w:rsidRPr="003541A1">
        <w:rPr>
          <w:rFonts w:ascii="Times New Roman" w:eastAsia="Times New Roman" w:hAnsi="Times New Roman" w:cs="Times New Roman"/>
          <w:b/>
          <w:bCs/>
          <w:color w:val="CC0033"/>
          <w:sz w:val="28"/>
          <w:szCs w:val="28"/>
          <w:lang w:eastAsia="ru-RU"/>
        </w:rPr>
        <w:t>Разряды вводных слов по значению</w:t>
      </w:r>
    </w:p>
    <w:tbl>
      <w:tblPr>
        <w:tblW w:w="5000" w:type="pct"/>
        <w:tblBorders>
          <w:top w:val="single" w:sz="12" w:space="0" w:color="CC0033"/>
          <w:left w:val="single" w:sz="12" w:space="0" w:color="CC0033"/>
          <w:bottom w:val="single" w:sz="12" w:space="0" w:color="CC0033"/>
          <w:right w:val="single" w:sz="12" w:space="0" w:color="CC0033"/>
        </w:tblBorders>
        <w:tblCellMar>
          <w:top w:w="90" w:type="dxa"/>
          <w:left w:w="90" w:type="dxa"/>
          <w:bottom w:w="90" w:type="dxa"/>
          <w:right w:w="90" w:type="dxa"/>
        </w:tblCellMar>
        <w:tblLook w:val="04A0"/>
      </w:tblPr>
      <w:tblGrid>
        <w:gridCol w:w="2542"/>
        <w:gridCol w:w="3320"/>
        <w:gridCol w:w="3673"/>
      </w:tblGrid>
      <w:tr w:rsidR="00C75FCB" w:rsidRPr="0000041A" w:rsidTr="00D97004">
        <w:trPr>
          <w:tblHeader/>
        </w:trPr>
        <w:tc>
          <w:tcPr>
            <w:tcW w:w="0" w:type="auto"/>
            <w:tcBorders>
              <w:top w:val="single" w:sz="6" w:space="0" w:color="CC0033"/>
              <w:left w:val="single" w:sz="6" w:space="0" w:color="CC0033"/>
              <w:bottom w:val="single" w:sz="6" w:space="0" w:color="CC0033"/>
              <w:right w:val="single" w:sz="6" w:space="0" w:color="CC0033"/>
            </w:tcBorders>
            <w:vAlign w:val="center"/>
            <w:hideMark/>
          </w:tcPr>
          <w:p w:rsidR="00C75FCB" w:rsidRPr="0000041A" w:rsidRDefault="00C75FCB" w:rsidP="00D97004">
            <w:pPr>
              <w:spacing w:after="0" w:line="240" w:lineRule="auto"/>
              <w:jc w:val="center"/>
              <w:rPr>
                <w:rFonts w:ascii="Times New Roman" w:eastAsia="Times New Roman" w:hAnsi="Times New Roman" w:cs="Times New Roman"/>
                <w:b/>
                <w:bCs/>
                <w:color w:val="333366"/>
                <w:sz w:val="28"/>
                <w:szCs w:val="28"/>
                <w:lang w:eastAsia="ru-RU"/>
              </w:rPr>
            </w:pPr>
            <w:r w:rsidRPr="0000041A">
              <w:rPr>
                <w:rFonts w:ascii="Times New Roman" w:eastAsia="Times New Roman" w:hAnsi="Times New Roman" w:cs="Times New Roman"/>
                <w:b/>
                <w:bCs/>
                <w:color w:val="333366"/>
                <w:sz w:val="28"/>
                <w:szCs w:val="28"/>
                <w:lang w:eastAsia="ru-RU"/>
              </w:rPr>
              <w:t>Значение</w:t>
            </w:r>
          </w:p>
        </w:tc>
        <w:tc>
          <w:tcPr>
            <w:tcW w:w="1750" w:type="pct"/>
            <w:tcBorders>
              <w:top w:val="single" w:sz="6" w:space="0" w:color="CC0033"/>
              <w:left w:val="single" w:sz="6" w:space="0" w:color="CC0033"/>
              <w:bottom w:val="single" w:sz="6" w:space="0" w:color="CC0033"/>
              <w:right w:val="single" w:sz="6" w:space="0" w:color="CC0033"/>
            </w:tcBorders>
            <w:vAlign w:val="center"/>
            <w:hideMark/>
          </w:tcPr>
          <w:p w:rsidR="00C75FCB" w:rsidRPr="0000041A" w:rsidRDefault="00C75FCB" w:rsidP="00D97004">
            <w:pPr>
              <w:spacing w:after="0" w:line="240" w:lineRule="auto"/>
              <w:jc w:val="center"/>
              <w:rPr>
                <w:rFonts w:ascii="Times New Roman" w:eastAsia="Times New Roman" w:hAnsi="Times New Roman" w:cs="Times New Roman"/>
                <w:b/>
                <w:bCs/>
                <w:color w:val="333366"/>
                <w:sz w:val="28"/>
                <w:szCs w:val="28"/>
                <w:lang w:eastAsia="ru-RU"/>
              </w:rPr>
            </w:pPr>
            <w:r w:rsidRPr="0000041A">
              <w:rPr>
                <w:rFonts w:ascii="Times New Roman" w:eastAsia="Times New Roman" w:hAnsi="Times New Roman" w:cs="Times New Roman"/>
                <w:b/>
                <w:bCs/>
                <w:color w:val="333366"/>
                <w:sz w:val="28"/>
                <w:szCs w:val="28"/>
                <w:lang w:eastAsia="ru-RU"/>
              </w:rPr>
              <w:t>Вводные компоненты</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C75FCB" w:rsidRPr="0000041A" w:rsidRDefault="00C75FCB" w:rsidP="00D97004">
            <w:pPr>
              <w:spacing w:after="0" w:line="240" w:lineRule="auto"/>
              <w:jc w:val="center"/>
              <w:rPr>
                <w:rFonts w:ascii="Times New Roman" w:eastAsia="Times New Roman" w:hAnsi="Times New Roman" w:cs="Times New Roman"/>
                <w:b/>
                <w:bCs/>
                <w:color w:val="333366"/>
                <w:sz w:val="28"/>
                <w:szCs w:val="28"/>
                <w:lang w:eastAsia="ru-RU"/>
              </w:rPr>
            </w:pPr>
            <w:r w:rsidRPr="0000041A">
              <w:rPr>
                <w:rFonts w:ascii="Times New Roman" w:eastAsia="Times New Roman" w:hAnsi="Times New Roman" w:cs="Times New Roman"/>
                <w:b/>
                <w:bCs/>
                <w:color w:val="333366"/>
                <w:sz w:val="28"/>
                <w:szCs w:val="28"/>
                <w:lang w:eastAsia="ru-RU"/>
              </w:rPr>
              <w:t>Примеры</w:t>
            </w:r>
          </w:p>
        </w:tc>
      </w:tr>
      <w:tr w:rsidR="00C75FCB" w:rsidRPr="0000041A" w:rsidTr="00D97004">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1. Оценка сообщаемого с точки зрения достоверности и т.п.:</w:t>
            </w: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1.1.</w:t>
            </w:r>
            <w:r w:rsidRPr="0000041A">
              <w:rPr>
                <w:rFonts w:ascii="Times New Roman" w:eastAsia="Times New Roman" w:hAnsi="Times New Roman" w:cs="Times New Roman"/>
                <w:color w:val="000000"/>
                <w:sz w:val="28"/>
                <w:szCs w:val="28"/>
                <w:lang w:eastAsia="ru-RU"/>
              </w:rPr>
              <w:t> Уверенность, достоверность</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proofErr w:type="gramStart"/>
            <w:r w:rsidRPr="003541A1">
              <w:rPr>
                <w:rFonts w:ascii="Times New Roman" w:eastAsia="Times New Roman" w:hAnsi="Times New Roman" w:cs="Times New Roman"/>
                <w:i/>
                <w:iCs/>
                <w:color w:val="000000"/>
                <w:sz w:val="28"/>
                <w:szCs w:val="28"/>
                <w:lang w:eastAsia="ru-RU"/>
              </w:rPr>
              <w:t>Конечно, разумеется, бесспорно, несомненно, без сомнения, безусловно, действительно, в самом деле, правда, само собой, само собой разумеется, подлинно</w:t>
            </w:r>
            <w:r w:rsidRPr="0000041A">
              <w:rPr>
                <w:rFonts w:ascii="Times New Roman" w:eastAsia="Times New Roman" w:hAnsi="Times New Roman" w:cs="Times New Roman"/>
                <w:color w:val="000000"/>
                <w:sz w:val="28"/>
                <w:szCs w:val="28"/>
                <w:lang w:eastAsia="ru-RU"/>
              </w:rPr>
              <w:t> и др.</w:t>
            </w:r>
            <w:proofErr w:type="gramEnd"/>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t>Несомненно</w:t>
            </w:r>
            <w:r w:rsidRPr="0000041A">
              <w:rPr>
                <w:rFonts w:ascii="Times New Roman" w:eastAsia="Times New Roman" w:hAnsi="Times New Roman" w:cs="Times New Roman"/>
                <w:color w:val="000000"/>
                <w:sz w:val="28"/>
                <w:szCs w:val="28"/>
                <w:lang w:eastAsia="ru-RU"/>
              </w:rPr>
              <w:t>, кто-то высасывает жизнь из этой странной девочки, которая плачет тогда, когда другие на её месте смеются (Короленко).</w:t>
            </w:r>
            <w:r w:rsidRPr="0000041A">
              <w:rPr>
                <w:rFonts w:ascii="Times New Roman" w:eastAsia="Times New Roman" w:hAnsi="Times New Roman" w:cs="Times New Roman"/>
                <w:color w:val="000000"/>
                <w:sz w:val="28"/>
                <w:szCs w:val="28"/>
                <w:lang w:eastAsia="ru-RU"/>
              </w:rPr>
              <w:br/>
              <w:t>Героиней этого романа, </w:t>
            </w:r>
            <w:r w:rsidRPr="003541A1">
              <w:rPr>
                <w:rFonts w:ascii="Times New Roman" w:eastAsia="Times New Roman" w:hAnsi="Times New Roman" w:cs="Times New Roman"/>
                <w:b/>
                <w:bCs/>
                <w:i/>
                <w:iCs/>
                <w:color w:val="CC0033"/>
                <w:sz w:val="28"/>
                <w:szCs w:val="28"/>
                <w:lang w:eastAsia="ru-RU"/>
              </w:rPr>
              <w:t xml:space="preserve">само </w:t>
            </w:r>
            <w:proofErr w:type="gramStart"/>
            <w:r w:rsidRPr="003541A1">
              <w:rPr>
                <w:rFonts w:ascii="Times New Roman" w:eastAsia="Times New Roman" w:hAnsi="Times New Roman" w:cs="Times New Roman"/>
                <w:b/>
                <w:bCs/>
                <w:i/>
                <w:iCs/>
                <w:color w:val="CC0033"/>
                <w:sz w:val="28"/>
                <w:szCs w:val="28"/>
                <w:lang w:eastAsia="ru-RU"/>
              </w:rPr>
              <w:t>собой</w:t>
            </w:r>
            <w:proofErr w:type="gramEnd"/>
            <w:r w:rsidRPr="003541A1">
              <w:rPr>
                <w:rFonts w:ascii="Times New Roman" w:eastAsia="Times New Roman" w:hAnsi="Times New Roman" w:cs="Times New Roman"/>
                <w:b/>
                <w:bCs/>
                <w:i/>
                <w:iCs/>
                <w:color w:val="CC0033"/>
                <w:sz w:val="28"/>
                <w:szCs w:val="28"/>
                <w:lang w:eastAsia="ru-RU"/>
              </w:rPr>
              <w:t xml:space="preserve"> разумеется</w:t>
            </w:r>
            <w:r w:rsidRPr="0000041A">
              <w:rPr>
                <w:rFonts w:ascii="Times New Roman" w:eastAsia="Times New Roman" w:hAnsi="Times New Roman" w:cs="Times New Roman"/>
                <w:color w:val="000000"/>
                <w:sz w:val="28"/>
                <w:szCs w:val="28"/>
                <w:lang w:eastAsia="ru-RU"/>
              </w:rPr>
              <w:t>, была Маша (Л. Толстой).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Действительно</w:t>
            </w:r>
            <w:r w:rsidRPr="0000041A">
              <w:rPr>
                <w:rFonts w:ascii="Times New Roman" w:eastAsia="Times New Roman" w:hAnsi="Times New Roman" w:cs="Times New Roman"/>
                <w:color w:val="000000"/>
                <w:sz w:val="28"/>
                <w:szCs w:val="28"/>
                <w:lang w:eastAsia="ru-RU"/>
              </w:rPr>
              <w:t>, с тех пор, как умерла моя мать... меня очень редко видели дома (Тургенев).</w:t>
            </w: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1.2.</w:t>
            </w:r>
            <w:r w:rsidRPr="0000041A">
              <w:rPr>
                <w:rFonts w:ascii="Times New Roman" w:eastAsia="Times New Roman" w:hAnsi="Times New Roman" w:cs="Times New Roman"/>
                <w:color w:val="000000"/>
                <w:sz w:val="28"/>
                <w:szCs w:val="28"/>
                <w:lang w:eastAsia="ru-RU"/>
              </w:rPr>
              <w:t> Неуверенность, предположение, неопределённость, допущение</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Наверное, кажется, как кажется, вероятно, по всей вероятности, право, чай, очевидно, возможно, пожалуй, видно, по-видимому, как видно, верно, может быть, должно быть, думается, думаю, полагаю, надо полагать, надеюсь, некоторым образом, в </w:t>
            </w:r>
            <w:r w:rsidRPr="003541A1">
              <w:rPr>
                <w:rFonts w:ascii="Times New Roman" w:eastAsia="Times New Roman" w:hAnsi="Times New Roman" w:cs="Times New Roman"/>
                <w:i/>
                <w:iCs/>
                <w:color w:val="000000"/>
                <w:sz w:val="28"/>
                <w:szCs w:val="28"/>
                <w:lang w:eastAsia="ru-RU"/>
              </w:rPr>
              <w:lastRenderedPageBreak/>
              <w:t xml:space="preserve">каком-то смысле, положим, предположим, допустим, если хотите, так или </w:t>
            </w:r>
            <w:proofErr w:type="gramStart"/>
            <w:r w:rsidRPr="003541A1">
              <w:rPr>
                <w:rFonts w:ascii="Times New Roman" w:eastAsia="Times New Roman" w:hAnsi="Times New Roman" w:cs="Times New Roman"/>
                <w:i/>
                <w:iCs/>
                <w:color w:val="000000"/>
                <w:sz w:val="28"/>
                <w:szCs w:val="28"/>
                <w:lang w:eastAsia="ru-RU"/>
              </w:rPr>
              <w:t>иначе</w:t>
            </w:r>
            <w:proofErr w:type="gramEnd"/>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lastRenderedPageBreak/>
              <w:t>Она, </w:t>
            </w:r>
            <w:r w:rsidRPr="003541A1">
              <w:rPr>
                <w:rFonts w:ascii="Times New Roman" w:eastAsia="Times New Roman" w:hAnsi="Times New Roman" w:cs="Times New Roman"/>
                <w:b/>
                <w:bCs/>
                <w:i/>
                <w:iCs/>
                <w:color w:val="CC0033"/>
                <w:sz w:val="28"/>
                <w:szCs w:val="28"/>
                <w:lang w:eastAsia="ru-RU"/>
              </w:rPr>
              <w:t>наверно</w:t>
            </w:r>
            <w:r w:rsidRPr="003541A1">
              <w:rPr>
                <w:rFonts w:ascii="Times New Roman" w:eastAsia="Times New Roman" w:hAnsi="Times New Roman" w:cs="Times New Roman"/>
                <w:i/>
                <w:iCs/>
                <w:color w:val="000000"/>
                <w:sz w:val="28"/>
                <w:szCs w:val="28"/>
                <w:lang w:eastAsia="ru-RU"/>
              </w:rPr>
              <w:t>, по-прежнему пьёт утром кофе с печеньем</w:t>
            </w:r>
            <w:r w:rsidRPr="0000041A">
              <w:rPr>
                <w:rFonts w:ascii="Times New Roman" w:eastAsia="Times New Roman" w:hAnsi="Times New Roman" w:cs="Times New Roman"/>
                <w:color w:val="000000"/>
                <w:sz w:val="28"/>
                <w:szCs w:val="28"/>
                <w:lang w:eastAsia="ru-RU"/>
              </w:rPr>
              <w:t> (Фадеев).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Жизнь, </w:t>
            </w:r>
            <w:r w:rsidRPr="003541A1">
              <w:rPr>
                <w:rFonts w:ascii="Times New Roman" w:eastAsia="Times New Roman" w:hAnsi="Times New Roman" w:cs="Times New Roman"/>
                <w:b/>
                <w:bCs/>
                <w:i/>
                <w:iCs/>
                <w:color w:val="CC0033"/>
                <w:sz w:val="28"/>
                <w:szCs w:val="28"/>
                <w:lang w:eastAsia="ru-RU"/>
              </w:rPr>
              <w:t>кажется</w:t>
            </w:r>
            <w:r w:rsidRPr="003541A1">
              <w:rPr>
                <w:rFonts w:ascii="Times New Roman" w:eastAsia="Times New Roman" w:hAnsi="Times New Roman" w:cs="Times New Roman"/>
                <w:i/>
                <w:iCs/>
                <w:color w:val="000000"/>
                <w:sz w:val="28"/>
                <w:szCs w:val="28"/>
                <w:lang w:eastAsia="ru-RU"/>
              </w:rPr>
              <w:t>, ещё не начиналась</w:t>
            </w:r>
            <w:r w:rsidRPr="0000041A">
              <w:rPr>
                <w:rFonts w:ascii="Times New Roman" w:eastAsia="Times New Roman" w:hAnsi="Times New Roman" w:cs="Times New Roman"/>
                <w:color w:val="000000"/>
                <w:sz w:val="28"/>
                <w:szCs w:val="28"/>
                <w:lang w:eastAsia="ru-RU"/>
              </w:rPr>
              <w:t> (Паустовский).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Даровой хлеб, </w:t>
            </w:r>
            <w:r w:rsidRPr="003541A1">
              <w:rPr>
                <w:rFonts w:ascii="Times New Roman" w:eastAsia="Times New Roman" w:hAnsi="Times New Roman" w:cs="Times New Roman"/>
                <w:b/>
                <w:bCs/>
                <w:i/>
                <w:iCs/>
                <w:color w:val="CC0033"/>
                <w:sz w:val="28"/>
                <w:szCs w:val="28"/>
                <w:lang w:eastAsia="ru-RU"/>
              </w:rPr>
              <w:t>видно</w:t>
            </w:r>
            <w:r w:rsidRPr="003541A1">
              <w:rPr>
                <w:rFonts w:ascii="Times New Roman" w:eastAsia="Times New Roman" w:hAnsi="Times New Roman" w:cs="Times New Roman"/>
                <w:i/>
                <w:iCs/>
                <w:color w:val="000000"/>
                <w:sz w:val="28"/>
                <w:szCs w:val="28"/>
                <w:lang w:eastAsia="ru-RU"/>
              </w:rPr>
              <w:t>, по вкусу пришёлся</w:t>
            </w:r>
            <w:r w:rsidRPr="0000041A">
              <w:rPr>
                <w:rFonts w:ascii="Times New Roman" w:eastAsia="Times New Roman" w:hAnsi="Times New Roman" w:cs="Times New Roman"/>
                <w:color w:val="000000"/>
                <w:sz w:val="28"/>
                <w:szCs w:val="28"/>
                <w:lang w:eastAsia="ru-RU"/>
              </w:rPr>
              <w:t> (</w:t>
            </w:r>
            <w:proofErr w:type="spellStart"/>
            <w:r w:rsidRPr="0000041A">
              <w:rPr>
                <w:rFonts w:ascii="Times New Roman" w:eastAsia="Times New Roman" w:hAnsi="Times New Roman" w:cs="Times New Roman"/>
                <w:color w:val="000000"/>
                <w:sz w:val="28"/>
                <w:szCs w:val="28"/>
                <w:lang w:eastAsia="ru-RU"/>
              </w:rPr>
              <w:t>Межеров</w:t>
            </w:r>
            <w:proofErr w:type="spellEnd"/>
            <w:r w:rsidRPr="0000041A">
              <w:rPr>
                <w:rFonts w:ascii="Times New Roman" w:eastAsia="Times New Roman" w:hAnsi="Times New Roman" w:cs="Times New Roman"/>
                <w:color w:val="000000"/>
                <w:sz w:val="28"/>
                <w:szCs w:val="28"/>
                <w:lang w:eastAsia="ru-RU"/>
              </w:rPr>
              <w:t>).</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А мечтал он, </w:t>
            </w:r>
            <w:r w:rsidRPr="003541A1">
              <w:rPr>
                <w:rFonts w:ascii="Times New Roman" w:eastAsia="Times New Roman" w:hAnsi="Times New Roman" w:cs="Times New Roman"/>
                <w:b/>
                <w:bCs/>
                <w:i/>
                <w:iCs/>
                <w:color w:val="CC0033"/>
                <w:sz w:val="28"/>
                <w:szCs w:val="28"/>
                <w:lang w:eastAsia="ru-RU"/>
              </w:rPr>
              <w:t>может статься</w:t>
            </w:r>
            <w:r w:rsidRPr="003541A1">
              <w:rPr>
                <w:rFonts w:ascii="Times New Roman" w:eastAsia="Times New Roman" w:hAnsi="Times New Roman" w:cs="Times New Roman"/>
                <w:i/>
                <w:iCs/>
                <w:color w:val="000000"/>
                <w:sz w:val="28"/>
                <w:szCs w:val="28"/>
                <w:lang w:eastAsia="ru-RU"/>
              </w:rPr>
              <w:t xml:space="preserve">, подойти путем другим, у окошка постучаться </w:t>
            </w:r>
            <w:proofErr w:type="spellStart"/>
            <w:r w:rsidRPr="003541A1">
              <w:rPr>
                <w:rFonts w:ascii="Times New Roman" w:eastAsia="Times New Roman" w:hAnsi="Times New Roman" w:cs="Times New Roman"/>
                <w:i/>
                <w:iCs/>
                <w:color w:val="000000"/>
                <w:sz w:val="28"/>
                <w:szCs w:val="28"/>
                <w:lang w:eastAsia="ru-RU"/>
              </w:rPr>
              <w:t>жданным</w:t>
            </w:r>
            <w:proofErr w:type="spellEnd"/>
            <w:r w:rsidRPr="003541A1">
              <w:rPr>
                <w:rFonts w:ascii="Times New Roman" w:eastAsia="Times New Roman" w:hAnsi="Times New Roman" w:cs="Times New Roman"/>
                <w:i/>
                <w:iCs/>
                <w:color w:val="000000"/>
                <w:sz w:val="28"/>
                <w:szCs w:val="28"/>
                <w:lang w:eastAsia="ru-RU"/>
              </w:rPr>
              <w:t xml:space="preserve"> </w:t>
            </w:r>
            <w:r w:rsidRPr="003541A1">
              <w:rPr>
                <w:rFonts w:ascii="Times New Roman" w:eastAsia="Times New Roman" w:hAnsi="Times New Roman" w:cs="Times New Roman"/>
                <w:i/>
                <w:iCs/>
                <w:color w:val="000000"/>
                <w:sz w:val="28"/>
                <w:szCs w:val="28"/>
                <w:lang w:eastAsia="ru-RU"/>
              </w:rPr>
              <w:lastRenderedPageBreak/>
              <w:t>гостем, дорогим</w:t>
            </w:r>
            <w:r w:rsidRPr="0000041A">
              <w:rPr>
                <w:rFonts w:ascii="Times New Roman" w:eastAsia="Times New Roman" w:hAnsi="Times New Roman" w:cs="Times New Roman"/>
                <w:color w:val="000000"/>
                <w:sz w:val="28"/>
                <w:szCs w:val="28"/>
                <w:lang w:eastAsia="ru-RU"/>
              </w:rPr>
              <w:t> (Твардовский).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Голова у меня что-то разболелась. </w:t>
            </w:r>
            <w:r w:rsidRPr="003541A1">
              <w:rPr>
                <w:rFonts w:ascii="Times New Roman" w:eastAsia="Times New Roman" w:hAnsi="Times New Roman" w:cs="Times New Roman"/>
                <w:b/>
                <w:bCs/>
                <w:i/>
                <w:iCs/>
                <w:color w:val="CC0033"/>
                <w:sz w:val="28"/>
                <w:szCs w:val="28"/>
                <w:lang w:eastAsia="ru-RU"/>
              </w:rPr>
              <w:t>Должно быть</w:t>
            </w:r>
            <w:r w:rsidRPr="003541A1">
              <w:rPr>
                <w:rFonts w:ascii="Times New Roman" w:eastAsia="Times New Roman" w:hAnsi="Times New Roman" w:cs="Times New Roman"/>
                <w:i/>
                <w:iCs/>
                <w:color w:val="000000"/>
                <w:sz w:val="28"/>
                <w:szCs w:val="28"/>
                <w:lang w:eastAsia="ru-RU"/>
              </w:rPr>
              <w:t>, к непогоде</w:t>
            </w:r>
            <w:r w:rsidRPr="0000041A">
              <w:rPr>
                <w:rFonts w:ascii="Times New Roman" w:eastAsia="Times New Roman" w:hAnsi="Times New Roman" w:cs="Times New Roman"/>
                <w:color w:val="000000"/>
                <w:sz w:val="28"/>
                <w:szCs w:val="28"/>
                <w:lang w:eastAsia="ru-RU"/>
              </w:rPr>
              <w:t> (Чехов).</w:t>
            </w:r>
          </w:p>
        </w:tc>
      </w:tr>
      <w:tr w:rsidR="00C75FCB" w:rsidRPr="0000041A" w:rsidTr="00D97004">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lastRenderedPageBreak/>
              <w:t>2. Различные чувства:</w:t>
            </w:r>
          </w:p>
        </w:tc>
      </w:tr>
      <w:tr w:rsidR="00C75FCB" w:rsidRPr="0000041A" w:rsidTr="00D97004">
        <w:tc>
          <w:tcPr>
            <w:tcW w:w="0" w:type="auto"/>
            <w:vAlign w:val="center"/>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C75FCB" w:rsidRPr="0000041A" w:rsidRDefault="00C75FCB" w:rsidP="00D97004">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C75FCB" w:rsidRPr="0000041A" w:rsidRDefault="00C75FCB" w:rsidP="00D97004">
            <w:pPr>
              <w:spacing w:after="0" w:line="240" w:lineRule="auto"/>
              <w:rPr>
                <w:rFonts w:ascii="Times New Roman" w:eastAsia="Times New Roman" w:hAnsi="Times New Roman" w:cs="Times New Roman"/>
                <w:sz w:val="28"/>
                <w:szCs w:val="28"/>
                <w:lang w:eastAsia="ru-RU"/>
              </w:rPr>
            </w:pP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2.1.</w:t>
            </w:r>
            <w:r w:rsidRPr="0000041A">
              <w:rPr>
                <w:rFonts w:ascii="Times New Roman" w:eastAsia="Times New Roman" w:hAnsi="Times New Roman" w:cs="Times New Roman"/>
                <w:color w:val="000000"/>
                <w:sz w:val="28"/>
                <w:szCs w:val="28"/>
                <w:lang w:eastAsia="ru-RU"/>
              </w:rPr>
              <w:t> Радость, одобрение</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К счастью, на счастье, к радости, на радость, к удовольствию кого-либо, что хорошо, что ещё лучше</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t>К счастью</w:t>
            </w:r>
            <w:r w:rsidRPr="003541A1">
              <w:rPr>
                <w:rFonts w:ascii="Times New Roman" w:eastAsia="Times New Roman" w:hAnsi="Times New Roman" w:cs="Times New Roman"/>
                <w:i/>
                <w:iCs/>
                <w:color w:val="000000"/>
                <w:sz w:val="28"/>
                <w:szCs w:val="28"/>
                <w:lang w:eastAsia="ru-RU"/>
              </w:rPr>
              <w:t>, Алехин вышел из дома на час раньше и успел на пароход, плывущий во Франкфурт</w:t>
            </w:r>
            <w:r w:rsidRPr="0000041A">
              <w:rPr>
                <w:rFonts w:ascii="Times New Roman" w:eastAsia="Times New Roman" w:hAnsi="Times New Roman" w:cs="Times New Roman"/>
                <w:color w:val="000000"/>
                <w:sz w:val="28"/>
                <w:szCs w:val="28"/>
                <w:lang w:eastAsia="ru-RU"/>
              </w:rPr>
              <w:t> (Котов).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Тут, </w:t>
            </w:r>
            <w:r w:rsidRPr="003541A1">
              <w:rPr>
                <w:rFonts w:ascii="Times New Roman" w:eastAsia="Times New Roman" w:hAnsi="Times New Roman" w:cs="Times New Roman"/>
                <w:b/>
                <w:bCs/>
                <w:i/>
                <w:iCs/>
                <w:color w:val="CC0033"/>
                <w:sz w:val="28"/>
                <w:szCs w:val="28"/>
                <w:lang w:eastAsia="ru-RU"/>
              </w:rPr>
              <w:t>к неописуемому восхищению Пети</w:t>
            </w:r>
            <w:r w:rsidRPr="003541A1">
              <w:rPr>
                <w:rFonts w:ascii="Times New Roman" w:eastAsia="Times New Roman" w:hAnsi="Times New Roman" w:cs="Times New Roman"/>
                <w:i/>
                <w:iCs/>
                <w:color w:val="000000"/>
                <w:sz w:val="28"/>
                <w:szCs w:val="28"/>
                <w:lang w:eastAsia="ru-RU"/>
              </w:rPr>
              <w:t>, на старом кухонном столе устроена целая слесарная мастерская</w:t>
            </w:r>
            <w:r w:rsidRPr="0000041A">
              <w:rPr>
                <w:rFonts w:ascii="Times New Roman" w:eastAsia="Times New Roman" w:hAnsi="Times New Roman" w:cs="Times New Roman"/>
                <w:color w:val="000000"/>
                <w:sz w:val="28"/>
                <w:szCs w:val="28"/>
                <w:lang w:eastAsia="ru-RU"/>
              </w:rPr>
              <w:t> (Катаев).</w:t>
            </w: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2.2.</w:t>
            </w:r>
            <w:r w:rsidRPr="0000041A">
              <w:rPr>
                <w:rFonts w:ascii="Times New Roman" w:eastAsia="Times New Roman" w:hAnsi="Times New Roman" w:cs="Times New Roman"/>
                <w:color w:val="000000"/>
                <w:sz w:val="28"/>
                <w:szCs w:val="28"/>
                <w:lang w:eastAsia="ru-RU"/>
              </w:rPr>
              <w:t> Сожаление, неодобрение</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К несчастью, по несчастью, к сожалению, к стыду кого-либо, к прискорбию, к досаде, на беду, как на беду, как нарочно, грешным делом, что ещё хуже, что обидно, </w:t>
            </w:r>
            <w:proofErr w:type="gramStart"/>
            <w:r w:rsidRPr="003541A1">
              <w:rPr>
                <w:rFonts w:ascii="Times New Roman" w:eastAsia="Times New Roman" w:hAnsi="Times New Roman" w:cs="Times New Roman"/>
                <w:i/>
                <w:iCs/>
                <w:color w:val="000000"/>
                <w:sz w:val="28"/>
                <w:szCs w:val="28"/>
                <w:lang w:eastAsia="ru-RU"/>
              </w:rPr>
              <w:t>увы</w:t>
            </w:r>
            <w:proofErr w:type="gramEnd"/>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Я, </w:t>
            </w:r>
            <w:r w:rsidRPr="003541A1">
              <w:rPr>
                <w:rFonts w:ascii="Times New Roman" w:eastAsia="Times New Roman" w:hAnsi="Times New Roman" w:cs="Times New Roman"/>
                <w:b/>
                <w:bCs/>
                <w:i/>
                <w:iCs/>
                <w:color w:val="CC0033"/>
                <w:sz w:val="28"/>
                <w:szCs w:val="28"/>
                <w:lang w:eastAsia="ru-RU"/>
              </w:rPr>
              <w:t>к сожалению</w:t>
            </w:r>
            <w:r w:rsidRPr="003541A1">
              <w:rPr>
                <w:rFonts w:ascii="Times New Roman" w:eastAsia="Times New Roman" w:hAnsi="Times New Roman" w:cs="Times New Roman"/>
                <w:i/>
                <w:iCs/>
                <w:color w:val="000000"/>
                <w:sz w:val="28"/>
                <w:szCs w:val="28"/>
                <w:lang w:eastAsia="ru-RU"/>
              </w:rPr>
              <w:t>, должен прибавить, что в том же году Павла не стало</w:t>
            </w:r>
            <w:r w:rsidRPr="0000041A">
              <w:rPr>
                <w:rFonts w:ascii="Times New Roman" w:eastAsia="Times New Roman" w:hAnsi="Times New Roman" w:cs="Times New Roman"/>
                <w:color w:val="000000"/>
                <w:sz w:val="28"/>
                <w:szCs w:val="28"/>
                <w:lang w:eastAsia="ru-RU"/>
              </w:rPr>
              <w:t> (Тургенев).</w:t>
            </w: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2.3.</w:t>
            </w:r>
            <w:r w:rsidRPr="0000041A">
              <w:rPr>
                <w:rFonts w:ascii="Times New Roman" w:eastAsia="Times New Roman" w:hAnsi="Times New Roman" w:cs="Times New Roman"/>
                <w:color w:val="000000"/>
                <w:sz w:val="28"/>
                <w:szCs w:val="28"/>
                <w:lang w:eastAsia="ru-RU"/>
              </w:rPr>
              <w:t> Удивление, недоумение</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К удивлению, удивительно, удивительное дело, к изумлению, странно, странное дело, непонятное дело</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Найдёнов, </w:t>
            </w:r>
            <w:r w:rsidRPr="003541A1">
              <w:rPr>
                <w:rFonts w:ascii="Times New Roman" w:eastAsia="Times New Roman" w:hAnsi="Times New Roman" w:cs="Times New Roman"/>
                <w:b/>
                <w:bCs/>
                <w:i/>
                <w:iCs/>
                <w:color w:val="CC0033"/>
                <w:sz w:val="28"/>
                <w:szCs w:val="28"/>
                <w:lang w:eastAsia="ru-RU"/>
              </w:rPr>
              <w:t xml:space="preserve">к изумлению </w:t>
            </w:r>
            <w:proofErr w:type="gramStart"/>
            <w:r w:rsidRPr="003541A1">
              <w:rPr>
                <w:rFonts w:ascii="Times New Roman" w:eastAsia="Times New Roman" w:hAnsi="Times New Roman" w:cs="Times New Roman"/>
                <w:b/>
                <w:bCs/>
                <w:i/>
                <w:iCs/>
                <w:color w:val="CC0033"/>
                <w:sz w:val="28"/>
                <w:szCs w:val="28"/>
                <w:lang w:eastAsia="ru-RU"/>
              </w:rPr>
              <w:t>Нагульного</w:t>
            </w:r>
            <w:proofErr w:type="gramEnd"/>
            <w:r w:rsidRPr="003541A1">
              <w:rPr>
                <w:rFonts w:ascii="Times New Roman" w:eastAsia="Times New Roman" w:hAnsi="Times New Roman" w:cs="Times New Roman"/>
                <w:i/>
                <w:iCs/>
                <w:color w:val="000000"/>
                <w:sz w:val="28"/>
                <w:szCs w:val="28"/>
                <w:lang w:eastAsia="ru-RU"/>
              </w:rPr>
              <w:t>, в одну секунду смахнул с плеч кожанку, присел к столу</w:t>
            </w:r>
            <w:r w:rsidRPr="0000041A">
              <w:rPr>
                <w:rFonts w:ascii="Times New Roman" w:eastAsia="Times New Roman" w:hAnsi="Times New Roman" w:cs="Times New Roman"/>
                <w:color w:val="000000"/>
                <w:sz w:val="28"/>
                <w:szCs w:val="28"/>
                <w:lang w:eastAsia="ru-RU"/>
              </w:rPr>
              <w:t> (Шолохов).</w:t>
            </w: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2.4.</w:t>
            </w:r>
            <w:r w:rsidRPr="0000041A">
              <w:rPr>
                <w:rFonts w:ascii="Times New Roman" w:eastAsia="Times New Roman" w:hAnsi="Times New Roman" w:cs="Times New Roman"/>
                <w:color w:val="000000"/>
                <w:sz w:val="28"/>
                <w:szCs w:val="28"/>
                <w:lang w:eastAsia="ru-RU"/>
              </w:rPr>
              <w:t> Опасение</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proofErr w:type="gramStart"/>
            <w:r w:rsidRPr="003541A1">
              <w:rPr>
                <w:rFonts w:ascii="Times New Roman" w:eastAsia="Times New Roman" w:hAnsi="Times New Roman" w:cs="Times New Roman"/>
                <w:i/>
                <w:iCs/>
                <w:color w:val="000000"/>
                <w:sz w:val="28"/>
                <w:szCs w:val="28"/>
                <w:lang w:eastAsia="ru-RU"/>
              </w:rPr>
              <w:t>Неровен час</w:t>
            </w:r>
            <w:proofErr w:type="gramEnd"/>
            <w:r w:rsidRPr="003541A1">
              <w:rPr>
                <w:rFonts w:ascii="Times New Roman" w:eastAsia="Times New Roman" w:hAnsi="Times New Roman" w:cs="Times New Roman"/>
                <w:i/>
                <w:iCs/>
                <w:color w:val="000000"/>
                <w:sz w:val="28"/>
                <w:szCs w:val="28"/>
                <w:lang w:eastAsia="ru-RU"/>
              </w:rPr>
              <w:t>, чего доброго, не дай бог, того и гляди</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t>Того и гляди</w:t>
            </w:r>
            <w:r w:rsidRPr="003541A1">
              <w:rPr>
                <w:rFonts w:ascii="Times New Roman" w:eastAsia="Times New Roman" w:hAnsi="Times New Roman" w:cs="Times New Roman"/>
                <w:i/>
                <w:iCs/>
                <w:color w:val="000000"/>
                <w:sz w:val="28"/>
                <w:szCs w:val="28"/>
                <w:lang w:eastAsia="ru-RU"/>
              </w:rPr>
              <w:t>, весло вырвет и самого в море швырнёт</w:t>
            </w:r>
            <w:r w:rsidRPr="0000041A">
              <w:rPr>
                <w:rFonts w:ascii="Times New Roman" w:eastAsia="Times New Roman" w:hAnsi="Times New Roman" w:cs="Times New Roman"/>
                <w:color w:val="000000"/>
                <w:sz w:val="28"/>
                <w:szCs w:val="28"/>
                <w:lang w:eastAsia="ru-RU"/>
              </w:rPr>
              <w:t> (Новиков-Прибой).</w:t>
            </w: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2.5.</w:t>
            </w:r>
            <w:r w:rsidRPr="0000041A">
              <w:rPr>
                <w:rFonts w:ascii="Times New Roman" w:eastAsia="Times New Roman" w:hAnsi="Times New Roman" w:cs="Times New Roman"/>
                <w:color w:val="000000"/>
                <w:sz w:val="28"/>
                <w:szCs w:val="28"/>
                <w:lang w:eastAsia="ru-RU"/>
              </w:rPr>
              <w:t> Общий экспрессивный характер высказывания</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По совести, по справедливости, по сути, по существу, по душе, по правде, правда, по правде сказать, надо правду </w:t>
            </w:r>
            <w:r w:rsidRPr="003541A1">
              <w:rPr>
                <w:rFonts w:ascii="Times New Roman" w:eastAsia="Times New Roman" w:hAnsi="Times New Roman" w:cs="Times New Roman"/>
                <w:i/>
                <w:iCs/>
                <w:color w:val="000000"/>
                <w:sz w:val="28"/>
                <w:szCs w:val="28"/>
                <w:lang w:eastAsia="ru-RU"/>
              </w:rPr>
              <w:lastRenderedPageBreak/>
              <w:t xml:space="preserve">сказать, если правду сказать, смешно сказать, сказать по чести, между нами говоря, нечего зря говорить, признаюсь, кроме шуток, в </w:t>
            </w:r>
            <w:proofErr w:type="gramStart"/>
            <w:r w:rsidRPr="003541A1">
              <w:rPr>
                <w:rFonts w:ascii="Times New Roman" w:eastAsia="Times New Roman" w:hAnsi="Times New Roman" w:cs="Times New Roman"/>
                <w:i/>
                <w:iCs/>
                <w:color w:val="000000"/>
                <w:sz w:val="28"/>
                <w:szCs w:val="28"/>
                <w:lang w:eastAsia="ru-RU"/>
              </w:rPr>
              <w:t>сущности</w:t>
            </w:r>
            <w:proofErr w:type="gramEnd"/>
            <w:r w:rsidRPr="003541A1">
              <w:rPr>
                <w:rFonts w:ascii="Times New Roman" w:eastAsia="Times New Roman" w:hAnsi="Times New Roman" w:cs="Times New Roman"/>
                <w:i/>
                <w:iCs/>
                <w:color w:val="000000"/>
                <w:sz w:val="28"/>
                <w:szCs w:val="28"/>
                <w:lang w:eastAsia="ru-RU"/>
              </w:rPr>
              <w:t xml:space="preserve"> говоря</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lastRenderedPageBreak/>
              <w:t>Водились за ним, </w:t>
            </w:r>
            <w:r w:rsidRPr="003541A1">
              <w:rPr>
                <w:rFonts w:ascii="Times New Roman" w:eastAsia="Times New Roman" w:hAnsi="Times New Roman" w:cs="Times New Roman"/>
                <w:b/>
                <w:bCs/>
                <w:i/>
                <w:iCs/>
                <w:color w:val="CC0033"/>
                <w:sz w:val="28"/>
                <w:szCs w:val="28"/>
                <w:lang w:eastAsia="ru-RU"/>
              </w:rPr>
              <w:t>правда</w:t>
            </w:r>
            <w:r w:rsidRPr="003541A1">
              <w:rPr>
                <w:rFonts w:ascii="Times New Roman" w:eastAsia="Times New Roman" w:hAnsi="Times New Roman" w:cs="Times New Roman"/>
                <w:i/>
                <w:iCs/>
                <w:color w:val="000000"/>
                <w:sz w:val="28"/>
                <w:szCs w:val="28"/>
                <w:lang w:eastAsia="ru-RU"/>
              </w:rPr>
              <w:t>, некоторые слабости</w:t>
            </w:r>
            <w:r w:rsidRPr="0000041A">
              <w:rPr>
                <w:rFonts w:ascii="Times New Roman" w:eastAsia="Times New Roman" w:hAnsi="Times New Roman" w:cs="Times New Roman"/>
                <w:color w:val="000000"/>
                <w:sz w:val="28"/>
                <w:szCs w:val="28"/>
                <w:lang w:eastAsia="ru-RU"/>
              </w:rPr>
              <w:t> (Тургенев).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Я, </w:t>
            </w:r>
            <w:r w:rsidRPr="003541A1">
              <w:rPr>
                <w:rFonts w:ascii="Times New Roman" w:eastAsia="Times New Roman" w:hAnsi="Times New Roman" w:cs="Times New Roman"/>
                <w:b/>
                <w:bCs/>
                <w:i/>
                <w:iCs/>
                <w:color w:val="CC0033"/>
                <w:sz w:val="28"/>
                <w:szCs w:val="28"/>
                <w:lang w:eastAsia="ru-RU"/>
              </w:rPr>
              <w:t>признаюсь</w:t>
            </w:r>
            <w:r w:rsidRPr="003541A1">
              <w:rPr>
                <w:rFonts w:ascii="Times New Roman" w:eastAsia="Times New Roman" w:hAnsi="Times New Roman" w:cs="Times New Roman"/>
                <w:i/>
                <w:iCs/>
                <w:color w:val="000000"/>
                <w:sz w:val="28"/>
                <w:szCs w:val="28"/>
                <w:lang w:eastAsia="ru-RU"/>
              </w:rPr>
              <w:t xml:space="preserve">, не слишком люблю это дерево – </w:t>
            </w:r>
            <w:r w:rsidRPr="003541A1">
              <w:rPr>
                <w:rFonts w:ascii="Times New Roman" w:eastAsia="Times New Roman" w:hAnsi="Times New Roman" w:cs="Times New Roman"/>
                <w:i/>
                <w:iCs/>
                <w:color w:val="000000"/>
                <w:sz w:val="28"/>
                <w:szCs w:val="28"/>
                <w:lang w:eastAsia="ru-RU"/>
              </w:rPr>
              <w:lastRenderedPageBreak/>
              <w:t>осину...</w:t>
            </w:r>
            <w:r w:rsidRPr="0000041A">
              <w:rPr>
                <w:rFonts w:ascii="Times New Roman" w:eastAsia="Times New Roman" w:hAnsi="Times New Roman" w:cs="Times New Roman"/>
                <w:color w:val="000000"/>
                <w:sz w:val="28"/>
                <w:szCs w:val="28"/>
                <w:lang w:eastAsia="ru-RU"/>
              </w:rPr>
              <w:t> (Тургенев).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Ничто меня так не оскорбляет, </w:t>
            </w:r>
            <w:r w:rsidRPr="003541A1">
              <w:rPr>
                <w:rFonts w:ascii="Times New Roman" w:eastAsia="Times New Roman" w:hAnsi="Times New Roman" w:cs="Times New Roman"/>
                <w:b/>
                <w:bCs/>
                <w:i/>
                <w:iCs/>
                <w:color w:val="CC0033"/>
                <w:sz w:val="28"/>
                <w:szCs w:val="28"/>
                <w:lang w:eastAsia="ru-RU"/>
              </w:rPr>
              <w:t>смею сказать</w:t>
            </w:r>
            <w:r w:rsidRPr="003541A1">
              <w:rPr>
                <w:rFonts w:ascii="Times New Roman" w:eastAsia="Times New Roman" w:hAnsi="Times New Roman" w:cs="Times New Roman"/>
                <w:i/>
                <w:iCs/>
                <w:color w:val="000000"/>
                <w:sz w:val="28"/>
                <w:szCs w:val="28"/>
                <w:lang w:eastAsia="ru-RU"/>
              </w:rPr>
              <w:t>, так сильно не оскорбляет, как неблагодарность</w:t>
            </w:r>
            <w:r w:rsidRPr="0000041A">
              <w:rPr>
                <w:rFonts w:ascii="Times New Roman" w:eastAsia="Times New Roman" w:hAnsi="Times New Roman" w:cs="Times New Roman"/>
                <w:color w:val="000000"/>
                <w:sz w:val="28"/>
                <w:szCs w:val="28"/>
                <w:lang w:eastAsia="ru-RU"/>
              </w:rPr>
              <w:t> (Тургенев).</w:t>
            </w: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lastRenderedPageBreak/>
              <w:t>3. Источник сообщения</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По сообщению кого-либо, по мнению кого-либо, по-моему, по-твоему, по словам кого-либо, по выражению кого-либо, по слухам, по пословице, по преданию, с точки зрения кого-либо, помнится, слышно, дескать, мол, говорят, как слышно, как думаю, как считаю, как помню, как говорят, как считают, как известно, как указывалось, как оказалось, как говорили в старину, на мой </w:t>
            </w:r>
            <w:proofErr w:type="gramStart"/>
            <w:r w:rsidRPr="003541A1">
              <w:rPr>
                <w:rFonts w:ascii="Times New Roman" w:eastAsia="Times New Roman" w:hAnsi="Times New Roman" w:cs="Times New Roman"/>
                <w:i/>
                <w:iCs/>
                <w:color w:val="000000"/>
                <w:sz w:val="28"/>
                <w:szCs w:val="28"/>
                <w:lang w:eastAsia="ru-RU"/>
              </w:rPr>
              <w:t>взгляд</w:t>
            </w:r>
            <w:proofErr w:type="gramEnd"/>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У </w:t>
            </w:r>
            <w:proofErr w:type="spellStart"/>
            <w:r w:rsidRPr="003541A1">
              <w:rPr>
                <w:rFonts w:ascii="Times New Roman" w:eastAsia="Times New Roman" w:hAnsi="Times New Roman" w:cs="Times New Roman"/>
                <w:i/>
                <w:iCs/>
                <w:color w:val="000000"/>
                <w:sz w:val="28"/>
                <w:szCs w:val="28"/>
                <w:lang w:eastAsia="ru-RU"/>
              </w:rPr>
              <w:t>Песоцкого</w:t>
            </w:r>
            <w:proofErr w:type="spellEnd"/>
            <w:r w:rsidRPr="003541A1">
              <w:rPr>
                <w:rFonts w:ascii="Times New Roman" w:eastAsia="Times New Roman" w:hAnsi="Times New Roman" w:cs="Times New Roman"/>
                <w:i/>
                <w:iCs/>
                <w:color w:val="000000"/>
                <w:sz w:val="28"/>
                <w:szCs w:val="28"/>
                <w:lang w:eastAsia="ru-RU"/>
              </w:rPr>
              <w:t>, </w:t>
            </w:r>
            <w:r w:rsidRPr="003541A1">
              <w:rPr>
                <w:rFonts w:ascii="Times New Roman" w:eastAsia="Times New Roman" w:hAnsi="Times New Roman" w:cs="Times New Roman"/>
                <w:b/>
                <w:bCs/>
                <w:i/>
                <w:iCs/>
                <w:color w:val="CC0033"/>
                <w:sz w:val="28"/>
                <w:szCs w:val="28"/>
                <w:lang w:eastAsia="ru-RU"/>
              </w:rPr>
              <w:t>говорят</w:t>
            </w:r>
            <w:r w:rsidRPr="003541A1">
              <w:rPr>
                <w:rFonts w:ascii="Times New Roman" w:eastAsia="Times New Roman" w:hAnsi="Times New Roman" w:cs="Times New Roman"/>
                <w:i/>
                <w:iCs/>
                <w:color w:val="000000"/>
                <w:sz w:val="28"/>
                <w:szCs w:val="28"/>
                <w:lang w:eastAsia="ru-RU"/>
              </w:rPr>
              <w:t xml:space="preserve">, яблоки с голову, и </w:t>
            </w:r>
            <w:proofErr w:type="spellStart"/>
            <w:r w:rsidRPr="003541A1">
              <w:rPr>
                <w:rFonts w:ascii="Times New Roman" w:eastAsia="Times New Roman" w:hAnsi="Times New Roman" w:cs="Times New Roman"/>
                <w:i/>
                <w:iCs/>
                <w:color w:val="000000"/>
                <w:sz w:val="28"/>
                <w:szCs w:val="28"/>
                <w:lang w:eastAsia="ru-RU"/>
              </w:rPr>
              <w:t>Песоцкий</w:t>
            </w:r>
            <w:proofErr w:type="spellEnd"/>
            <w:r w:rsidRPr="003541A1">
              <w:rPr>
                <w:rFonts w:ascii="Times New Roman" w:eastAsia="Times New Roman" w:hAnsi="Times New Roman" w:cs="Times New Roman"/>
                <w:i/>
                <w:iCs/>
                <w:color w:val="000000"/>
                <w:sz w:val="28"/>
                <w:szCs w:val="28"/>
                <w:lang w:eastAsia="ru-RU"/>
              </w:rPr>
              <w:t>, говорят, садом себе состояние нажил</w:t>
            </w:r>
            <w:r w:rsidRPr="0000041A">
              <w:rPr>
                <w:rFonts w:ascii="Times New Roman" w:eastAsia="Times New Roman" w:hAnsi="Times New Roman" w:cs="Times New Roman"/>
                <w:color w:val="000000"/>
                <w:sz w:val="28"/>
                <w:szCs w:val="28"/>
                <w:lang w:eastAsia="ru-RU"/>
              </w:rPr>
              <w:t> (Чехов).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Расчёт, </w:t>
            </w:r>
            <w:r w:rsidRPr="003541A1">
              <w:rPr>
                <w:rFonts w:ascii="Times New Roman" w:eastAsia="Times New Roman" w:hAnsi="Times New Roman" w:cs="Times New Roman"/>
                <w:b/>
                <w:bCs/>
                <w:i/>
                <w:iCs/>
                <w:color w:val="CC0033"/>
                <w:sz w:val="28"/>
                <w:szCs w:val="28"/>
                <w:lang w:eastAsia="ru-RU"/>
              </w:rPr>
              <w:t>по-моему</w:t>
            </w:r>
            <w:r w:rsidRPr="003541A1">
              <w:rPr>
                <w:rFonts w:ascii="Times New Roman" w:eastAsia="Times New Roman" w:hAnsi="Times New Roman" w:cs="Times New Roman"/>
                <w:i/>
                <w:iCs/>
                <w:color w:val="000000"/>
                <w:sz w:val="28"/>
                <w:szCs w:val="28"/>
                <w:lang w:eastAsia="ru-RU"/>
              </w:rPr>
              <w:t>, был математически точен</w:t>
            </w:r>
            <w:r w:rsidRPr="0000041A">
              <w:rPr>
                <w:rFonts w:ascii="Times New Roman" w:eastAsia="Times New Roman" w:hAnsi="Times New Roman" w:cs="Times New Roman"/>
                <w:color w:val="000000"/>
                <w:sz w:val="28"/>
                <w:szCs w:val="28"/>
                <w:lang w:eastAsia="ru-RU"/>
              </w:rPr>
              <w:t> (Паустовский).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Двадцать лет назад Линевое озеро было такой глушью, что, </w:t>
            </w:r>
            <w:r w:rsidRPr="003541A1">
              <w:rPr>
                <w:rFonts w:ascii="Times New Roman" w:eastAsia="Times New Roman" w:hAnsi="Times New Roman" w:cs="Times New Roman"/>
                <w:b/>
                <w:bCs/>
                <w:i/>
                <w:iCs/>
                <w:color w:val="CC0033"/>
                <w:sz w:val="28"/>
                <w:szCs w:val="28"/>
                <w:lang w:eastAsia="ru-RU"/>
              </w:rPr>
              <w:t>по словам лесников</w:t>
            </w:r>
            <w:r w:rsidRPr="003541A1">
              <w:rPr>
                <w:rFonts w:ascii="Times New Roman" w:eastAsia="Times New Roman" w:hAnsi="Times New Roman" w:cs="Times New Roman"/>
                <w:i/>
                <w:iCs/>
                <w:color w:val="000000"/>
                <w:sz w:val="28"/>
                <w:szCs w:val="28"/>
                <w:lang w:eastAsia="ru-RU"/>
              </w:rPr>
              <w:t xml:space="preserve">, не всякая птица </w:t>
            </w:r>
            <w:proofErr w:type="gramStart"/>
            <w:r w:rsidRPr="003541A1">
              <w:rPr>
                <w:rFonts w:ascii="Times New Roman" w:eastAsia="Times New Roman" w:hAnsi="Times New Roman" w:cs="Times New Roman"/>
                <w:i/>
                <w:iCs/>
                <w:color w:val="000000"/>
                <w:sz w:val="28"/>
                <w:szCs w:val="28"/>
                <w:lang w:eastAsia="ru-RU"/>
              </w:rPr>
              <w:t>отваживалась</w:t>
            </w:r>
            <w:proofErr w:type="gramEnd"/>
            <w:r w:rsidRPr="003541A1">
              <w:rPr>
                <w:rFonts w:ascii="Times New Roman" w:eastAsia="Times New Roman" w:hAnsi="Times New Roman" w:cs="Times New Roman"/>
                <w:i/>
                <w:iCs/>
                <w:color w:val="000000"/>
                <w:sz w:val="28"/>
                <w:szCs w:val="28"/>
                <w:lang w:eastAsia="ru-RU"/>
              </w:rPr>
              <w:t xml:space="preserve"> туда залететь</w:t>
            </w:r>
            <w:r w:rsidRPr="0000041A">
              <w:rPr>
                <w:rFonts w:ascii="Times New Roman" w:eastAsia="Times New Roman" w:hAnsi="Times New Roman" w:cs="Times New Roman"/>
                <w:color w:val="000000"/>
                <w:sz w:val="28"/>
                <w:szCs w:val="28"/>
                <w:lang w:eastAsia="ru-RU"/>
              </w:rPr>
              <w:t> (Паустовский).</w:t>
            </w: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4. Порядок мыслей и их связь</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Во-первых, во-вторых, в-третьих, наконец, итак, следовательно, значит, таким образом, напротив, наоборот, например, к примеру, в частности, кроме того, к тому же, в довершении всего, вдобавок, притом, с одной стороны, с другой стороны, впрочем, между прочим, в общем, сверх того, стало быть, главное, кстати, кстати сказать, к слову </w:t>
            </w:r>
            <w:proofErr w:type="gramStart"/>
            <w:r w:rsidRPr="003541A1">
              <w:rPr>
                <w:rFonts w:ascii="Times New Roman" w:eastAsia="Times New Roman" w:hAnsi="Times New Roman" w:cs="Times New Roman"/>
                <w:i/>
                <w:iCs/>
                <w:color w:val="000000"/>
                <w:sz w:val="28"/>
                <w:szCs w:val="28"/>
                <w:lang w:eastAsia="ru-RU"/>
              </w:rPr>
              <w:t>сказать</w:t>
            </w:r>
            <w:proofErr w:type="gramEnd"/>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t>С одной стороны</w:t>
            </w:r>
            <w:r w:rsidRPr="003541A1">
              <w:rPr>
                <w:rFonts w:ascii="Times New Roman" w:eastAsia="Times New Roman" w:hAnsi="Times New Roman" w:cs="Times New Roman"/>
                <w:i/>
                <w:iCs/>
                <w:color w:val="000000"/>
                <w:sz w:val="28"/>
                <w:szCs w:val="28"/>
                <w:lang w:eastAsia="ru-RU"/>
              </w:rPr>
              <w:t>, темнота была спасительной: она скрывала нас</w:t>
            </w:r>
            <w:r w:rsidRPr="0000041A">
              <w:rPr>
                <w:rFonts w:ascii="Times New Roman" w:eastAsia="Times New Roman" w:hAnsi="Times New Roman" w:cs="Times New Roman"/>
                <w:color w:val="000000"/>
                <w:sz w:val="28"/>
                <w:szCs w:val="28"/>
                <w:lang w:eastAsia="ru-RU"/>
              </w:rPr>
              <w:t> (Паустовский).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Лесной воздух целебен, он удлиняет жизнь, он повышает нашу жизненную силу, и, </w:t>
            </w:r>
            <w:r w:rsidRPr="003541A1">
              <w:rPr>
                <w:rFonts w:ascii="Times New Roman" w:eastAsia="Times New Roman" w:hAnsi="Times New Roman" w:cs="Times New Roman"/>
                <w:b/>
                <w:bCs/>
                <w:i/>
                <w:iCs/>
                <w:color w:val="CC0033"/>
                <w:sz w:val="28"/>
                <w:szCs w:val="28"/>
                <w:lang w:eastAsia="ru-RU"/>
              </w:rPr>
              <w:t>наконец</w:t>
            </w:r>
            <w:r w:rsidRPr="003541A1">
              <w:rPr>
                <w:rFonts w:ascii="Times New Roman" w:eastAsia="Times New Roman" w:hAnsi="Times New Roman" w:cs="Times New Roman"/>
                <w:i/>
                <w:iCs/>
                <w:color w:val="000000"/>
                <w:sz w:val="28"/>
                <w:szCs w:val="28"/>
                <w:lang w:eastAsia="ru-RU"/>
              </w:rPr>
              <w:t>, он превращает механический, а подчас затруднительный процесс дыхания в наслаждение</w:t>
            </w:r>
            <w:r w:rsidRPr="0000041A">
              <w:rPr>
                <w:rFonts w:ascii="Times New Roman" w:eastAsia="Times New Roman" w:hAnsi="Times New Roman" w:cs="Times New Roman"/>
                <w:color w:val="000000"/>
                <w:sz w:val="28"/>
                <w:szCs w:val="28"/>
                <w:lang w:eastAsia="ru-RU"/>
              </w:rPr>
              <w:t> (Паустовский).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Итак</w:t>
            </w:r>
            <w:r w:rsidRPr="003541A1">
              <w:rPr>
                <w:rFonts w:ascii="Times New Roman" w:eastAsia="Times New Roman" w:hAnsi="Times New Roman" w:cs="Times New Roman"/>
                <w:i/>
                <w:iCs/>
                <w:color w:val="000000"/>
                <w:sz w:val="28"/>
                <w:szCs w:val="28"/>
                <w:lang w:eastAsia="ru-RU"/>
              </w:rPr>
              <w:t>, назавтра я стоял в этой комнате за дверями и слушал, как решалась судьба моя</w:t>
            </w:r>
            <w:r w:rsidRPr="0000041A">
              <w:rPr>
                <w:rFonts w:ascii="Times New Roman" w:eastAsia="Times New Roman" w:hAnsi="Times New Roman" w:cs="Times New Roman"/>
                <w:color w:val="000000"/>
                <w:sz w:val="28"/>
                <w:szCs w:val="28"/>
                <w:lang w:eastAsia="ru-RU"/>
              </w:rPr>
              <w:t> (Достоевский).</w:t>
            </w: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lastRenderedPageBreak/>
              <w:t>5. Оценка стиля высказывания, манеры речи, способов оформления мыслей</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proofErr w:type="gramStart"/>
            <w:r w:rsidRPr="003541A1">
              <w:rPr>
                <w:rFonts w:ascii="Times New Roman" w:eastAsia="Times New Roman" w:hAnsi="Times New Roman" w:cs="Times New Roman"/>
                <w:i/>
                <w:iCs/>
                <w:color w:val="000000"/>
                <w:sz w:val="28"/>
                <w:szCs w:val="28"/>
                <w:lang w:eastAsia="ru-RU"/>
              </w:rPr>
              <w:t>Словом, одним словом, другими словами, иначе говоря, прямо говоря, грубо говоря, собственно говоря, собственно, короче говоря, короче, вернее, лучше сказать, прямо сказать, проще сказать, так сказать, как бы сказать, если можно так выразиться, что называется</w:t>
            </w:r>
            <w:r w:rsidRPr="0000041A">
              <w:rPr>
                <w:rFonts w:ascii="Times New Roman" w:eastAsia="Times New Roman" w:hAnsi="Times New Roman" w:cs="Times New Roman"/>
                <w:color w:val="000000"/>
                <w:sz w:val="28"/>
                <w:szCs w:val="28"/>
                <w:lang w:eastAsia="ru-RU"/>
              </w:rPr>
              <w:t> и др.</w:t>
            </w:r>
            <w:proofErr w:type="gramEnd"/>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t>Словом</w:t>
            </w:r>
            <w:r w:rsidRPr="003541A1">
              <w:rPr>
                <w:rFonts w:ascii="Times New Roman" w:eastAsia="Times New Roman" w:hAnsi="Times New Roman" w:cs="Times New Roman"/>
                <w:i/>
                <w:iCs/>
                <w:color w:val="000000"/>
                <w:sz w:val="28"/>
                <w:szCs w:val="28"/>
                <w:lang w:eastAsia="ru-RU"/>
              </w:rPr>
              <w:t xml:space="preserve">, </w:t>
            </w:r>
            <w:proofErr w:type="spellStart"/>
            <w:r w:rsidRPr="003541A1">
              <w:rPr>
                <w:rFonts w:ascii="Times New Roman" w:eastAsia="Times New Roman" w:hAnsi="Times New Roman" w:cs="Times New Roman"/>
                <w:i/>
                <w:iCs/>
                <w:color w:val="000000"/>
                <w:sz w:val="28"/>
                <w:szCs w:val="28"/>
                <w:lang w:eastAsia="ru-RU"/>
              </w:rPr>
              <w:t>Сторешников</w:t>
            </w:r>
            <w:proofErr w:type="spellEnd"/>
            <w:r w:rsidRPr="003541A1">
              <w:rPr>
                <w:rFonts w:ascii="Times New Roman" w:eastAsia="Times New Roman" w:hAnsi="Times New Roman" w:cs="Times New Roman"/>
                <w:i/>
                <w:iCs/>
                <w:color w:val="000000"/>
                <w:sz w:val="28"/>
                <w:szCs w:val="28"/>
                <w:lang w:eastAsia="ru-RU"/>
              </w:rPr>
              <w:t xml:space="preserve"> с каждым днём всё твёрже думал жениться</w:t>
            </w:r>
            <w:r w:rsidRPr="0000041A">
              <w:rPr>
                <w:rFonts w:ascii="Times New Roman" w:eastAsia="Times New Roman" w:hAnsi="Times New Roman" w:cs="Times New Roman"/>
                <w:color w:val="000000"/>
                <w:sz w:val="28"/>
                <w:szCs w:val="28"/>
                <w:lang w:eastAsia="ru-RU"/>
              </w:rPr>
              <w:t> (Чернышевский).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Короче говоря</w:t>
            </w:r>
            <w:r w:rsidRPr="003541A1">
              <w:rPr>
                <w:rFonts w:ascii="Times New Roman" w:eastAsia="Times New Roman" w:hAnsi="Times New Roman" w:cs="Times New Roman"/>
                <w:i/>
                <w:iCs/>
                <w:color w:val="000000"/>
                <w:sz w:val="28"/>
                <w:szCs w:val="28"/>
                <w:lang w:eastAsia="ru-RU"/>
              </w:rPr>
              <w:t>, это не хозяин в науке, а работник</w:t>
            </w:r>
            <w:r w:rsidRPr="0000041A">
              <w:rPr>
                <w:rFonts w:ascii="Times New Roman" w:eastAsia="Times New Roman" w:hAnsi="Times New Roman" w:cs="Times New Roman"/>
                <w:color w:val="000000"/>
                <w:sz w:val="28"/>
                <w:szCs w:val="28"/>
                <w:lang w:eastAsia="ru-RU"/>
              </w:rPr>
              <w:t> (Чехов).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 xml:space="preserve">Мы встали и пошли </w:t>
            </w:r>
            <w:proofErr w:type="spellStart"/>
            <w:r w:rsidRPr="003541A1">
              <w:rPr>
                <w:rFonts w:ascii="Times New Roman" w:eastAsia="Times New Roman" w:hAnsi="Times New Roman" w:cs="Times New Roman"/>
                <w:i/>
                <w:iCs/>
                <w:color w:val="000000"/>
                <w:sz w:val="28"/>
                <w:szCs w:val="28"/>
                <w:lang w:eastAsia="ru-RU"/>
              </w:rPr>
              <w:t>доталкиваться</w:t>
            </w:r>
            <w:proofErr w:type="spellEnd"/>
            <w:r w:rsidRPr="003541A1">
              <w:rPr>
                <w:rFonts w:ascii="Times New Roman" w:eastAsia="Times New Roman" w:hAnsi="Times New Roman" w:cs="Times New Roman"/>
                <w:i/>
                <w:iCs/>
                <w:color w:val="000000"/>
                <w:sz w:val="28"/>
                <w:szCs w:val="28"/>
                <w:lang w:eastAsia="ru-RU"/>
              </w:rPr>
              <w:t xml:space="preserve"> к колодцу или, </w:t>
            </w:r>
            <w:r w:rsidRPr="003541A1">
              <w:rPr>
                <w:rFonts w:ascii="Times New Roman" w:eastAsia="Times New Roman" w:hAnsi="Times New Roman" w:cs="Times New Roman"/>
                <w:b/>
                <w:bCs/>
                <w:i/>
                <w:iCs/>
                <w:color w:val="CC0033"/>
                <w:sz w:val="28"/>
                <w:szCs w:val="28"/>
                <w:lang w:eastAsia="ru-RU"/>
              </w:rPr>
              <w:t>вернее</w:t>
            </w:r>
            <w:r w:rsidRPr="003541A1">
              <w:rPr>
                <w:rFonts w:ascii="Times New Roman" w:eastAsia="Times New Roman" w:hAnsi="Times New Roman" w:cs="Times New Roman"/>
                <w:i/>
                <w:iCs/>
                <w:color w:val="000000"/>
                <w:sz w:val="28"/>
                <w:szCs w:val="28"/>
                <w:lang w:eastAsia="ru-RU"/>
              </w:rPr>
              <w:t>, к фонтану</w:t>
            </w:r>
            <w:r w:rsidRPr="0000041A">
              <w:rPr>
                <w:rFonts w:ascii="Times New Roman" w:eastAsia="Times New Roman" w:hAnsi="Times New Roman" w:cs="Times New Roman"/>
                <w:color w:val="000000"/>
                <w:sz w:val="28"/>
                <w:szCs w:val="28"/>
                <w:lang w:eastAsia="ru-RU"/>
              </w:rPr>
              <w:t> (Гаршин).</w:t>
            </w: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6. Оценка меры, степени того, о чём говорится; степень обычности излагаемых фактов</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По меньшей мере, по крайней мере, в той или иной степени, в значительной мере, по обыкновению, по обычаю, бывает, случается, как водится, как и всегда, как это бывает, как это случается, как это случается иногда</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Разговаривал со мной, </w:t>
            </w:r>
            <w:r w:rsidRPr="003541A1">
              <w:rPr>
                <w:rFonts w:ascii="Times New Roman" w:eastAsia="Times New Roman" w:hAnsi="Times New Roman" w:cs="Times New Roman"/>
                <w:b/>
                <w:bCs/>
                <w:i/>
                <w:iCs/>
                <w:color w:val="CC0033"/>
                <w:sz w:val="28"/>
                <w:szCs w:val="28"/>
                <w:lang w:eastAsia="ru-RU"/>
              </w:rPr>
              <w:t>по крайней мере</w:t>
            </w:r>
            <w:r w:rsidRPr="003541A1">
              <w:rPr>
                <w:rFonts w:ascii="Times New Roman" w:eastAsia="Times New Roman" w:hAnsi="Times New Roman" w:cs="Times New Roman"/>
                <w:i/>
                <w:iCs/>
                <w:color w:val="000000"/>
                <w:sz w:val="28"/>
                <w:szCs w:val="28"/>
                <w:lang w:eastAsia="ru-RU"/>
              </w:rPr>
              <w:t>, как командующий армией</w:t>
            </w:r>
            <w:r w:rsidRPr="0000041A">
              <w:rPr>
                <w:rFonts w:ascii="Times New Roman" w:eastAsia="Times New Roman" w:hAnsi="Times New Roman" w:cs="Times New Roman"/>
                <w:color w:val="000000"/>
                <w:sz w:val="28"/>
                <w:szCs w:val="28"/>
                <w:lang w:eastAsia="ru-RU"/>
              </w:rPr>
              <w:t> (Симонов).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За стойкой, </w:t>
            </w:r>
            <w:r w:rsidRPr="003541A1">
              <w:rPr>
                <w:rFonts w:ascii="Times New Roman" w:eastAsia="Times New Roman" w:hAnsi="Times New Roman" w:cs="Times New Roman"/>
                <w:b/>
                <w:bCs/>
                <w:i/>
                <w:iCs/>
                <w:color w:val="CC0033"/>
                <w:sz w:val="28"/>
                <w:szCs w:val="28"/>
                <w:lang w:eastAsia="ru-RU"/>
              </w:rPr>
              <w:t>как водится</w:t>
            </w:r>
            <w:r w:rsidRPr="003541A1">
              <w:rPr>
                <w:rFonts w:ascii="Times New Roman" w:eastAsia="Times New Roman" w:hAnsi="Times New Roman" w:cs="Times New Roman"/>
                <w:i/>
                <w:iCs/>
                <w:color w:val="000000"/>
                <w:sz w:val="28"/>
                <w:szCs w:val="28"/>
                <w:lang w:eastAsia="ru-RU"/>
              </w:rPr>
              <w:t>, почти во всю ширину отверстия стоял Николай Иванович...</w:t>
            </w:r>
            <w:r w:rsidRPr="0000041A">
              <w:rPr>
                <w:rFonts w:ascii="Times New Roman" w:eastAsia="Times New Roman" w:hAnsi="Times New Roman" w:cs="Times New Roman"/>
                <w:color w:val="000000"/>
                <w:sz w:val="28"/>
                <w:szCs w:val="28"/>
                <w:lang w:eastAsia="ru-RU"/>
              </w:rPr>
              <w:t> (Тургенев)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Бывает</w:t>
            </w:r>
            <w:r w:rsidRPr="003541A1">
              <w:rPr>
                <w:rFonts w:ascii="Times New Roman" w:eastAsia="Times New Roman" w:hAnsi="Times New Roman" w:cs="Times New Roman"/>
                <w:i/>
                <w:iCs/>
                <w:color w:val="000000"/>
                <w:sz w:val="28"/>
                <w:szCs w:val="28"/>
                <w:lang w:eastAsia="ru-RU"/>
              </w:rPr>
              <w:t xml:space="preserve">, </w:t>
            </w:r>
            <w:proofErr w:type="gramStart"/>
            <w:r w:rsidRPr="003541A1">
              <w:rPr>
                <w:rFonts w:ascii="Times New Roman" w:eastAsia="Times New Roman" w:hAnsi="Times New Roman" w:cs="Times New Roman"/>
                <w:i/>
                <w:iCs/>
                <w:color w:val="000000"/>
                <w:sz w:val="28"/>
                <w:szCs w:val="28"/>
                <w:lang w:eastAsia="ru-RU"/>
              </w:rPr>
              <w:t>моего</w:t>
            </w:r>
            <w:proofErr w:type="gramEnd"/>
            <w:r w:rsidRPr="003541A1">
              <w:rPr>
                <w:rFonts w:ascii="Times New Roman" w:eastAsia="Times New Roman" w:hAnsi="Times New Roman" w:cs="Times New Roman"/>
                <w:i/>
                <w:iCs/>
                <w:color w:val="000000"/>
                <w:sz w:val="28"/>
                <w:szCs w:val="28"/>
                <w:lang w:eastAsia="ru-RU"/>
              </w:rPr>
              <w:t xml:space="preserve"> счастливее везёт</w:t>
            </w:r>
            <w:r w:rsidRPr="0000041A">
              <w:rPr>
                <w:rFonts w:ascii="Times New Roman" w:eastAsia="Times New Roman" w:hAnsi="Times New Roman" w:cs="Times New Roman"/>
                <w:color w:val="000000"/>
                <w:sz w:val="28"/>
                <w:szCs w:val="28"/>
                <w:lang w:eastAsia="ru-RU"/>
              </w:rPr>
              <w:t> (Грибоедов).</w:t>
            </w: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7. Привлечение внимания собеседника к сообщению, акцентирование, подчёркивание</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proofErr w:type="gramStart"/>
            <w:r w:rsidRPr="003541A1">
              <w:rPr>
                <w:rFonts w:ascii="Times New Roman" w:eastAsia="Times New Roman" w:hAnsi="Times New Roman" w:cs="Times New Roman"/>
                <w:i/>
                <w:iCs/>
                <w:color w:val="000000"/>
                <w:sz w:val="28"/>
                <w:szCs w:val="28"/>
                <w:lang w:eastAsia="ru-RU"/>
              </w:rPr>
              <w:t xml:space="preserve">Видишь (ли), знаешь (ли), помнишь (ли), понимаешь (ли), веришь (ли), послушайте, позвольте, представьте, представьте себе, можете себе представить, поверьте, вообразите, признайтесь, поверите, поверишь ли, не поверишь, согласитесь, заметьте, сделайте милость, если хочешь знать, напоминаю, напоминаем, повторяю, подчеркиваю, что важно, что ещё важнее, что существенно, что ещё </w:t>
            </w:r>
            <w:r w:rsidRPr="003541A1">
              <w:rPr>
                <w:rFonts w:ascii="Times New Roman" w:eastAsia="Times New Roman" w:hAnsi="Times New Roman" w:cs="Times New Roman"/>
                <w:i/>
                <w:iCs/>
                <w:color w:val="000000"/>
                <w:sz w:val="28"/>
                <w:szCs w:val="28"/>
                <w:lang w:eastAsia="ru-RU"/>
              </w:rPr>
              <w:lastRenderedPageBreak/>
              <w:t>существенней</w:t>
            </w:r>
            <w:r w:rsidRPr="0000041A">
              <w:rPr>
                <w:rFonts w:ascii="Times New Roman" w:eastAsia="Times New Roman" w:hAnsi="Times New Roman" w:cs="Times New Roman"/>
                <w:color w:val="000000"/>
                <w:sz w:val="28"/>
                <w:szCs w:val="28"/>
                <w:lang w:eastAsia="ru-RU"/>
              </w:rPr>
              <w:t> и др.</w:t>
            </w:r>
            <w:proofErr w:type="gramEnd"/>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lastRenderedPageBreak/>
              <w:t>Струсил ты, </w:t>
            </w:r>
            <w:r w:rsidRPr="003541A1">
              <w:rPr>
                <w:rFonts w:ascii="Times New Roman" w:eastAsia="Times New Roman" w:hAnsi="Times New Roman" w:cs="Times New Roman"/>
                <w:b/>
                <w:bCs/>
                <w:i/>
                <w:iCs/>
                <w:color w:val="CC0033"/>
                <w:sz w:val="28"/>
                <w:szCs w:val="28"/>
                <w:lang w:eastAsia="ru-RU"/>
              </w:rPr>
              <w:t>признайся</w:t>
            </w:r>
            <w:r w:rsidRPr="003541A1">
              <w:rPr>
                <w:rFonts w:ascii="Times New Roman" w:eastAsia="Times New Roman" w:hAnsi="Times New Roman" w:cs="Times New Roman"/>
                <w:i/>
                <w:iCs/>
                <w:color w:val="000000"/>
                <w:sz w:val="28"/>
                <w:szCs w:val="28"/>
                <w:lang w:eastAsia="ru-RU"/>
              </w:rPr>
              <w:t>, когда молодцы мои накинули тебе верёвку на шею?</w:t>
            </w:r>
            <w:r w:rsidRPr="0000041A">
              <w:rPr>
                <w:rFonts w:ascii="Times New Roman" w:eastAsia="Times New Roman" w:hAnsi="Times New Roman" w:cs="Times New Roman"/>
                <w:color w:val="000000"/>
                <w:sz w:val="28"/>
                <w:szCs w:val="28"/>
                <w:lang w:eastAsia="ru-RU"/>
              </w:rPr>
              <w:t> (Пушкин).</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Вообразите</w:t>
            </w:r>
            <w:r w:rsidRPr="003541A1">
              <w:rPr>
                <w:rFonts w:ascii="Times New Roman" w:eastAsia="Times New Roman" w:hAnsi="Times New Roman" w:cs="Times New Roman"/>
                <w:i/>
                <w:iCs/>
                <w:color w:val="000000"/>
                <w:sz w:val="28"/>
                <w:szCs w:val="28"/>
                <w:lang w:eastAsia="ru-RU"/>
              </w:rPr>
              <w:t>, наши молодые уже скучают</w:t>
            </w:r>
            <w:r w:rsidRPr="0000041A">
              <w:rPr>
                <w:rFonts w:ascii="Times New Roman" w:eastAsia="Times New Roman" w:hAnsi="Times New Roman" w:cs="Times New Roman"/>
                <w:color w:val="000000"/>
                <w:sz w:val="28"/>
                <w:szCs w:val="28"/>
                <w:lang w:eastAsia="ru-RU"/>
              </w:rPr>
              <w:t> (Тургенев).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Мы, </w:t>
            </w:r>
            <w:r w:rsidRPr="003541A1">
              <w:rPr>
                <w:rFonts w:ascii="Times New Roman" w:eastAsia="Times New Roman" w:hAnsi="Times New Roman" w:cs="Times New Roman"/>
                <w:b/>
                <w:bCs/>
                <w:i/>
                <w:iCs/>
                <w:color w:val="CC0033"/>
                <w:sz w:val="28"/>
                <w:szCs w:val="28"/>
                <w:lang w:eastAsia="ru-RU"/>
              </w:rPr>
              <w:t>если хочешь знать</w:t>
            </w:r>
            <w:r w:rsidRPr="003541A1">
              <w:rPr>
                <w:rFonts w:ascii="Times New Roman" w:eastAsia="Times New Roman" w:hAnsi="Times New Roman" w:cs="Times New Roman"/>
                <w:i/>
                <w:iCs/>
                <w:color w:val="000000"/>
                <w:sz w:val="28"/>
                <w:szCs w:val="28"/>
                <w:lang w:eastAsia="ru-RU"/>
              </w:rPr>
              <w:t>, мы требовать пришли</w:t>
            </w:r>
            <w:r w:rsidRPr="0000041A">
              <w:rPr>
                <w:rFonts w:ascii="Times New Roman" w:eastAsia="Times New Roman" w:hAnsi="Times New Roman" w:cs="Times New Roman"/>
                <w:color w:val="000000"/>
                <w:sz w:val="28"/>
                <w:szCs w:val="28"/>
                <w:lang w:eastAsia="ru-RU"/>
              </w:rPr>
              <w:t> (Горбатов).</w:t>
            </w:r>
            <w:r w:rsidRPr="0000041A">
              <w:rPr>
                <w:rFonts w:ascii="Times New Roman" w:eastAsia="Times New Roman" w:hAnsi="Times New Roman" w:cs="Times New Roman"/>
                <w:color w:val="000000"/>
                <w:sz w:val="28"/>
                <w:szCs w:val="28"/>
                <w:lang w:eastAsia="ru-RU"/>
              </w:rPr>
              <w:br/>
            </w:r>
            <w:proofErr w:type="gramStart"/>
            <w:r w:rsidRPr="003541A1">
              <w:rPr>
                <w:rFonts w:ascii="Times New Roman" w:eastAsia="Times New Roman" w:hAnsi="Times New Roman" w:cs="Times New Roman"/>
                <w:i/>
                <w:iCs/>
                <w:color w:val="000000"/>
                <w:sz w:val="28"/>
                <w:szCs w:val="28"/>
                <w:lang w:eastAsia="ru-RU"/>
              </w:rPr>
              <w:t>Где же это, </w:t>
            </w:r>
            <w:r w:rsidRPr="003541A1">
              <w:rPr>
                <w:rFonts w:ascii="Times New Roman" w:eastAsia="Times New Roman" w:hAnsi="Times New Roman" w:cs="Times New Roman"/>
                <w:b/>
                <w:bCs/>
                <w:i/>
                <w:iCs/>
                <w:color w:val="CC0033"/>
                <w:sz w:val="28"/>
                <w:szCs w:val="28"/>
                <w:lang w:eastAsia="ru-RU"/>
              </w:rPr>
              <w:t>позвольте</w:t>
            </w:r>
            <w:r w:rsidRPr="003541A1">
              <w:rPr>
                <w:rFonts w:ascii="Times New Roman" w:eastAsia="Times New Roman" w:hAnsi="Times New Roman" w:cs="Times New Roman"/>
                <w:i/>
                <w:iCs/>
                <w:color w:val="000000"/>
                <w:sz w:val="28"/>
                <w:szCs w:val="28"/>
                <w:lang w:eastAsia="ru-RU"/>
              </w:rPr>
              <w:t>, было</w:t>
            </w:r>
            <w:r w:rsidRPr="0000041A">
              <w:rPr>
                <w:rFonts w:ascii="Times New Roman" w:eastAsia="Times New Roman" w:hAnsi="Times New Roman" w:cs="Times New Roman"/>
                <w:color w:val="000000"/>
                <w:sz w:val="28"/>
                <w:szCs w:val="28"/>
                <w:lang w:eastAsia="ru-RU"/>
              </w:rPr>
              <w:t> (</w:t>
            </w:r>
            <w:proofErr w:type="spellStart"/>
            <w:r w:rsidRPr="0000041A">
              <w:rPr>
                <w:rFonts w:ascii="Times New Roman" w:eastAsia="Times New Roman" w:hAnsi="Times New Roman" w:cs="Times New Roman"/>
                <w:color w:val="000000"/>
                <w:sz w:val="28"/>
                <w:szCs w:val="28"/>
                <w:lang w:eastAsia="ru-RU"/>
              </w:rPr>
              <w:t>Павл</w:t>
            </w:r>
            <w:proofErr w:type="spellEnd"/>
            <w:proofErr w:type="gramEnd"/>
          </w:p>
        </w:tc>
      </w:tr>
    </w:tbl>
    <w:p w:rsidR="00C75FCB" w:rsidRDefault="00C75FCB" w:rsidP="00C75FCB">
      <w:pPr>
        <w:pStyle w:val="a4"/>
        <w:shd w:val="clear" w:color="auto" w:fill="FFFFFF"/>
        <w:spacing w:before="0" w:beforeAutospacing="0" w:after="0" w:afterAutospacing="0"/>
        <w:rPr>
          <w:rFonts w:ascii="Arial" w:hAnsi="Arial" w:cs="Arial"/>
          <w:b/>
          <w:bCs/>
          <w:color w:val="000000"/>
          <w:sz w:val="27"/>
          <w:szCs w:val="27"/>
        </w:rPr>
      </w:pPr>
    </w:p>
    <w:p w:rsidR="00C75FCB" w:rsidRPr="003541A1" w:rsidRDefault="00217790" w:rsidP="00C75FCB">
      <w:pPr>
        <w:pStyle w:val="a4"/>
        <w:shd w:val="clear" w:color="auto" w:fill="FFFFFF"/>
        <w:spacing w:before="0" w:beforeAutospacing="0" w:after="0" w:afterAutospacing="0"/>
        <w:rPr>
          <w:color w:val="000000"/>
          <w:sz w:val="28"/>
          <w:szCs w:val="28"/>
        </w:rPr>
      </w:pPr>
      <w:r>
        <w:rPr>
          <w:b/>
          <w:bCs/>
          <w:color w:val="C00000"/>
          <w:sz w:val="28"/>
          <w:szCs w:val="28"/>
        </w:rPr>
        <w:t>3</w:t>
      </w:r>
      <w:r w:rsidR="00C75FCB" w:rsidRPr="00217790">
        <w:rPr>
          <w:b/>
          <w:bCs/>
          <w:color w:val="C00000"/>
          <w:sz w:val="28"/>
          <w:szCs w:val="28"/>
        </w:rPr>
        <w:t>)Обращения</w:t>
      </w:r>
      <w:r w:rsidR="00C75FCB" w:rsidRPr="003541A1">
        <w:rPr>
          <w:b/>
          <w:bCs/>
          <w:color w:val="000000"/>
          <w:sz w:val="28"/>
          <w:szCs w:val="28"/>
        </w:rPr>
        <w:t xml:space="preserve"> - </w:t>
      </w:r>
      <w:r w:rsidR="00C75FCB" w:rsidRPr="003541A1">
        <w:rPr>
          <w:color w:val="000000"/>
          <w:sz w:val="28"/>
          <w:szCs w:val="28"/>
        </w:rPr>
        <w:t>слова или сочетания слов, называющие того, к кому обращаются с речью.</w:t>
      </w:r>
    </w:p>
    <w:p w:rsidR="00C75FCB" w:rsidRPr="003541A1" w:rsidRDefault="00C75FCB" w:rsidP="00C75FCB">
      <w:pPr>
        <w:pStyle w:val="a4"/>
        <w:shd w:val="clear" w:color="auto" w:fill="FFFFFF"/>
        <w:spacing w:before="0" w:beforeAutospacing="0" w:after="0" w:afterAutospacing="0"/>
        <w:jc w:val="center"/>
        <w:rPr>
          <w:color w:val="000000"/>
          <w:sz w:val="28"/>
          <w:szCs w:val="28"/>
        </w:rPr>
      </w:pPr>
      <w:r w:rsidRPr="003541A1">
        <w:rPr>
          <w:b/>
          <w:bCs/>
          <w:color w:val="000000"/>
          <w:sz w:val="28"/>
          <w:szCs w:val="28"/>
        </w:rPr>
        <w:t>Признаки обращений:</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1. Оно называет</w:t>
      </w:r>
      <w:r w:rsidRPr="003541A1">
        <w:rPr>
          <w:i/>
          <w:iCs/>
          <w:color w:val="000000"/>
          <w:sz w:val="28"/>
          <w:szCs w:val="28"/>
        </w:rPr>
        <w:t> лицо</w:t>
      </w:r>
      <w:r w:rsidRPr="003541A1">
        <w:rPr>
          <w:color w:val="000000"/>
          <w:sz w:val="28"/>
          <w:szCs w:val="28"/>
        </w:rPr>
        <w:t>, к которому обращаются с речью.</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 xml:space="preserve">2. </w:t>
      </w:r>
      <w:proofErr w:type="gramStart"/>
      <w:r w:rsidRPr="003541A1">
        <w:rPr>
          <w:color w:val="000000"/>
          <w:sz w:val="28"/>
          <w:szCs w:val="28"/>
        </w:rPr>
        <w:t>Адресатами речи могут выступать </w:t>
      </w:r>
      <w:r w:rsidRPr="003541A1">
        <w:rPr>
          <w:i/>
          <w:iCs/>
          <w:color w:val="000000"/>
          <w:sz w:val="28"/>
          <w:szCs w:val="28"/>
        </w:rPr>
        <w:t>фамилия, имя, отчество</w:t>
      </w:r>
      <w:r w:rsidRPr="003541A1">
        <w:rPr>
          <w:color w:val="000000"/>
          <w:sz w:val="28"/>
          <w:szCs w:val="28"/>
        </w:rPr>
        <w:t> лица; </w:t>
      </w:r>
      <w:r w:rsidRPr="003541A1">
        <w:rPr>
          <w:i/>
          <w:iCs/>
          <w:color w:val="000000"/>
          <w:sz w:val="28"/>
          <w:szCs w:val="28"/>
        </w:rPr>
        <w:t>наименование</w:t>
      </w:r>
      <w:r w:rsidRPr="003541A1">
        <w:rPr>
          <w:color w:val="000000"/>
          <w:sz w:val="28"/>
          <w:szCs w:val="28"/>
        </w:rPr>
        <w:t> лица </w:t>
      </w:r>
      <w:r w:rsidRPr="003541A1">
        <w:rPr>
          <w:i/>
          <w:iCs/>
          <w:color w:val="000000"/>
          <w:sz w:val="28"/>
          <w:szCs w:val="28"/>
        </w:rPr>
        <w:t>по роду занятий, возрасту, полу, занимаемой должности, месту жительства, национальной принадлежности, родственным и иным отношениям</w:t>
      </w:r>
      <w:r w:rsidRPr="003541A1">
        <w:rPr>
          <w:color w:val="000000"/>
          <w:sz w:val="28"/>
          <w:szCs w:val="28"/>
        </w:rPr>
        <w:t>; </w:t>
      </w:r>
      <w:r w:rsidRPr="003541A1">
        <w:rPr>
          <w:i/>
          <w:iCs/>
          <w:color w:val="000000"/>
          <w:sz w:val="28"/>
          <w:szCs w:val="28"/>
        </w:rPr>
        <w:t>кличка животного; неодушевленные предметы</w:t>
      </w:r>
      <w:r w:rsidRPr="003541A1">
        <w:rPr>
          <w:color w:val="000000"/>
          <w:sz w:val="28"/>
          <w:szCs w:val="28"/>
        </w:rPr>
        <w:t>.</w:t>
      </w:r>
      <w:proofErr w:type="gramEnd"/>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 xml:space="preserve">3. Обращение произносится чаще всего со звательной интонацией, но может быть восклицательная интонация, интонация </w:t>
      </w:r>
      <w:proofErr w:type="spellStart"/>
      <w:r w:rsidRPr="003541A1">
        <w:rPr>
          <w:color w:val="000000"/>
          <w:sz w:val="28"/>
          <w:szCs w:val="28"/>
        </w:rPr>
        <w:t>вводности</w:t>
      </w:r>
      <w:proofErr w:type="spellEnd"/>
      <w:r w:rsidRPr="003541A1">
        <w:rPr>
          <w:color w:val="000000"/>
          <w:sz w:val="28"/>
          <w:szCs w:val="28"/>
        </w:rPr>
        <w:t>, а также интонация, помогающая передать различные чувства и настроения говорящего.</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4. Обращение </w:t>
      </w:r>
      <w:r w:rsidRPr="003541A1">
        <w:rPr>
          <w:i/>
          <w:iCs/>
          <w:color w:val="000000"/>
          <w:sz w:val="28"/>
          <w:szCs w:val="28"/>
        </w:rPr>
        <w:t>не является членом предложения</w:t>
      </w:r>
      <w:r w:rsidRPr="003541A1">
        <w:rPr>
          <w:color w:val="000000"/>
          <w:sz w:val="28"/>
          <w:szCs w:val="28"/>
        </w:rPr>
        <w:t>.</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5. Чаще всего обращение употребляется в </w:t>
      </w:r>
      <w:r w:rsidRPr="003541A1">
        <w:rPr>
          <w:i/>
          <w:iCs/>
          <w:color w:val="000000"/>
          <w:sz w:val="28"/>
          <w:szCs w:val="28"/>
        </w:rPr>
        <w:t>форме именительного падежа</w:t>
      </w:r>
      <w:r w:rsidRPr="003541A1">
        <w:rPr>
          <w:color w:val="000000"/>
          <w:sz w:val="28"/>
          <w:szCs w:val="28"/>
        </w:rPr>
        <w:t>, однако могут встречаться и другие формы.</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6. Обращения бывают </w:t>
      </w:r>
      <w:r w:rsidRPr="003541A1">
        <w:rPr>
          <w:i/>
          <w:iCs/>
          <w:color w:val="000000"/>
          <w:sz w:val="28"/>
          <w:szCs w:val="28"/>
        </w:rPr>
        <w:t>распространенные и нераспространенные.</w:t>
      </w:r>
    </w:p>
    <w:p w:rsidR="00C75FCB" w:rsidRPr="003541A1" w:rsidRDefault="00C75FCB" w:rsidP="00C75FCB">
      <w:pPr>
        <w:pStyle w:val="a4"/>
        <w:shd w:val="clear" w:color="auto" w:fill="FFFFFF"/>
        <w:spacing w:before="0" w:beforeAutospacing="0" w:after="0" w:afterAutospacing="0"/>
        <w:rPr>
          <w:color w:val="000000"/>
          <w:sz w:val="28"/>
          <w:szCs w:val="28"/>
        </w:rPr>
      </w:pPr>
    </w:p>
    <w:p w:rsidR="00C75FCB" w:rsidRPr="003541A1" w:rsidRDefault="00C75FCB" w:rsidP="00C75FCB">
      <w:pPr>
        <w:pStyle w:val="a4"/>
        <w:shd w:val="clear" w:color="auto" w:fill="FFFFFF"/>
        <w:spacing w:before="0" w:beforeAutospacing="0" w:after="0" w:afterAutospacing="0"/>
        <w:jc w:val="center"/>
        <w:rPr>
          <w:color w:val="000000"/>
          <w:sz w:val="28"/>
          <w:szCs w:val="28"/>
        </w:rPr>
      </w:pPr>
      <w:r w:rsidRPr="003541A1">
        <w:rPr>
          <w:b/>
          <w:bCs/>
          <w:color w:val="000000"/>
          <w:sz w:val="28"/>
          <w:szCs w:val="28"/>
        </w:rPr>
        <w:t>Знаки препинания при обращениях.</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1. Обращения выделяются запятыми: </w:t>
      </w:r>
      <w:r w:rsidRPr="003541A1">
        <w:rPr>
          <w:b/>
          <w:bCs/>
          <w:i/>
          <w:iCs/>
          <w:color w:val="000000"/>
          <w:sz w:val="28"/>
          <w:szCs w:val="28"/>
        </w:rPr>
        <w:t>Дорогие гости,</w:t>
      </w:r>
      <w:r w:rsidRPr="003541A1">
        <w:rPr>
          <w:i/>
          <w:iCs/>
          <w:color w:val="000000"/>
          <w:sz w:val="28"/>
          <w:szCs w:val="28"/>
        </w:rPr>
        <w:t> милости просим за стол.</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2. Если обращение стоит в начале предложения и произносится с восклицательной интонацией, после него ставится восклицательный знак: </w:t>
      </w:r>
      <w:r w:rsidRPr="003541A1">
        <w:rPr>
          <w:b/>
          <w:bCs/>
          <w:i/>
          <w:iCs/>
          <w:color w:val="000000"/>
          <w:sz w:val="28"/>
          <w:szCs w:val="28"/>
        </w:rPr>
        <w:t>Старик!</w:t>
      </w:r>
      <w:r w:rsidRPr="003541A1">
        <w:rPr>
          <w:i/>
          <w:iCs/>
          <w:color w:val="000000"/>
          <w:sz w:val="28"/>
          <w:szCs w:val="28"/>
        </w:rPr>
        <w:t> О прежнем позабудь.</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3. Частица</w:t>
      </w:r>
      <w:proofErr w:type="gramStart"/>
      <w:r w:rsidRPr="003541A1">
        <w:rPr>
          <w:color w:val="000000"/>
          <w:sz w:val="28"/>
          <w:szCs w:val="28"/>
        </w:rPr>
        <w:t xml:space="preserve"> О</w:t>
      </w:r>
      <w:proofErr w:type="gramEnd"/>
      <w:r w:rsidRPr="003541A1">
        <w:rPr>
          <w:color w:val="000000"/>
          <w:sz w:val="28"/>
          <w:szCs w:val="28"/>
        </w:rPr>
        <w:t xml:space="preserve"> не отделяется от обращения никаким знаком: </w:t>
      </w:r>
      <w:r w:rsidRPr="003541A1">
        <w:rPr>
          <w:b/>
          <w:bCs/>
          <w:i/>
          <w:iCs/>
          <w:color w:val="000000"/>
          <w:sz w:val="28"/>
          <w:szCs w:val="28"/>
        </w:rPr>
        <w:t>О мой милый,</w:t>
      </w:r>
      <w:r w:rsidRPr="003541A1">
        <w:rPr>
          <w:i/>
          <w:iCs/>
          <w:color w:val="000000"/>
          <w:sz w:val="28"/>
          <w:szCs w:val="28"/>
        </w:rPr>
        <w:t> </w:t>
      </w:r>
      <w:r w:rsidRPr="003541A1">
        <w:rPr>
          <w:b/>
          <w:bCs/>
          <w:i/>
          <w:iCs/>
          <w:color w:val="000000"/>
          <w:sz w:val="28"/>
          <w:szCs w:val="28"/>
        </w:rPr>
        <w:t>прекрасный сад!..</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4. Если</w:t>
      </w:r>
      <w:proofErr w:type="gramStart"/>
      <w:r w:rsidRPr="003541A1">
        <w:rPr>
          <w:color w:val="000000"/>
          <w:sz w:val="28"/>
          <w:szCs w:val="28"/>
        </w:rPr>
        <w:t xml:space="preserve"> О</w:t>
      </w:r>
      <w:proofErr w:type="gramEnd"/>
      <w:r w:rsidRPr="003541A1">
        <w:rPr>
          <w:color w:val="000000"/>
          <w:sz w:val="28"/>
          <w:szCs w:val="28"/>
        </w:rPr>
        <w:t xml:space="preserve"> = «АХ», то запятая ставится: </w:t>
      </w:r>
      <w:r w:rsidRPr="003541A1">
        <w:rPr>
          <w:b/>
          <w:bCs/>
          <w:i/>
          <w:iCs/>
          <w:color w:val="000000"/>
          <w:sz w:val="28"/>
          <w:szCs w:val="28"/>
        </w:rPr>
        <w:t>О, дети,</w:t>
      </w:r>
      <w:r w:rsidRPr="003541A1">
        <w:rPr>
          <w:i/>
          <w:iCs/>
          <w:color w:val="000000"/>
          <w:sz w:val="28"/>
          <w:szCs w:val="28"/>
        </w:rPr>
        <w:t> зачем вы так шумите!</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5. Сравните:</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b/>
          <w:bCs/>
          <w:i/>
          <w:iCs/>
          <w:color w:val="000000"/>
          <w:sz w:val="28"/>
          <w:szCs w:val="28"/>
        </w:rPr>
        <w:t>Нина, а Нина,</w:t>
      </w:r>
      <w:r w:rsidRPr="003541A1">
        <w:rPr>
          <w:i/>
          <w:iCs/>
          <w:color w:val="000000"/>
          <w:sz w:val="28"/>
          <w:szCs w:val="28"/>
        </w:rPr>
        <w:t> </w:t>
      </w:r>
      <w:proofErr w:type="gramStart"/>
      <w:r w:rsidRPr="003541A1">
        <w:rPr>
          <w:i/>
          <w:iCs/>
          <w:color w:val="000000"/>
          <w:sz w:val="28"/>
          <w:szCs w:val="28"/>
        </w:rPr>
        <w:t>поди</w:t>
      </w:r>
      <w:proofErr w:type="gramEnd"/>
      <w:r w:rsidRPr="003541A1">
        <w:rPr>
          <w:i/>
          <w:iCs/>
          <w:color w:val="000000"/>
          <w:sz w:val="28"/>
          <w:szCs w:val="28"/>
        </w:rPr>
        <w:t xml:space="preserve"> сюда. – </w:t>
      </w:r>
      <w:r w:rsidRPr="003541A1">
        <w:rPr>
          <w:b/>
          <w:bCs/>
          <w:i/>
          <w:iCs/>
          <w:color w:val="000000"/>
          <w:sz w:val="28"/>
          <w:szCs w:val="28"/>
        </w:rPr>
        <w:t>А, Васька!..</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6. Между обращениями, связанными неповторяющимися союзами, запятая не ставится: </w:t>
      </w:r>
      <w:r w:rsidRPr="003541A1">
        <w:rPr>
          <w:i/>
          <w:iCs/>
          <w:color w:val="000000"/>
          <w:sz w:val="28"/>
          <w:szCs w:val="28"/>
        </w:rPr>
        <w:t>Здравствуй, </w:t>
      </w:r>
      <w:r w:rsidRPr="003541A1">
        <w:rPr>
          <w:b/>
          <w:bCs/>
          <w:i/>
          <w:iCs/>
          <w:color w:val="000000"/>
          <w:sz w:val="28"/>
          <w:szCs w:val="28"/>
        </w:rPr>
        <w:t>солнце да утро веселое!</w:t>
      </w:r>
    </w:p>
    <w:p w:rsidR="00C75FCB" w:rsidRDefault="00C75FCB" w:rsidP="00C75FCB">
      <w:pPr>
        <w:pStyle w:val="a4"/>
        <w:spacing w:before="0" w:beforeAutospacing="0" w:after="0" w:afterAutospacing="0"/>
        <w:rPr>
          <w:b/>
          <w:sz w:val="28"/>
          <w:szCs w:val="28"/>
        </w:rPr>
      </w:pPr>
    </w:p>
    <w:p w:rsidR="00C75FCB" w:rsidRDefault="00C75FCB" w:rsidP="00C75FCB">
      <w:pPr>
        <w:pStyle w:val="a4"/>
        <w:spacing w:before="0" w:beforeAutospacing="0" w:after="0" w:afterAutospacing="0"/>
        <w:rPr>
          <w:b/>
          <w:bCs/>
          <w:color w:val="000000"/>
          <w:sz w:val="27"/>
          <w:szCs w:val="27"/>
        </w:rPr>
      </w:pPr>
      <w:r>
        <w:rPr>
          <w:b/>
          <w:sz w:val="28"/>
          <w:szCs w:val="28"/>
        </w:rPr>
        <w:t>2.</w:t>
      </w:r>
      <w:r w:rsidRPr="00F93C35">
        <w:rPr>
          <w:b/>
          <w:sz w:val="28"/>
          <w:szCs w:val="28"/>
        </w:rPr>
        <w:t>Выполните практическое задание по теме.</w:t>
      </w:r>
      <w:r w:rsidRPr="005843A5">
        <w:rPr>
          <w:b/>
          <w:bCs/>
          <w:color w:val="000000"/>
          <w:sz w:val="27"/>
          <w:szCs w:val="27"/>
        </w:rPr>
        <w:t xml:space="preserve"> </w:t>
      </w:r>
    </w:p>
    <w:p w:rsidR="00C75FCB" w:rsidRDefault="00C75FCB" w:rsidP="00C75FCB">
      <w:pPr>
        <w:pStyle w:val="a4"/>
        <w:spacing w:before="0" w:beforeAutospacing="0" w:after="0" w:afterAutospacing="0"/>
        <w:rPr>
          <w:rFonts w:ascii="Verdana" w:hAnsi="Verdana"/>
          <w:color w:val="302030"/>
          <w:sz w:val="28"/>
          <w:szCs w:val="28"/>
        </w:rPr>
      </w:pPr>
      <w:r w:rsidRPr="003541A1">
        <w:rPr>
          <w:b/>
          <w:bCs/>
          <w:color w:val="000000"/>
          <w:sz w:val="28"/>
          <w:szCs w:val="28"/>
        </w:rPr>
        <w:t xml:space="preserve"> </w:t>
      </w:r>
      <w:r w:rsidRPr="00F93C35">
        <w:rPr>
          <w:b/>
          <w:color w:val="000000"/>
          <w:sz w:val="28"/>
          <w:szCs w:val="28"/>
        </w:rPr>
        <w:t>Задание №1</w:t>
      </w:r>
      <w:r w:rsidRPr="009B7CA0">
        <w:rPr>
          <w:rFonts w:ascii="Verdana" w:hAnsi="Verdana"/>
          <w:color w:val="302030"/>
          <w:sz w:val="28"/>
          <w:szCs w:val="28"/>
        </w:rPr>
        <w:t xml:space="preserve"> </w:t>
      </w:r>
      <w:r w:rsidR="00217790" w:rsidRPr="00217790">
        <w:rPr>
          <w:color w:val="302030"/>
          <w:sz w:val="28"/>
          <w:szCs w:val="28"/>
        </w:rPr>
        <w:t>(устно)</w:t>
      </w:r>
    </w:p>
    <w:p w:rsidR="00C75FCB" w:rsidRPr="003541A1" w:rsidRDefault="00C75FCB" w:rsidP="00C75FCB">
      <w:pPr>
        <w:pStyle w:val="a4"/>
        <w:spacing w:before="0" w:beforeAutospacing="0" w:after="0" w:afterAutospacing="0"/>
        <w:rPr>
          <w:b/>
          <w:bCs/>
          <w:color w:val="000000"/>
          <w:sz w:val="28"/>
          <w:szCs w:val="28"/>
        </w:rPr>
      </w:pP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b/>
          <w:bCs/>
          <w:color w:val="000000"/>
          <w:sz w:val="28"/>
          <w:szCs w:val="28"/>
        </w:rPr>
        <w:t>1. Расставьте знаки препинания, выделите обращения. Укажите, какие обращения распространенные, а какие нераспространенные.</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1. Положение мои дорогие не меняется.</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 xml:space="preserve">2. Надеюсь любезнейший </w:t>
      </w:r>
      <w:proofErr w:type="spellStart"/>
      <w:r w:rsidRPr="003541A1">
        <w:rPr>
          <w:color w:val="000000"/>
          <w:sz w:val="28"/>
          <w:szCs w:val="28"/>
        </w:rPr>
        <w:t>Нурлан</w:t>
      </w:r>
      <w:proofErr w:type="spellEnd"/>
      <w:r w:rsidRPr="003541A1">
        <w:rPr>
          <w:color w:val="000000"/>
          <w:sz w:val="28"/>
          <w:szCs w:val="28"/>
        </w:rPr>
        <w:t xml:space="preserve"> </w:t>
      </w:r>
      <w:proofErr w:type="spellStart"/>
      <w:proofErr w:type="gramStart"/>
      <w:r w:rsidRPr="003541A1">
        <w:rPr>
          <w:color w:val="000000"/>
          <w:sz w:val="28"/>
          <w:szCs w:val="28"/>
        </w:rPr>
        <w:t>Алиевич</w:t>
      </w:r>
      <w:proofErr w:type="spellEnd"/>
      <w:proofErr w:type="gramEnd"/>
      <w:r w:rsidRPr="003541A1">
        <w:rPr>
          <w:color w:val="000000"/>
          <w:sz w:val="28"/>
          <w:szCs w:val="28"/>
        </w:rPr>
        <w:t xml:space="preserve"> что вы не соскучитесь у нас.</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 xml:space="preserve">3. Я пригласил вас господа с </w:t>
      </w:r>
      <w:proofErr w:type="gramStart"/>
      <w:r w:rsidRPr="003541A1">
        <w:rPr>
          <w:color w:val="000000"/>
          <w:sz w:val="28"/>
          <w:szCs w:val="28"/>
        </w:rPr>
        <w:t>тем</w:t>
      </w:r>
      <w:proofErr w:type="gramEnd"/>
      <w:r w:rsidRPr="003541A1">
        <w:rPr>
          <w:color w:val="000000"/>
          <w:sz w:val="28"/>
          <w:szCs w:val="28"/>
        </w:rPr>
        <w:t xml:space="preserve"> чтобы сообщить вам пренеприятное известие.</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4. Вы сударь камень сударь лед.</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lastRenderedPageBreak/>
        <w:t xml:space="preserve">5. Клен ты мой опавший клен заледенелый что </w:t>
      </w:r>
      <w:proofErr w:type="gramStart"/>
      <w:r w:rsidRPr="003541A1">
        <w:rPr>
          <w:color w:val="000000"/>
          <w:sz w:val="28"/>
          <w:szCs w:val="28"/>
        </w:rPr>
        <w:t>стоишь</w:t>
      </w:r>
      <w:proofErr w:type="gramEnd"/>
      <w:r w:rsidRPr="003541A1">
        <w:rPr>
          <w:color w:val="000000"/>
          <w:sz w:val="28"/>
          <w:szCs w:val="28"/>
        </w:rPr>
        <w:t xml:space="preserve"> нагнувшись под метелью белой?</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6. Цвети наш сад и лес шуми листвою.</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 xml:space="preserve">7. </w:t>
      </w:r>
      <w:proofErr w:type="gramStart"/>
      <w:r w:rsidRPr="003541A1">
        <w:rPr>
          <w:color w:val="000000"/>
          <w:sz w:val="28"/>
          <w:szCs w:val="28"/>
        </w:rPr>
        <w:t>Я</w:t>
      </w:r>
      <w:proofErr w:type="gramEnd"/>
      <w:r w:rsidRPr="003541A1">
        <w:rPr>
          <w:color w:val="000000"/>
          <w:sz w:val="28"/>
          <w:szCs w:val="28"/>
        </w:rPr>
        <w:t xml:space="preserve"> пожалуй поеду </w:t>
      </w:r>
      <w:proofErr w:type="spellStart"/>
      <w:r w:rsidRPr="003541A1">
        <w:rPr>
          <w:color w:val="000000"/>
          <w:sz w:val="28"/>
          <w:szCs w:val="28"/>
        </w:rPr>
        <w:t>Кымбат</w:t>
      </w:r>
      <w:proofErr w:type="spellEnd"/>
      <w:r w:rsidRPr="003541A1">
        <w:rPr>
          <w:color w:val="000000"/>
          <w:sz w:val="28"/>
          <w:szCs w:val="28"/>
        </w:rPr>
        <w:t>.</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8. Сияй-сияй прощальный свет любви последней любви вечерней.</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 xml:space="preserve">9. </w:t>
      </w:r>
      <w:proofErr w:type="gramStart"/>
      <w:r w:rsidRPr="003541A1">
        <w:rPr>
          <w:color w:val="000000"/>
          <w:sz w:val="28"/>
          <w:szCs w:val="28"/>
        </w:rPr>
        <w:t>Думайте</w:t>
      </w:r>
      <w:proofErr w:type="gramEnd"/>
      <w:r w:rsidRPr="003541A1">
        <w:rPr>
          <w:color w:val="000000"/>
          <w:sz w:val="28"/>
          <w:szCs w:val="28"/>
        </w:rPr>
        <w:t xml:space="preserve"> что хотите проницательный читатель.</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 xml:space="preserve">10. От вас мои юные друзья требуется прилежание учеба да любовное внимание к общественным </w:t>
      </w:r>
      <w:proofErr w:type="gramStart"/>
      <w:r w:rsidRPr="003541A1">
        <w:rPr>
          <w:color w:val="000000"/>
          <w:sz w:val="28"/>
          <w:szCs w:val="28"/>
        </w:rPr>
        <w:t>ценностям</w:t>
      </w:r>
      <w:proofErr w:type="gramEnd"/>
      <w:r w:rsidRPr="003541A1">
        <w:rPr>
          <w:color w:val="000000"/>
          <w:sz w:val="28"/>
          <w:szCs w:val="28"/>
        </w:rPr>
        <w:t xml:space="preserve"> лежащим в поле вашего зрения.</w:t>
      </w:r>
    </w:p>
    <w:p w:rsidR="00C75FCB" w:rsidRDefault="00C75FCB" w:rsidP="00C75FCB">
      <w:pPr>
        <w:pStyle w:val="a4"/>
        <w:spacing w:before="0" w:beforeAutospacing="0" w:after="0" w:afterAutospacing="0"/>
        <w:rPr>
          <w:b/>
          <w:color w:val="000000"/>
          <w:sz w:val="28"/>
          <w:szCs w:val="28"/>
        </w:rPr>
      </w:pPr>
    </w:p>
    <w:p w:rsidR="00C75FCB" w:rsidRDefault="00C75FCB" w:rsidP="00C75FCB">
      <w:pPr>
        <w:pStyle w:val="a4"/>
        <w:spacing w:before="0" w:beforeAutospacing="0" w:after="0" w:afterAutospacing="0"/>
        <w:rPr>
          <w:rFonts w:ascii="Verdana" w:hAnsi="Verdana"/>
          <w:color w:val="302030"/>
          <w:sz w:val="28"/>
          <w:szCs w:val="28"/>
        </w:rPr>
      </w:pPr>
      <w:r w:rsidRPr="00F93C35">
        <w:rPr>
          <w:b/>
          <w:color w:val="000000"/>
          <w:sz w:val="28"/>
          <w:szCs w:val="28"/>
        </w:rPr>
        <w:t>Задание №</w:t>
      </w:r>
      <w:r>
        <w:rPr>
          <w:b/>
          <w:color w:val="000000"/>
          <w:sz w:val="28"/>
          <w:szCs w:val="28"/>
        </w:rPr>
        <w:t>2</w:t>
      </w:r>
      <w:r w:rsidRPr="009B7CA0">
        <w:rPr>
          <w:rFonts w:ascii="Verdana" w:hAnsi="Verdana"/>
          <w:color w:val="302030"/>
          <w:sz w:val="28"/>
          <w:szCs w:val="28"/>
        </w:rPr>
        <w:t xml:space="preserve"> </w:t>
      </w:r>
      <w:r w:rsidR="00217790" w:rsidRPr="00217790">
        <w:rPr>
          <w:color w:val="302030"/>
          <w:sz w:val="28"/>
          <w:szCs w:val="28"/>
        </w:rPr>
        <w:t>(устно)</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b/>
          <w:bCs/>
          <w:color w:val="000000"/>
          <w:sz w:val="28"/>
          <w:szCs w:val="28"/>
        </w:rPr>
        <w:t>2. Расставить знаки препинания, выделить вводные конструкции. Укажите значение вводной конструкции. Назвать вводные предложения.</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 xml:space="preserve">1. По сообщениям синоптиков весна будет ранняя. 2. С одной стороны предложение поехать на юг весьма заманчиво. 3. Я само собой </w:t>
      </w:r>
      <w:proofErr w:type="gramStart"/>
      <w:r w:rsidRPr="003541A1">
        <w:rPr>
          <w:color w:val="000000"/>
          <w:sz w:val="28"/>
          <w:szCs w:val="28"/>
        </w:rPr>
        <w:t>разумеется</w:t>
      </w:r>
      <w:proofErr w:type="gramEnd"/>
      <w:r w:rsidRPr="003541A1">
        <w:rPr>
          <w:color w:val="000000"/>
          <w:sz w:val="28"/>
          <w:szCs w:val="28"/>
        </w:rPr>
        <w:t xml:space="preserve"> не отказал товарищу в его просьбе. 4. Руки мои к страшной моей досаде слегка </w:t>
      </w:r>
      <w:proofErr w:type="gramStart"/>
      <w:r w:rsidRPr="003541A1">
        <w:rPr>
          <w:color w:val="000000"/>
          <w:sz w:val="28"/>
          <w:szCs w:val="28"/>
        </w:rPr>
        <w:t>дрожали</w:t>
      </w:r>
      <w:proofErr w:type="gramEnd"/>
      <w:r w:rsidRPr="003541A1">
        <w:rPr>
          <w:color w:val="000000"/>
          <w:sz w:val="28"/>
          <w:szCs w:val="28"/>
        </w:rPr>
        <w:t xml:space="preserve"> горло пересохло. 5. А </w:t>
      </w:r>
      <w:proofErr w:type="gramStart"/>
      <w:r w:rsidRPr="003541A1">
        <w:rPr>
          <w:color w:val="000000"/>
          <w:sz w:val="28"/>
          <w:szCs w:val="28"/>
        </w:rPr>
        <w:t>мечтал он может</w:t>
      </w:r>
      <w:proofErr w:type="gramEnd"/>
      <w:r w:rsidRPr="003541A1">
        <w:rPr>
          <w:color w:val="000000"/>
          <w:sz w:val="28"/>
          <w:szCs w:val="28"/>
        </w:rPr>
        <w:t xml:space="preserve"> статься пойти путем другим. 6. Душа моя я </w:t>
      </w:r>
      <w:proofErr w:type="gramStart"/>
      <w:r w:rsidRPr="003541A1">
        <w:rPr>
          <w:color w:val="000000"/>
          <w:sz w:val="28"/>
          <w:szCs w:val="28"/>
        </w:rPr>
        <w:t>помню с детских лет чудесного искала</w:t>
      </w:r>
      <w:proofErr w:type="gramEnd"/>
      <w:r w:rsidRPr="003541A1">
        <w:rPr>
          <w:color w:val="000000"/>
          <w:sz w:val="28"/>
          <w:szCs w:val="28"/>
        </w:rPr>
        <w:t xml:space="preserve">. 7. Видно письмо еще не дошло по адресу. 8. Он определенно заблуждается. Вряд ли он сегодня придет. 9. Поэтическое слово по мысли Цветаевой есть равенство дара души и глагола. 10. Он не рассердился, он наоборот рассмеялся. 11. </w:t>
      </w:r>
      <w:proofErr w:type="gramStart"/>
      <w:r w:rsidRPr="003541A1">
        <w:rPr>
          <w:color w:val="000000"/>
          <w:sz w:val="28"/>
          <w:szCs w:val="28"/>
        </w:rPr>
        <w:t>Значит</w:t>
      </w:r>
      <w:proofErr w:type="gramEnd"/>
      <w:r w:rsidRPr="003541A1">
        <w:rPr>
          <w:color w:val="000000"/>
          <w:sz w:val="28"/>
          <w:szCs w:val="28"/>
        </w:rPr>
        <w:t xml:space="preserve"> ты приедешь ко мне вечером? 12. Я к счастью мог узнать все подробности. 13. Мне нравилось работать в театре в окружении интересных людей, таких например как Бенуа. 14. Из сада доносились голоса смех </w:t>
      </w:r>
      <w:proofErr w:type="gramStart"/>
      <w:r w:rsidRPr="003541A1">
        <w:rPr>
          <w:color w:val="000000"/>
          <w:sz w:val="28"/>
          <w:szCs w:val="28"/>
        </w:rPr>
        <w:t>значит</w:t>
      </w:r>
      <w:proofErr w:type="gramEnd"/>
      <w:r w:rsidRPr="003541A1">
        <w:rPr>
          <w:color w:val="000000"/>
          <w:sz w:val="28"/>
          <w:szCs w:val="28"/>
        </w:rPr>
        <w:t xml:space="preserve"> в доме была молодежь. 15. Такое отношение с одной стороны очень радовало меня. 16. </w:t>
      </w:r>
      <w:proofErr w:type="gramStart"/>
      <w:r w:rsidRPr="003541A1">
        <w:rPr>
          <w:color w:val="000000"/>
          <w:sz w:val="28"/>
          <w:szCs w:val="28"/>
        </w:rPr>
        <w:t>Он</w:t>
      </w:r>
      <w:proofErr w:type="gramEnd"/>
      <w:r w:rsidRPr="003541A1">
        <w:rPr>
          <w:color w:val="000000"/>
          <w:sz w:val="28"/>
          <w:szCs w:val="28"/>
        </w:rPr>
        <w:t xml:space="preserve"> по-видимому вернулся к берегу. 17. Как </w:t>
      </w:r>
      <w:proofErr w:type="gramStart"/>
      <w:r w:rsidRPr="003541A1">
        <w:rPr>
          <w:color w:val="000000"/>
          <w:sz w:val="28"/>
          <w:szCs w:val="28"/>
        </w:rPr>
        <w:t>говорят поэты началась</w:t>
      </w:r>
      <w:proofErr w:type="gramEnd"/>
      <w:r w:rsidRPr="003541A1">
        <w:rPr>
          <w:color w:val="000000"/>
          <w:sz w:val="28"/>
          <w:szCs w:val="28"/>
        </w:rPr>
        <w:t xml:space="preserve"> осень жизни. 18. Он послал Селифана отыскивать </w:t>
      </w:r>
      <w:proofErr w:type="gramStart"/>
      <w:r w:rsidRPr="003541A1">
        <w:rPr>
          <w:color w:val="000000"/>
          <w:sz w:val="28"/>
          <w:szCs w:val="28"/>
        </w:rPr>
        <w:t>ворота</w:t>
      </w:r>
      <w:proofErr w:type="gramEnd"/>
      <w:r w:rsidRPr="003541A1">
        <w:rPr>
          <w:color w:val="000000"/>
          <w:sz w:val="28"/>
          <w:szCs w:val="28"/>
        </w:rPr>
        <w:t xml:space="preserve"> что без сомнения продолжалось бы долго. 19. Из рассказа </w:t>
      </w:r>
      <w:proofErr w:type="gramStart"/>
      <w:r w:rsidRPr="003541A1">
        <w:rPr>
          <w:color w:val="000000"/>
          <w:sz w:val="28"/>
          <w:szCs w:val="28"/>
        </w:rPr>
        <w:t>видно</w:t>
      </w:r>
      <w:proofErr w:type="gramEnd"/>
      <w:r w:rsidRPr="003541A1">
        <w:rPr>
          <w:color w:val="000000"/>
          <w:sz w:val="28"/>
          <w:szCs w:val="28"/>
        </w:rPr>
        <w:t xml:space="preserve"> в чем состояла причина этого дела. 20. И между тем он </w:t>
      </w:r>
      <w:proofErr w:type="gramStart"/>
      <w:r w:rsidRPr="003541A1">
        <w:rPr>
          <w:color w:val="000000"/>
          <w:sz w:val="28"/>
          <w:szCs w:val="28"/>
        </w:rPr>
        <w:t>уже</w:t>
      </w:r>
      <w:proofErr w:type="gramEnd"/>
      <w:r w:rsidRPr="003541A1">
        <w:rPr>
          <w:color w:val="000000"/>
          <w:sz w:val="28"/>
          <w:szCs w:val="28"/>
        </w:rPr>
        <w:t xml:space="preserve"> без всякого сомнения знал что это была она.</w:t>
      </w:r>
    </w:p>
    <w:p w:rsidR="00C75FCB" w:rsidRPr="00CF65C2" w:rsidRDefault="00C75FCB" w:rsidP="00C75FCB">
      <w:pPr>
        <w:pStyle w:val="a4"/>
        <w:shd w:val="clear" w:color="auto" w:fill="FFFFFF"/>
        <w:spacing w:before="0" w:beforeAutospacing="0" w:after="0" w:afterAutospacing="0" w:line="294" w:lineRule="atLeast"/>
        <w:rPr>
          <w:rFonts w:ascii="Arial" w:hAnsi="Arial" w:cs="Arial"/>
          <w:sz w:val="28"/>
          <w:szCs w:val="28"/>
        </w:rPr>
      </w:pPr>
    </w:p>
    <w:p w:rsidR="008F6C02" w:rsidRDefault="008F6C02" w:rsidP="008F6C02">
      <w:pPr>
        <w:pStyle w:val="a4"/>
        <w:spacing w:before="0" w:beforeAutospacing="0" w:after="0" w:afterAutospacing="0"/>
        <w:rPr>
          <w:rFonts w:ascii="Verdana" w:hAnsi="Verdana"/>
          <w:color w:val="302030"/>
          <w:sz w:val="28"/>
          <w:szCs w:val="28"/>
        </w:rPr>
      </w:pPr>
      <w:r w:rsidRPr="00F93C35">
        <w:rPr>
          <w:b/>
          <w:color w:val="000000"/>
          <w:sz w:val="28"/>
          <w:szCs w:val="28"/>
        </w:rPr>
        <w:t>Задание №</w:t>
      </w:r>
      <w:r w:rsidR="00217790">
        <w:rPr>
          <w:b/>
          <w:color w:val="000000"/>
          <w:sz w:val="28"/>
          <w:szCs w:val="28"/>
        </w:rPr>
        <w:t>3 (письменно)</w:t>
      </w:r>
      <w:r w:rsidRPr="009B7CA0">
        <w:rPr>
          <w:rFonts w:ascii="Verdana" w:hAnsi="Verdana"/>
          <w:color w:val="302030"/>
          <w:sz w:val="28"/>
          <w:szCs w:val="28"/>
        </w:rPr>
        <w:t xml:space="preserve"> </w:t>
      </w:r>
    </w:p>
    <w:p w:rsidR="00CC6B8A" w:rsidRPr="00CC6B8A" w:rsidRDefault="00CC6B8A" w:rsidP="00CC6B8A">
      <w:pPr>
        <w:pStyle w:val="a4"/>
        <w:shd w:val="clear" w:color="auto" w:fill="FFFFFF"/>
        <w:spacing w:before="0" w:beforeAutospacing="0" w:after="0" w:afterAutospacing="0" w:line="294" w:lineRule="atLeast"/>
        <w:rPr>
          <w:rFonts w:ascii="Arial" w:hAnsi="Arial" w:cs="Arial"/>
          <w:sz w:val="28"/>
          <w:szCs w:val="28"/>
        </w:rPr>
      </w:pPr>
      <w:r w:rsidRPr="00CC6B8A">
        <w:rPr>
          <w:b/>
          <w:bCs/>
          <w:i/>
          <w:iCs/>
          <w:sz w:val="28"/>
          <w:szCs w:val="28"/>
        </w:rPr>
        <w:t xml:space="preserve">Спишите тексты, </w:t>
      </w:r>
      <w:r w:rsidR="00CF65C2">
        <w:rPr>
          <w:b/>
          <w:bCs/>
          <w:i/>
          <w:iCs/>
          <w:sz w:val="28"/>
          <w:szCs w:val="28"/>
        </w:rPr>
        <w:t>в</w:t>
      </w:r>
      <w:r>
        <w:rPr>
          <w:b/>
          <w:bCs/>
          <w:i/>
          <w:iCs/>
          <w:sz w:val="28"/>
          <w:szCs w:val="28"/>
        </w:rPr>
        <w:t>ставляя пропущенные буквы, раскрывая скобки и расставляя пропущенные знаки п</w:t>
      </w:r>
      <w:r w:rsidR="00CF65C2">
        <w:rPr>
          <w:b/>
          <w:bCs/>
          <w:i/>
          <w:iCs/>
          <w:sz w:val="28"/>
          <w:szCs w:val="28"/>
        </w:rPr>
        <w:t>р</w:t>
      </w:r>
      <w:r>
        <w:rPr>
          <w:b/>
          <w:bCs/>
          <w:i/>
          <w:iCs/>
          <w:sz w:val="28"/>
          <w:szCs w:val="28"/>
        </w:rPr>
        <w:t>епинания.</w:t>
      </w:r>
    </w:p>
    <w:p w:rsidR="00CC6B8A" w:rsidRPr="00CF65C2" w:rsidRDefault="00CF65C2" w:rsidP="00CC6B8A">
      <w:pPr>
        <w:pStyle w:val="a4"/>
        <w:shd w:val="clear" w:color="auto" w:fill="FFFFFF"/>
        <w:spacing w:before="0" w:beforeAutospacing="0" w:after="0" w:afterAutospacing="0" w:line="294" w:lineRule="atLeast"/>
        <w:rPr>
          <w:rFonts w:ascii="Arial" w:hAnsi="Arial" w:cs="Arial"/>
          <w:sz w:val="28"/>
          <w:szCs w:val="28"/>
        </w:rPr>
      </w:pPr>
      <w:r>
        <w:rPr>
          <w:sz w:val="28"/>
          <w:szCs w:val="28"/>
        </w:rPr>
        <w:br/>
      </w:r>
      <w:r w:rsidRPr="00CF65C2">
        <w:rPr>
          <w:sz w:val="28"/>
          <w:szCs w:val="28"/>
        </w:rPr>
        <w:t xml:space="preserve">1)    В реку гл..делся лениво щурясь </w:t>
      </w:r>
      <w:proofErr w:type="spellStart"/>
      <w:r w:rsidRPr="00CF65C2">
        <w:rPr>
          <w:sz w:val="28"/>
          <w:szCs w:val="28"/>
        </w:rPr>
        <w:t>сп</w:t>
      </w:r>
      <w:proofErr w:type="spellEnd"/>
      <w:r w:rsidRPr="00CF65C2">
        <w:rPr>
          <w:sz w:val="28"/>
          <w:szCs w:val="28"/>
        </w:rPr>
        <w:t>..</w:t>
      </w:r>
      <w:proofErr w:type="spellStart"/>
      <w:r w:rsidR="00CC6B8A" w:rsidRPr="00CF65C2">
        <w:rPr>
          <w:sz w:val="28"/>
          <w:szCs w:val="28"/>
        </w:rPr>
        <w:t>койный</w:t>
      </w:r>
      <w:proofErr w:type="spellEnd"/>
      <w:r w:rsidR="00CC6B8A" w:rsidRPr="00CF65C2">
        <w:rPr>
          <w:sz w:val="28"/>
          <w:szCs w:val="28"/>
        </w:rPr>
        <w:t xml:space="preserve"> лес и вместе с бабами смялся берег </w:t>
      </w:r>
      <w:proofErr w:type="spellStart"/>
      <w:r w:rsidR="00CC6B8A" w:rsidRPr="00CF65C2">
        <w:rPr>
          <w:sz w:val="28"/>
          <w:szCs w:val="28"/>
        </w:rPr>
        <w:t>заро</w:t>
      </w:r>
      <w:proofErr w:type="spellEnd"/>
      <w:r w:rsidRPr="00CF65C2">
        <w:rPr>
          <w:sz w:val="28"/>
          <w:szCs w:val="28"/>
        </w:rPr>
        <w:t>..</w:t>
      </w:r>
      <w:r w:rsidR="00CC6B8A" w:rsidRPr="00CF65C2">
        <w:rPr>
          <w:sz w:val="28"/>
          <w:szCs w:val="28"/>
        </w:rPr>
        <w:t xml:space="preserve"> </w:t>
      </w:r>
      <w:proofErr w:type="spellStart"/>
      <w:r w:rsidR="00CC6B8A" w:rsidRPr="00CF65C2">
        <w:rPr>
          <w:sz w:val="28"/>
          <w:szCs w:val="28"/>
        </w:rPr>
        <w:t>ший</w:t>
      </w:r>
      <w:proofErr w:type="spellEnd"/>
      <w:r w:rsidR="00CC6B8A" w:rsidRPr="00CF65C2">
        <w:rPr>
          <w:sz w:val="28"/>
          <w:szCs w:val="28"/>
        </w:rPr>
        <w:t xml:space="preserve"> белым лопушником смялся игриво заразительно как б</w:t>
      </w:r>
      <w:r w:rsidRPr="00CF65C2">
        <w:rPr>
          <w:sz w:val="28"/>
          <w:szCs w:val="28"/>
        </w:rPr>
        <w:t>ойкий (бело</w:t>
      </w:r>
      <w:proofErr w:type="gramStart"/>
      <w:r w:rsidRPr="00CF65C2">
        <w:rPr>
          <w:sz w:val="28"/>
          <w:szCs w:val="28"/>
        </w:rPr>
        <w:t>)</w:t>
      </w:r>
      <w:proofErr w:type="spellStart"/>
      <w:r w:rsidRPr="00CF65C2">
        <w:rPr>
          <w:sz w:val="28"/>
          <w:szCs w:val="28"/>
        </w:rPr>
        <w:t>б</w:t>
      </w:r>
      <w:proofErr w:type="gramEnd"/>
      <w:r w:rsidRPr="00CF65C2">
        <w:rPr>
          <w:sz w:val="28"/>
          <w:szCs w:val="28"/>
        </w:rPr>
        <w:t>ры</w:t>
      </w:r>
      <w:proofErr w:type="spellEnd"/>
      <w:r w:rsidRPr="00CF65C2">
        <w:rPr>
          <w:sz w:val="28"/>
          <w:szCs w:val="28"/>
        </w:rPr>
        <w:t xml:space="preserve">(с _ </w:t>
      </w:r>
      <w:proofErr w:type="spellStart"/>
      <w:r w:rsidRPr="00CF65C2">
        <w:rPr>
          <w:sz w:val="28"/>
          <w:szCs w:val="28"/>
        </w:rPr>
        <w:t>сс</w:t>
      </w:r>
      <w:proofErr w:type="spellEnd"/>
      <w:r w:rsidRPr="00CF65C2">
        <w:rPr>
          <w:sz w:val="28"/>
          <w:szCs w:val="28"/>
        </w:rPr>
        <w:t>)</w:t>
      </w:r>
      <w:proofErr w:type="spellStart"/>
      <w:r w:rsidRPr="00CF65C2">
        <w:rPr>
          <w:sz w:val="28"/>
          <w:szCs w:val="28"/>
        </w:rPr>
        <w:t>ый</w:t>
      </w:r>
      <w:proofErr w:type="spellEnd"/>
      <w:r w:rsidRPr="00CF65C2">
        <w:rPr>
          <w:sz w:val="28"/>
          <w:szCs w:val="28"/>
        </w:rPr>
        <w:t xml:space="preserve"> м..</w:t>
      </w:r>
      <w:proofErr w:type="spellStart"/>
      <w:r w:rsidRPr="00CF65C2">
        <w:rPr>
          <w:sz w:val="28"/>
          <w:szCs w:val="28"/>
        </w:rPr>
        <w:t>льчуган</w:t>
      </w:r>
      <w:proofErr w:type="spellEnd"/>
      <w:r w:rsidRPr="00CF65C2">
        <w:rPr>
          <w:sz w:val="28"/>
          <w:szCs w:val="28"/>
        </w:rPr>
        <w:t xml:space="preserve"> с т..</w:t>
      </w:r>
      <w:proofErr w:type="spellStart"/>
      <w:r w:rsidRPr="00CF65C2">
        <w:rPr>
          <w:sz w:val="28"/>
          <w:szCs w:val="28"/>
        </w:rPr>
        <w:t>рчащими</w:t>
      </w:r>
      <w:proofErr w:type="spellEnd"/>
      <w:r w:rsidRPr="00CF65C2">
        <w:rPr>
          <w:sz w:val="28"/>
          <w:szCs w:val="28"/>
        </w:rPr>
        <w:t xml:space="preserve"> во всю силу в..</w:t>
      </w:r>
      <w:proofErr w:type="spellStart"/>
      <w:r w:rsidR="00CC6B8A" w:rsidRPr="00CF65C2">
        <w:rPr>
          <w:sz w:val="28"/>
          <w:szCs w:val="28"/>
        </w:rPr>
        <w:t>храми</w:t>
      </w:r>
      <w:proofErr w:type="spellEnd"/>
      <w:r w:rsidR="00CC6B8A" w:rsidRPr="00CF65C2">
        <w:rPr>
          <w:sz w:val="28"/>
          <w:szCs w:val="28"/>
        </w:rPr>
        <w:t>.</w:t>
      </w:r>
    </w:p>
    <w:p w:rsidR="00CC6B8A" w:rsidRPr="00CF65C2" w:rsidRDefault="00CF65C2" w:rsidP="00CC6B8A">
      <w:pPr>
        <w:pStyle w:val="a4"/>
        <w:shd w:val="clear" w:color="auto" w:fill="FFFFFF"/>
        <w:spacing w:before="0" w:beforeAutospacing="0" w:after="0" w:afterAutospacing="0" w:line="294" w:lineRule="atLeast"/>
        <w:rPr>
          <w:rFonts w:ascii="Arial" w:hAnsi="Arial" w:cs="Arial"/>
          <w:sz w:val="28"/>
          <w:szCs w:val="28"/>
        </w:rPr>
      </w:pPr>
      <w:r w:rsidRPr="00CF65C2">
        <w:rPr>
          <w:sz w:val="28"/>
          <w:szCs w:val="28"/>
        </w:rPr>
        <w:br/>
        <w:t>Его точно д..</w:t>
      </w:r>
      <w:r w:rsidR="00CC6B8A" w:rsidRPr="00CF65C2">
        <w:rPr>
          <w:sz w:val="28"/>
          <w:szCs w:val="28"/>
        </w:rPr>
        <w:t>ржал кт</w:t>
      </w:r>
      <w:proofErr w:type="gramStart"/>
      <w:r w:rsidRPr="00CF65C2">
        <w:rPr>
          <w:sz w:val="28"/>
          <w:szCs w:val="28"/>
        </w:rPr>
        <w:t>о(</w:t>
      </w:r>
      <w:proofErr w:type="gramEnd"/>
      <w:r w:rsidRPr="00CF65C2">
        <w:rPr>
          <w:sz w:val="28"/>
          <w:szCs w:val="28"/>
        </w:rPr>
        <w:t xml:space="preserve">то) снизу а он (по)прежнему х..тел </w:t>
      </w:r>
      <w:proofErr w:type="spellStart"/>
      <w:r w:rsidRPr="00CF65C2">
        <w:rPr>
          <w:sz w:val="28"/>
          <w:szCs w:val="28"/>
        </w:rPr>
        <w:t>подня</w:t>
      </w:r>
      <w:proofErr w:type="spellEnd"/>
      <w:r w:rsidRPr="00CF65C2">
        <w:rPr>
          <w:sz w:val="28"/>
          <w:szCs w:val="28"/>
        </w:rPr>
        <w:t>(</w:t>
      </w:r>
      <w:proofErr w:type="spellStart"/>
      <w:r w:rsidRPr="00CF65C2">
        <w:rPr>
          <w:sz w:val="28"/>
          <w:szCs w:val="28"/>
        </w:rPr>
        <w:t>тся</w:t>
      </w:r>
      <w:proofErr w:type="spellEnd"/>
      <w:r w:rsidRPr="00CF65C2">
        <w:rPr>
          <w:sz w:val="28"/>
          <w:szCs w:val="28"/>
        </w:rPr>
        <w:t xml:space="preserve">, </w:t>
      </w:r>
      <w:proofErr w:type="spellStart"/>
      <w:r w:rsidRPr="00CF65C2">
        <w:rPr>
          <w:sz w:val="28"/>
          <w:szCs w:val="28"/>
        </w:rPr>
        <w:t>ться</w:t>
      </w:r>
      <w:proofErr w:type="spellEnd"/>
      <w:r w:rsidRPr="00CF65C2">
        <w:rPr>
          <w:sz w:val="28"/>
          <w:szCs w:val="28"/>
        </w:rPr>
        <w:t xml:space="preserve">) и </w:t>
      </w:r>
      <w:proofErr w:type="spellStart"/>
      <w:r w:rsidRPr="00CF65C2">
        <w:rPr>
          <w:sz w:val="28"/>
          <w:szCs w:val="28"/>
        </w:rPr>
        <w:t>посм</w:t>
      </w:r>
      <w:proofErr w:type="spellEnd"/>
      <w:r w:rsidRPr="00CF65C2">
        <w:rPr>
          <w:sz w:val="28"/>
          <w:szCs w:val="28"/>
        </w:rPr>
        <w:t>..</w:t>
      </w:r>
      <w:r w:rsidR="00CC6B8A" w:rsidRPr="00CF65C2">
        <w:rPr>
          <w:sz w:val="28"/>
          <w:szCs w:val="28"/>
        </w:rPr>
        <w:t>треть вдаль но (не, ни)м</w:t>
      </w:r>
      <w:r w:rsidRPr="00CF65C2">
        <w:rPr>
          <w:sz w:val="28"/>
          <w:szCs w:val="28"/>
        </w:rPr>
        <w:t>ог и смеясь боролся с кем(то) у..</w:t>
      </w:r>
      <w:proofErr w:type="spellStart"/>
      <w:r w:rsidR="00CC6B8A" w:rsidRPr="00CF65C2">
        <w:rPr>
          <w:sz w:val="28"/>
          <w:szCs w:val="28"/>
        </w:rPr>
        <w:t>кими</w:t>
      </w:r>
      <w:proofErr w:type="spellEnd"/>
      <w:r w:rsidR="00CC6B8A" w:rsidRPr="00CF65C2">
        <w:rPr>
          <w:sz w:val="28"/>
          <w:szCs w:val="28"/>
        </w:rPr>
        <w:t xml:space="preserve"> как руки </w:t>
      </w:r>
      <w:proofErr w:type="spellStart"/>
      <w:r w:rsidR="00CC6B8A" w:rsidRPr="00CF65C2">
        <w:rPr>
          <w:sz w:val="28"/>
          <w:szCs w:val="28"/>
        </w:rPr>
        <w:t>песча</w:t>
      </w:r>
      <w:proofErr w:type="spellEnd"/>
      <w:r w:rsidR="00CC6B8A" w:rsidRPr="00CF65C2">
        <w:rPr>
          <w:sz w:val="28"/>
          <w:szCs w:val="28"/>
        </w:rPr>
        <w:t>(</w:t>
      </w:r>
      <w:proofErr w:type="spellStart"/>
      <w:r w:rsidR="00CC6B8A" w:rsidRPr="00CF65C2">
        <w:rPr>
          <w:sz w:val="28"/>
          <w:szCs w:val="28"/>
        </w:rPr>
        <w:t>н</w:t>
      </w:r>
      <w:proofErr w:type="spellEnd"/>
      <w:r w:rsidR="00CC6B8A" w:rsidRPr="00CF65C2">
        <w:rPr>
          <w:sz w:val="28"/>
          <w:szCs w:val="28"/>
        </w:rPr>
        <w:t xml:space="preserve">, </w:t>
      </w:r>
      <w:proofErr w:type="spellStart"/>
      <w:r w:rsidR="00CC6B8A" w:rsidRPr="00CF65C2">
        <w:rPr>
          <w:sz w:val="28"/>
          <w:szCs w:val="28"/>
        </w:rPr>
        <w:t>нн</w:t>
      </w:r>
      <w:proofErr w:type="spellEnd"/>
      <w:r w:rsidR="00CC6B8A" w:rsidRPr="00CF65C2">
        <w:rPr>
          <w:sz w:val="28"/>
          <w:szCs w:val="28"/>
        </w:rPr>
        <w:t>)</w:t>
      </w:r>
      <w:proofErr w:type="spellStart"/>
      <w:r w:rsidR="00CC6B8A" w:rsidRPr="00CF65C2">
        <w:rPr>
          <w:sz w:val="28"/>
          <w:szCs w:val="28"/>
        </w:rPr>
        <w:t>ыми</w:t>
      </w:r>
      <w:proofErr w:type="spellEnd"/>
      <w:r w:rsidR="00CC6B8A" w:rsidRPr="00CF65C2">
        <w:rPr>
          <w:sz w:val="28"/>
          <w:szCs w:val="28"/>
        </w:rPr>
        <w:t xml:space="preserve"> косами. И задыхающийся от сме</w:t>
      </w:r>
      <w:r w:rsidRPr="00CF65C2">
        <w:rPr>
          <w:sz w:val="28"/>
          <w:szCs w:val="28"/>
        </w:rPr>
        <w:t>ха и борьбы берег вырывался и  к</w:t>
      </w:r>
      <w:proofErr w:type="gramStart"/>
      <w:r w:rsidRPr="00CF65C2">
        <w:rPr>
          <w:sz w:val="28"/>
          <w:szCs w:val="28"/>
        </w:rPr>
        <w:t xml:space="preserve"> .</w:t>
      </w:r>
      <w:proofErr w:type="gramEnd"/>
      <w:r w:rsidRPr="00CF65C2">
        <w:rPr>
          <w:sz w:val="28"/>
          <w:szCs w:val="28"/>
        </w:rPr>
        <w:t>.</w:t>
      </w:r>
      <w:proofErr w:type="spellStart"/>
      <w:r w:rsidR="00CC6B8A" w:rsidRPr="00CF65C2">
        <w:rPr>
          <w:sz w:val="28"/>
          <w:szCs w:val="28"/>
        </w:rPr>
        <w:t>тился</w:t>
      </w:r>
      <w:proofErr w:type="spellEnd"/>
      <w:r w:rsidR="00CC6B8A" w:rsidRPr="00CF65C2">
        <w:rPr>
          <w:sz w:val="28"/>
          <w:szCs w:val="28"/>
        </w:rPr>
        <w:t xml:space="preserve"> даль</w:t>
      </w:r>
      <w:r w:rsidRPr="00CF65C2">
        <w:rPr>
          <w:sz w:val="28"/>
          <w:szCs w:val="28"/>
        </w:rPr>
        <w:t xml:space="preserve">ше пока (не, ни)пропадал за </w:t>
      </w:r>
      <w:proofErr w:type="spellStart"/>
      <w:r w:rsidRPr="00CF65C2">
        <w:rPr>
          <w:sz w:val="28"/>
          <w:szCs w:val="28"/>
        </w:rPr>
        <w:t>пов</w:t>
      </w:r>
      <w:proofErr w:type="spellEnd"/>
      <w:r w:rsidRPr="00CF65C2">
        <w:rPr>
          <w:sz w:val="28"/>
          <w:szCs w:val="28"/>
        </w:rPr>
        <w:t>..</w:t>
      </w:r>
      <w:proofErr w:type="spellStart"/>
      <w:r w:rsidR="00CC6B8A" w:rsidRPr="00CF65C2">
        <w:rPr>
          <w:sz w:val="28"/>
          <w:szCs w:val="28"/>
        </w:rPr>
        <w:t>ротом</w:t>
      </w:r>
      <w:proofErr w:type="spellEnd"/>
      <w:r w:rsidR="00CC6B8A" w:rsidRPr="00CF65C2">
        <w:rPr>
          <w:sz w:val="28"/>
          <w:szCs w:val="28"/>
        </w:rPr>
        <w:t>.</w:t>
      </w:r>
    </w:p>
    <w:p w:rsidR="00CC6B8A" w:rsidRPr="00CF65C2" w:rsidRDefault="00CF65C2" w:rsidP="00CC6B8A">
      <w:pPr>
        <w:pStyle w:val="a4"/>
        <w:shd w:val="clear" w:color="auto" w:fill="FFFFFF"/>
        <w:spacing w:before="0" w:beforeAutospacing="0" w:after="0" w:afterAutospacing="0" w:line="294" w:lineRule="atLeast"/>
        <w:rPr>
          <w:rFonts w:ascii="Arial" w:hAnsi="Arial" w:cs="Arial"/>
          <w:sz w:val="28"/>
          <w:szCs w:val="28"/>
        </w:rPr>
      </w:pPr>
      <w:r w:rsidRPr="00CF65C2">
        <w:rPr>
          <w:sz w:val="28"/>
          <w:szCs w:val="28"/>
        </w:rPr>
        <w:br/>
        <w:t>(За</w:t>
      </w:r>
      <w:proofErr w:type="gramStart"/>
      <w:r w:rsidRPr="00CF65C2">
        <w:rPr>
          <w:sz w:val="28"/>
          <w:szCs w:val="28"/>
        </w:rPr>
        <w:t>)т</w:t>
      </w:r>
      <w:proofErr w:type="gramEnd"/>
      <w:r w:rsidRPr="00CF65C2">
        <w:rPr>
          <w:sz w:val="28"/>
          <w:szCs w:val="28"/>
        </w:rPr>
        <w:t xml:space="preserve">ем </w:t>
      </w:r>
      <w:proofErr w:type="spellStart"/>
      <w:r w:rsidRPr="00CF65C2">
        <w:rPr>
          <w:sz w:val="28"/>
          <w:szCs w:val="28"/>
        </w:rPr>
        <w:t>пок</w:t>
      </w:r>
      <w:proofErr w:type="spellEnd"/>
      <w:r w:rsidRPr="00CF65C2">
        <w:rPr>
          <w:sz w:val="28"/>
          <w:szCs w:val="28"/>
        </w:rPr>
        <w:t>..</w:t>
      </w:r>
      <w:proofErr w:type="spellStart"/>
      <w:r w:rsidR="00CC6B8A" w:rsidRPr="00CF65C2">
        <w:rPr>
          <w:sz w:val="28"/>
          <w:szCs w:val="28"/>
        </w:rPr>
        <w:t>зался</w:t>
      </w:r>
      <w:proofErr w:type="spellEnd"/>
      <w:r w:rsidR="00CC6B8A" w:rsidRPr="00CF65C2">
        <w:rPr>
          <w:sz w:val="28"/>
          <w:szCs w:val="28"/>
        </w:rPr>
        <w:t xml:space="preserve"> на дороге </w:t>
      </w:r>
      <w:proofErr w:type="spellStart"/>
      <w:r w:rsidR="00CC6B8A" w:rsidRPr="00CF65C2">
        <w:rPr>
          <w:sz w:val="28"/>
          <w:szCs w:val="28"/>
        </w:rPr>
        <w:t>медле</w:t>
      </w:r>
      <w:proofErr w:type="spellEnd"/>
      <w:r w:rsidR="00CC6B8A" w:rsidRPr="00CF65C2">
        <w:rPr>
          <w:sz w:val="28"/>
          <w:szCs w:val="28"/>
        </w:rPr>
        <w:t>(</w:t>
      </w:r>
      <w:proofErr w:type="spellStart"/>
      <w:r w:rsidR="00CC6B8A" w:rsidRPr="00CF65C2">
        <w:rPr>
          <w:sz w:val="28"/>
          <w:szCs w:val="28"/>
        </w:rPr>
        <w:t>н</w:t>
      </w:r>
      <w:proofErr w:type="spellEnd"/>
      <w:r w:rsidR="00CC6B8A" w:rsidRPr="00CF65C2">
        <w:rPr>
          <w:sz w:val="28"/>
          <w:szCs w:val="28"/>
        </w:rPr>
        <w:t xml:space="preserve">, </w:t>
      </w:r>
      <w:proofErr w:type="spellStart"/>
      <w:r w:rsidR="00CC6B8A" w:rsidRPr="00CF65C2">
        <w:rPr>
          <w:sz w:val="28"/>
          <w:szCs w:val="28"/>
        </w:rPr>
        <w:t>нн</w:t>
      </w:r>
      <w:proofErr w:type="spellEnd"/>
      <w:r w:rsidRPr="00CF65C2">
        <w:rPr>
          <w:sz w:val="28"/>
          <w:szCs w:val="28"/>
        </w:rPr>
        <w:t>)</w:t>
      </w:r>
      <w:proofErr w:type="spellStart"/>
      <w:r w:rsidRPr="00CF65C2">
        <w:rPr>
          <w:sz w:val="28"/>
          <w:szCs w:val="28"/>
        </w:rPr>
        <w:t>ый</w:t>
      </w:r>
      <w:proofErr w:type="spellEnd"/>
      <w:r w:rsidRPr="00CF65C2">
        <w:rPr>
          <w:sz w:val="28"/>
          <w:szCs w:val="28"/>
        </w:rPr>
        <w:t xml:space="preserve"> воз и он тоже смялся. </w:t>
      </w:r>
      <w:proofErr w:type="spellStart"/>
      <w:r w:rsidRPr="00CF65C2">
        <w:rPr>
          <w:sz w:val="28"/>
          <w:szCs w:val="28"/>
        </w:rPr>
        <w:lastRenderedPageBreak/>
        <w:t>Вспых</w:t>
      </w:r>
      <w:proofErr w:type="spellEnd"/>
      <w:proofErr w:type="gramStart"/>
      <w:r w:rsidRPr="00CF65C2">
        <w:rPr>
          <w:sz w:val="28"/>
          <w:szCs w:val="28"/>
        </w:rPr>
        <w:t>..</w:t>
      </w:r>
      <w:proofErr w:type="spellStart"/>
      <w:proofErr w:type="gramEnd"/>
      <w:r w:rsidR="00CC6B8A" w:rsidRPr="00CF65C2">
        <w:rPr>
          <w:sz w:val="28"/>
          <w:szCs w:val="28"/>
        </w:rPr>
        <w:t>вающие</w:t>
      </w:r>
      <w:proofErr w:type="spellEnd"/>
      <w:r w:rsidR="00CC6B8A" w:rsidRPr="00CF65C2">
        <w:rPr>
          <w:sz w:val="28"/>
          <w:szCs w:val="28"/>
        </w:rPr>
        <w:t xml:space="preserve"> улыбки ползали по рубахам шагавших мужиков по жёлтой со</w:t>
      </w:r>
      <w:r w:rsidRPr="00CF65C2">
        <w:rPr>
          <w:sz w:val="28"/>
          <w:szCs w:val="28"/>
        </w:rPr>
        <w:t xml:space="preserve">ломе по чалой гриве лошади и </w:t>
      </w:r>
      <w:proofErr w:type="spellStart"/>
      <w:r w:rsidRPr="00CF65C2">
        <w:rPr>
          <w:sz w:val="28"/>
          <w:szCs w:val="28"/>
        </w:rPr>
        <w:t>бл</w:t>
      </w:r>
      <w:proofErr w:type="spellEnd"/>
      <w:r w:rsidRPr="00CF65C2">
        <w:rPr>
          <w:sz w:val="28"/>
          <w:szCs w:val="28"/>
        </w:rPr>
        <w:t>..</w:t>
      </w:r>
      <w:proofErr w:type="spellStart"/>
      <w:r w:rsidR="00CC6B8A" w:rsidRPr="00CF65C2">
        <w:rPr>
          <w:sz w:val="28"/>
          <w:szCs w:val="28"/>
        </w:rPr>
        <w:t>стевшим</w:t>
      </w:r>
      <w:proofErr w:type="spellEnd"/>
      <w:r w:rsidR="00CC6B8A" w:rsidRPr="00CF65C2">
        <w:rPr>
          <w:sz w:val="28"/>
          <w:szCs w:val="28"/>
        </w:rPr>
        <w:t xml:space="preserve"> ободьям. (С.Сергеев-Ценский)</w:t>
      </w:r>
    </w:p>
    <w:p w:rsidR="00CC6B8A" w:rsidRPr="00CF65C2" w:rsidRDefault="00CC6B8A" w:rsidP="00CC6B8A">
      <w:pPr>
        <w:pStyle w:val="a4"/>
        <w:shd w:val="clear" w:color="auto" w:fill="FFFFFF"/>
        <w:spacing w:before="0" w:beforeAutospacing="0" w:after="0" w:afterAutospacing="0" w:line="294" w:lineRule="atLeast"/>
        <w:rPr>
          <w:rFonts w:ascii="Arial" w:hAnsi="Arial" w:cs="Arial"/>
          <w:sz w:val="28"/>
          <w:szCs w:val="28"/>
        </w:rPr>
      </w:pPr>
      <w:r w:rsidRPr="00CF65C2">
        <w:rPr>
          <w:sz w:val="28"/>
          <w:szCs w:val="28"/>
        </w:rPr>
        <w:br/>
        <w:t>2) Стояла ранняя весна.</w:t>
      </w:r>
      <w:r w:rsidR="00CF65C2" w:rsidRPr="00CF65C2">
        <w:rPr>
          <w:sz w:val="28"/>
          <w:szCs w:val="28"/>
        </w:rPr>
        <w:br/>
        <w:t>Пр..</w:t>
      </w:r>
      <w:r w:rsidRPr="00CF65C2">
        <w:rPr>
          <w:sz w:val="28"/>
          <w:szCs w:val="28"/>
        </w:rPr>
        <w:t>мчавшись откуд</w:t>
      </w:r>
      <w:proofErr w:type="gramStart"/>
      <w:r w:rsidRPr="00CF65C2">
        <w:rPr>
          <w:sz w:val="28"/>
          <w:szCs w:val="28"/>
        </w:rPr>
        <w:t>а(</w:t>
      </w:r>
      <w:proofErr w:type="gramEnd"/>
      <w:r w:rsidRPr="00CF65C2">
        <w:rPr>
          <w:sz w:val="28"/>
          <w:szCs w:val="28"/>
        </w:rPr>
        <w:t>то) с (</w:t>
      </w:r>
      <w:r w:rsidR="00CF65C2" w:rsidRPr="00CF65C2">
        <w:rPr>
          <w:sz w:val="28"/>
          <w:szCs w:val="28"/>
        </w:rPr>
        <w:t>не, ни)ведомых морей и гор в пр..</w:t>
      </w:r>
      <w:proofErr w:type="spellStart"/>
      <w:r w:rsidR="00CF65C2" w:rsidRPr="00CF65C2">
        <w:rPr>
          <w:sz w:val="28"/>
          <w:szCs w:val="28"/>
        </w:rPr>
        <w:t>зрачном</w:t>
      </w:r>
      <w:proofErr w:type="spellEnd"/>
      <w:r w:rsidR="00CF65C2" w:rsidRPr="00CF65C2">
        <w:rPr>
          <w:sz w:val="28"/>
          <w:szCs w:val="28"/>
        </w:rPr>
        <w:t xml:space="preserve"> воздухе к..</w:t>
      </w:r>
      <w:proofErr w:type="spellStart"/>
      <w:r w:rsidR="00CF65C2" w:rsidRPr="00CF65C2">
        <w:rPr>
          <w:sz w:val="28"/>
          <w:szCs w:val="28"/>
        </w:rPr>
        <w:t>лыхалась</w:t>
      </w:r>
      <w:proofErr w:type="spellEnd"/>
      <w:r w:rsidR="00CF65C2" w:rsidRPr="00CF65C2">
        <w:rPr>
          <w:sz w:val="28"/>
          <w:szCs w:val="28"/>
        </w:rPr>
        <w:t xml:space="preserve"> она л..кующая </w:t>
      </w:r>
      <w:proofErr w:type="spellStart"/>
      <w:r w:rsidR="00CF65C2" w:rsidRPr="00CF65C2">
        <w:rPr>
          <w:sz w:val="28"/>
          <w:szCs w:val="28"/>
        </w:rPr>
        <w:t>радос</w:t>
      </w:r>
      <w:proofErr w:type="spellEnd"/>
      <w:r w:rsidR="00CF65C2" w:rsidRPr="00CF65C2">
        <w:rPr>
          <w:sz w:val="28"/>
          <w:szCs w:val="28"/>
        </w:rPr>
        <w:t>..</w:t>
      </w:r>
      <w:proofErr w:type="spellStart"/>
      <w:r w:rsidR="00CF65C2" w:rsidRPr="00CF65C2">
        <w:rPr>
          <w:sz w:val="28"/>
          <w:szCs w:val="28"/>
        </w:rPr>
        <w:t>ная</w:t>
      </w:r>
      <w:proofErr w:type="spellEnd"/>
      <w:r w:rsidR="00CF65C2" w:rsidRPr="00CF65C2">
        <w:rPr>
          <w:sz w:val="28"/>
          <w:szCs w:val="28"/>
        </w:rPr>
        <w:t>. И та..</w:t>
      </w:r>
      <w:proofErr w:type="gramStart"/>
      <w:r w:rsidRPr="00CF65C2">
        <w:rPr>
          <w:sz w:val="28"/>
          <w:szCs w:val="28"/>
        </w:rPr>
        <w:t>л</w:t>
      </w:r>
      <w:proofErr w:type="gramEnd"/>
      <w:r w:rsidRPr="00CF65C2">
        <w:rPr>
          <w:sz w:val="28"/>
          <w:szCs w:val="28"/>
        </w:rPr>
        <w:t xml:space="preserve"> на улицах снег. Он </w:t>
      </w:r>
      <w:proofErr w:type="gramStart"/>
      <w:r w:rsidRPr="00CF65C2">
        <w:rPr>
          <w:sz w:val="28"/>
          <w:szCs w:val="28"/>
        </w:rPr>
        <w:t>оседал</w:t>
      </w:r>
      <w:proofErr w:type="gramEnd"/>
      <w:r w:rsidRPr="00CF65C2">
        <w:rPr>
          <w:sz w:val="28"/>
          <w:szCs w:val="28"/>
        </w:rPr>
        <w:t xml:space="preserve"> рыхлел и </w:t>
      </w:r>
      <w:r w:rsidR="00CF65C2" w:rsidRPr="00CF65C2">
        <w:rPr>
          <w:sz w:val="28"/>
          <w:szCs w:val="28"/>
        </w:rPr>
        <w:t xml:space="preserve">бежали (из)под него весёлые </w:t>
      </w:r>
      <w:proofErr w:type="spellStart"/>
      <w:r w:rsidR="00CF65C2" w:rsidRPr="00CF65C2">
        <w:rPr>
          <w:sz w:val="28"/>
          <w:szCs w:val="28"/>
        </w:rPr>
        <w:t>гов</w:t>
      </w:r>
      <w:proofErr w:type="spellEnd"/>
      <w:r w:rsidR="00CF65C2" w:rsidRPr="00CF65C2">
        <w:rPr>
          <w:sz w:val="28"/>
          <w:szCs w:val="28"/>
        </w:rPr>
        <w:t>..</w:t>
      </w:r>
      <w:proofErr w:type="spellStart"/>
      <w:r w:rsidR="00CF65C2" w:rsidRPr="00CF65C2">
        <w:rPr>
          <w:sz w:val="28"/>
          <w:szCs w:val="28"/>
        </w:rPr>
        <w:t>рливы</w:t>
      </w:r>
      <w:proofErr w:type="spellEnd"/>
      <w:r w:rsidR="00CF65C2" w:rsidRPr="00CF65C2">
        <w:rPr>
          <w:sz w:val="28"/>
          <w:szCs w:val="28"/>
        </w:rPr>
        <w:t xml:space="preserve"> ..</w:t>
      </w:r>
      <w:r w:rsidRPr="00CF65C2">
        <w:rPr>
          <w:sz w:val="28"/>
          <w:szCs w:val="28"/>
        </w:rPr>
        <w:t xml:space="preserve">  </w:t>
      </w:r>
      <w:proofErr w:type="spellStart"/>
      <w:r w:rsidRPr="00CF65C2">
        <w:rPr>
          <w:sz w:val="28"/>
          <w:szCs w:val="28"/>
        </w:rPr>
        <w:t>руч</w:t>
      </w:r>
      <w:proofErr w:type="spellEnd"/>
      <w:r w:rsidR="00CF65C2" w:rsidRPr="00CF65C2">
        <w:rPr>
          <w:sz w:val="28"/>
          <w:szCs w:val="28"/>
        </w:rPr>
        <w:t>(?)и св..</w:t>
      </w:r>
      <w:proofErr w:type="spellStart"/>
      <w:r w:rsidR="00CF65C2" w:rsidRPr="00CF65C2">
        <w:rPr>
          <w:sz w:val="28"/>
          <w:szCs w:val="28"/>
        </w:rPr>
        <w:t>бодные</w:t>
      </w:r>
      <w:proofErr w:type="spellEnd"/>
      <w:r w:rsidR="00CF65C2" w:rsidRPr="00CF65C2">
        <w:rPr>
          <w:sz w:val="28"/>
          <w:szCs w:val="28"/>
        </w:rPr>
        <w:t xml:space="preserve"> св..</w:t>
      </w:r>
      <w:proofErr w:type="spellStart"/>
      <w:r w:rsidRPr="00CF65C2">
        <w:rPr>
          <w:sz w:val="28"/>
          <w:szCs w:val="28"/>
        </w:rPr>
        <w:t>ркающие</w:t>
      </w:r>
      <w:proofErr w:type="spellEnd"/>
      <w:r w:rsidRPr="00CF65C2">
        <w:rPr>
          <w:sz w:val="28"/>
          <w:szCs w:val="28"/>
        </w:rPr>
        <w:t xml:space="preserve">, как </w:t>
      </w:r>
      <w:proofErr w:type="spellStart"/>
      <w:r w:rsidRPr="00CF65C2">
        <w:rPr>
          <w:sz w:val="28"/>
          <w:szCs w:val="28"/>
        </w:rPr>
        <w:t>оплотневшие</w:t>
      </w:r>
      <w:proofErr w:type="spellEnd"/>
      <w:r w:rsidRPr="00CF65C2">
        <w:rPr>
          <w:sz w:val="28"/>
          <w:szCs w:val="28"/>
        </w:rPr>
        <w:t xml:space="preserve"> на земле лучи солнца.</w:t>
      </w:r>
      <w:r w:rsidR="00CF65C2" w:rsidRPr="00CF65C2">
        <w:rPr>
          <w:sz w:val="28"/>
          <w:szCs w:val="28"/>
        </w:rPr>
        <w:br/>
        <w:t>Стали в..</w:t>
      </w:r>
      <w:proofErr w:type="spellStart"/>
      <w:r w:rsidRPr="00CF65C2">
        <w:rPr>
          <w:sz w:val="28"/>
          <w:szCs w:val="28"/>
        </w:rPr>
        <w:t>здушней</w:t>
      </w:r>
      <w:proofErr w:type="spellEnd"/>
      <w:r w:rsidRPr="00CF65C2">
        <w:rPr>
          <w:sz w:val="28"/>
          <w:szCs w:val="28"/>
        </w:rPr>
        <w:t xml:space="preserve"> огромные дома улицы властно</w:t>
      </w:r>
      <w:r w:rsidR="00CF65C2" w:rsidRPr="00CF65C2">
        <w:rPr>
          <w:sz w:val="28"/>
          <w:szCs w:val="28"/>
        </w:rPr>
        <w:t xml:space="preserve"> вросшие в небо и землю и в </w:t>
      </w:r>
      <w:proofErr w:type="spellStart"/>
      <w:r w:rsidR="00CF65C2" w:rsidRPr="00CF65C2">
        <w:rPr>
          <w:sz w:val="28"/>
          <w:szCs w:val="28"/>
        </w:rPr>
        <w:t>мон</w:t>
      </w:r>
      <w:proofErr w:type="spellEnd"/>
      <w:r w:rsidR="00CF65C2" w:rsidRPr="00CF65C2">
        <w:rPr>
          <w:sz w:val="28"/>
          <w:szCs w:val="28"/>
        </w:rPr>
        <w:t>..</w:t>
      </w:r>
      <w:proofErr w:type="spellStart"/>
      <w:r w:rsidR="00CF65C2" w:rsidRPr="00CF65C2">
        <w:rPr>
          <w:sz w:val="28"/>
          <w:szCs w:val="28"/>
        </w:rPr>
        <w:t>стырском</w:t>
      </w:r>
      <w:proofErr w:type="spellEnd"/>
      <w:r w:rsidR="00CF65C2" w:rsidRPr="00CF65C2">
        <w:rPr>
          <w:sz w:val="28"/>
          <w:szCs w:val="28"/>
        </w:rPr>
        <w:t xml:space="preserve"> саду </w:t>
      </w:r>
      <w:proofErr w:type="spellStart"/>
      <w:r w:rsidR="00CF65C2" w:rsidRPr="00CF65C2">
        <w:rPr>
          <w:sz w:val="28"/>
          <w:szCs w:val="28"/>
        </w:rPr>
        <w:t>нач</w:t>
      </w:r>
      <w:proofErr w:type="spellEnd"/>
      <w:r w:rsidR="00CF65C2" w:rsidRPr="00CF65C2">
        <w:rPr>
          <w:sz w:val="28"/>
          <w:szCs w:val="28"/>
        </w:rPr>
        <w:t>..</w:t>
      </w:r>
      <w:proofErr w:type="spellStart"/>
      <w:r w:rsidRPr="00CF65C2">
        <w:rPr>
          <w:sz w:val="28"/>
          <w:szCs w:val="28"/>
        </w:rPr>
        <w:t>нали</w:t>
      </w:r>
      <w:proofErr w:type="spellEnd"/>
      <w:r w:rsidRPr="00CF65C2">
        <w:rPr>
          <w:sz w:val="28"/>
          <w:szCs w:val="28"/>
        </w:rPr>
        <w:t xml:space="preserve"> просыхать </w:t>
      </w:r>
      <w:proofErr w:type="gramStart"/>
      <w:r w:rsidRPr="00CF65C2">
        <w:rPr>
          <w:sz w:val="28"/>
          <w:szCs w:val="28"/>
        </w:rPr>
        <w:t>а(</w:t>
      </w:r>
      <w:proofErr w:type="gramEnd"/>
      <w:r w:rsidRPr="00CF65C2">
        <w:rPr>
          <w:sz w:val="28"/>
          <w:szCs w:val="28"/>
        </w:rPr>
        <w:t xml:space="preserve">л, </w:t>
      </w:r>
      <w:proofErr w:type="spellStart"/>
      <w:r w:rsidRPr="00CF65C2">
        <w:rPr>
          <w:sz w:val="28"/>
          <w:szCs w:val="28"/>
        </w:rPr>
        <w:t>лл</w:t>
      </w:r>
      <w:proofErr w:type="spellEnd"/>
      <w:r w:rsidRPr="00CF65C2">
        <w:rPr>
          <w:sz w:val="28"/>
          <w:szCs w:val="28"/>
        </w:rPr>
        <w:t>)</w:t>
      </w:r>
      <w:proofErr w:type="spellStart"/>
      <w:r w:rsidRPr="00CF65C2">
        <w:rPr>
          <w:sz w:val="28"/>
          <w:szCs w:val="28"/>
        </w:rPr>
        <w:t>еи</w:t>
      </w:r>
      <w:proofErr w:type="spellEnd"/>
      <w:r w:rsidRPr="00CF65C2">
        <w:rPr>
          <w:sz w:val="28"/>
          <w:szCs w:val="28"/>
        </w:rPr>
        <w:t xml:space="preserve"> и набухать почки на дерев(?)</w:t>
      </w:r>
      <w:proofErr w:type="spellStart"/>
      <w:r w:rsidRPr="00CF65C2">
        <w:rPr>
          <w:sz w:val="28"/>
          <w:szCs w:val="28"/>
        </w:rPr>
        <w:t>ях</w:t>
      </w:r>
      <w:proofErr w:type="spellEnd"/>
      <w:r w:rsidRPr="00CF65C2">
        <w:rPr>
          <w:sz w:val="28"/>
          <w:szCs w:val="28"/>
        </w:rPr>
        <w:t>. (С.Сергеев-Ценский)</w:t>
      </w:r>
    </w:p>
    <w:p w:rsidR="008F6C02" w:rsidRDefault="008F6C02">
      <w:pPr>
        <w:rPr>
          <w:rFonts w:ascii="Times New Roman" w:hAnsi="Times New Roman" w:cs="Times New Roman"/>
          <w:sz w:val="28"/>
          <w:szCs w:val="28"/>
        </w:rPr>
      </w:pPr>
    </w:p>
    <w:p w:rsidR="00F963F5" w:rsidRPr="00F93C35" w:rsidRDefault="0097575F">
      <w:pPr>
        <w:rPr>
          <w:rFonts w:ascii="Times New Roman" w:hAnsi="Times New Roman" w:cs="Times New Roman"/>
          <w:b/>
          <w:sz w:val="28"/>
          <w:szCs w:val="28"/>
        </w:rPr>
      </w:pPr>
      <w:r w:rsidRPr="00F93C35">
        <w:rPr>
          <w:rFonts w:ascii="Times New Roman" w:hAnsi="Times New Roman" w:cs="Times New Roman"/>
          <w:b/>
          <w:sz w:val="28"/>
          <w:szCs w:val="28"/>
        </w:rPr>
        <w:t>4. Материал с выполненным заданием</w:t>
      </w:r>
      <w:r w:rsidR="00F0102C">
        <w:rPr>
          <w:rFonts w:ascii="Times New Roman" w:hAnsi="Times New Roman" w:cs="Times New Roman"/>
          <w:b/>
          <w:sz w:val="28"/>
          <w:szCs w:val="28"/>
        </w:rPr>
        <w:t xml:space="preserve"> (фото или в </w:t>
      </w:r>
      <w:r w:rsidR="008F6C02">
        <w:rPr>
          <w:rFonts w:ascii="Times New Roman" w:hAnsi="Times New Roman" w:cs="Times New Roman"/>
          <w:b/>
          <w:sz w:val="28"/>
          <w:szCs w:val="28"/>
          <w:lang w:val="en-US"/>
        </w:rPr>
        <w:t>w</w:t>
      </w:r>
      <w:proofErr w:type="spellStart"/>
      <w:r w:rsidR="00F0102C">
        <w:rPr>
          <w:rFonts w:ascii="Times New Roman" w:hAnsi="Times New Roman" w:cs="Times New Roman"/>
          <w:b/>
          <w:sz w:val="28"/>
          <w:szCs w:val="28"/>
        </w:rPr>
        <w:t>ord</w:t>
      </w:r>
      <w:proofErr w:type="spellEnd"/>
      <w:r w:rsidR="00F0102C">
        <w:rPr>
          <w:rFonts w:ascii="Times New Roman" w:hAnsi="Times New Roman" w:cs="Times New Roman"/>
          <w:b/>
          <w:sz w:val="28"/>
          <w:szCs w:val="28"/>
        </w:rPr>
        <w:t>)</w:t>
      </w:r>
      <w:r w:rsidRPr="00F93C35">
        <w:rPr>
          <w:rFonts w:ascii="Times New Roman" w:hAnsi="Times New Roman" w:cs="Times New Roman"/>
          <w:b/>
          <w:sz w:val="28"/>
          <w:szCs w:val="28"/>
        </w:rPr>
        <w:t xml:space="preserve"> отправить по адресу: </w:t>
      </w:r>
      <w:proofErr w:type="spellStart"/>
      <w:r w:rsidRPr="00F93C35">
        <w:rPr>
          <w:rFonts w:ascii="Times New Roman" w:hAnsi="Times New Roman" w:cs="Times New Roman"/>
          <w:b/>
          <w:sz w:val="28"/>
          <w:szCs w:val="28"/>
          <w:lang w:val="en-US"/>
        </w:rPr>
        <w:t>yeroshenkova</w:t>
      </w:r>
      <w:proofErr w:type="spellEnd"/>
      <w:r w:rsidRPr="00F93C35">
        <w:rPr>
          <w:rFonts w:ascii="Times New Roman" w:hAnsi="Times New Roman" w:cs="Times New Roman"/>
          <w:b/>
          <w:sz w:val="28"/>
          <w:szCs w:val="28"/>
        </w:rPr>
        <w:t>67</w:t>
      </w:r>
      <w:r w:rsidR="001D50B7" w:rsidRPr="00F93C35">
        <w:rPr>
          <w:rFonts w:ascii="Times New Roman" w:hAnsi="Times New Roman" w:cs="Times New Roman"/>
          <w:b/>
          <w:sz w:val="28"/>
          <w:szCs w:val="28"/>
        </w:rPr>
        <w:t>@</w:t>
      </w:r>
      <w:r w:rsidR="001D50B7" w:rsidRPr="00F93C35">
        <w:rPr>
          <w:rFonts w:ascii="Times New Roman" w:hAnsi="Times New Roman" w:cs="Times New Roman"/>
          <w:b/>
          <w:sz w:val="28"/>
          <w:szCs w:val="28"/>
          <w:lang w:val="en-US"/>
        </w:rPr>
        <w:t>mail</w:t>
      </w:r>
      <w:r w:rsidR="001D50B7" w:rsidRPr="00F93C35">
        <w:rPr>
          <w:rFonts w:ascii="Times New Roman" w:hAnsi="Times New Roman" w:cs="Times New Roman"/>
          <w:b/>
          <w:sz w:val="28"/>
          <w:szCs w:val="28"/>
        </w:rPr>
        <w:t>.</w:t>
      </w:r>
      <w:proofErr w:type="spellStart"/>
      <w:r w:rsidR="001D50B7" w:rsidRPr="00F93C35">
        <w:rPr>
          <w:rFonts w:ascii="Times New Roman" w:hAnsi="Times New Roman" w:cs="Times New Roman"/>
          <w:b/>
          <w:sz w:val="28"/>
          <w:szCs w:val="28"/>
          <w:lang w:val="en-US"/>
        </w:rPr>
        <w:t>ru</w:t>
      </w:r>
      <w:proofErr w:type="spellEnd"/>
    </w:p>
    <w:sectPr w:rsidR="00F963F5" w:rsidRPr="00F93C35" w:rsidSect="00681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3B1"/>
    <w:multiLevelType w:val="hybridMultilevel"/>
    <w:tmpl w:val="367E0876"/>
    <w:lvl w:ilvl="0" w:tplc="D130C940">
      <w:start w:val="17"/>
      <w:numFmt w:val="decimal"/>
      <w:lvlText w:val="%1."/>
      <w:lvlJc w:val="left"/>
    </w:lvl>
    <w:lvl w:ilvl="1" w:tplc="24D09192">
      <w:numFmt w:val="decimal"/>
      <w:lvlText w:val=""/>
      <w:lvlJc w:val="left"/>
    </w:lvl>
    <w:lvl w:ilvl="2" w:tplc="0F48A670">
      <w:numFmt w:val="decimal"/>
      <w:lvlText w:val=""/>
      <w:lvlJc w:val="left"/>
    </w:lvl>
    <w:lvl w:ilvl="3" w:tplc="BD10857E">
      <w:numFmt w:val="decimal"/>
      <w:lvlText w:val=""/>
      <w:lvlJc w:val="left"/>
    </w:lvl>
    <w:lvl w:ilvl="4" w:tplc="C942619E">
      <w:numFmt w:val="decimal"/>
      <w:lvlText w:val=""/>
      <w:lvlJc w:val="left"/>
    </w:lvl>
    <w:lvl w:ilvl="5" w:tplc="515A4338">
      <w:numFmt w:val="decimal"/>
      <w:lvlText w:val=""/>
      <w:lvlJc w:val="left"/>
    </w:lvl>
    <w:lvl w:ilvl="6" w:tplc="4166747C">
      <w:numFmt w:val="decimal"/>
      <w:lvlText w:val=""/>
      <w:lvlJc w:val="left"/>
    </w:lvl>
    <w:lvl w:ilvl="7" w:tplc="5BAE9716">
      <w:numFmt w:val="decimal"/>
      <w:lvlText w:val=""/>
      <w:lvlJc w:val="left"/>
    </w:lvl>
    <w:lvl w:ilvl="8" w:tplc="AD8C515A">
      <w:numFmt w:val="decimal"/>
      <w:lvlText w:val=""/>
      <w:lvlJc w:val="left"/>
    </w:lvl>
  </w:abstractNum>
  <w:abstractNum w:abstractNumId="1">
    <w:nsid w:val="00007014"/>
    <w:multiLevelType w:val="hybridMultilevel"/>
    <w:tmpl w:val="B7084680"/>
    <w:lvl w:ilvl="0" w:tplc="1AAA47BE">
      <w:start w:val="1"/>
      <w:numFmt w:val="decimal"/>
      <w:lvlText w:val="%1."/>
      <w:lvlJc w:val="left"/>
    </w:lvl>
    <w:lvl w:ilvl="1" w:tplc="9B1888D2">
      <w:numFmt w:val="decimal"/>
      <w:lvlText w:val=""/>
      <w:lvlJc w:val="left"/>
    </w:lvl>
    <w:lvl w:ilvl="2" w:tplc="89E24536">
      <w:numFmt w:val="decimal"/>
      <w:lvlText w:val=""/>
      <w:lvlJc w:val="left"/>
    </w:lvl>
    <w:lvl w:ilvl="3" w:tplc="887A3FA8">
      <w:numFmt w:val="decimal"/>
      <w:lvlText w:val=""/>
      <w:lvlJc w:val="left"/>
    </w:lvl>
    <w:lvl w:ilvl="4" w:tplc="78CCC25E">
      <w:numFmt w:val="decimal"/>
      <w:lvlText w:val=""/>
      <w:lvlJc w:val="left"/>
    </w:lvl>
    <w:lvl w:ilvl="5" w:tplc="3F16810C">
      <w:numFmt w:val="decimal"/>
      <w:lvlText w:val=""/>
      <w:lvlJc w:val="left"/>
    </w:lvl>
    <w:lvl w:ilvl="6" w:tplc="2D489C74">
      <w:numFmt w:val="decimal"/>
      <w:lvlText w:val=""/>
      <w:lvlJc w:val="left"/>
    </w:lvl>
    <w:lvl w:ilvl="7" w:tplc="A134F990">
      <w:numFmt w:val="decimal"/>
      <w:lvlText w:val=""/>
      <w:lvlJc w:val="left"/>
    </w:lvl>
    <w:lvl w:ilvl="8" w:tplc="C2F4C3FC">
      <w:numFmt w:val="decimal"/>
      <w:lvlText w:val=""/>
      <w:lvlJc w:val="left"/>
    </w:lvl>
  </w:abstractNum>
  <w:abstractNum w:abstractNumId="2">
    <w:nsid w:val="0442163A"/>
    <w:multiLevelType w:val="multilevel"/>
    <w:tmpl w:val="B21A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0491F"/>
    <w:multiLevelType w:val="hybridMultilevel"/>
    <w:tmpl w:val="E4764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92962"/>
    <w:multiLevelType w:val="multilevel"/>
    <w:tmpl w:val="9386F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AF3768"/>
    <w:multiLevelType w:val="multilevel"/>
    <w:tmpl w:val="B21A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E2D63"/>
    <w:multiLevelType w:val="multilevel"/>
    <w:tmpl w:val="CDBE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E363F9"/>
    <w:multiLevelType w:val="multilevel"/>
    <w:tmpl w:val="4404D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43194"/>
    <w:multiLevelType w:val="hybridMultilevel"/>
    <w:tmpl w:val="A1EC8B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95197"/>
    <w:multiLevelType w:val="multilevel"/>
    <w:tmpl w:val="A080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BD7E58"/>
    <w:multiLevelType w:val="multilevel"/>
    <w:tmpl w:val="961C5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3D263E"/>
    <w:multiLevelType w:val="hybridMultilevel"/>
    <w:tmpl w:val="940E6FBA"/>
    <w:lvl w:ilvl="0" w:tplc="9CFACFBA">
      <w:start w:val="1"/>
      <w:numFmt w:val="decimal"/>
      <w:lvlText w:val="%1)"/>
      <w:lvlJc w:val="left"/>
      <w:pPr>
        <w:ind w:left="540" w:hanging="360"/>
      </w:pPr>
      <w:rPr>
        <w:rFonts w:hint="default"/>
        <w:color w:val="30203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38A67835"/>
    <w:multiLevelType w:val="multilevel"/>
    <w:tmpl w:val="B21A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EC609A"/>
    <w:multiLevelType w:val="multilevel"/>
    <w:tmpl w:val="67CA3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505DF9"/>
    <w:multiLevelType w:val="multilevel"/>
    <w:tmpl w:val="E5C2D3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E876CF"/>
    <w:multiLevelType w:val="hybridMultilevel"/>
    <w:tmpl w:val="7DD86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5"/>
  </w:num>
  <w:num w:numId="5">
    <w:abstractNumId w:val="12"/>
  </w:num>
  <w:num w:numId="6">
    <w:abstractNumId w:val="2"/>
  </w:num>
  <w:num w:numId="7">
    <w:abstractNumId w:val="13"/>
  </w:num>
  <w:num w:numId="8">
    <w:abstractNumId w:val="7"/>
  </w:num>
  <w:num w:numId="9">
    <w:abstractNumId w:val="14"/>
  </w:num>
  <w:num w:numId="10">
    <w:abstractNumId w:val="9"/>
  </w:num>
  <w:num w:numId="11">
    <w:abstractNumId w:val="10"/>
  </w:num>
  <w:num w:numId="12">
    <w:abstractNumId w:val="4"/>
  </w:num>
  <w:num w:numId="13">
    <w:abstractNumId w:val="6"/>
  </w:num>
  <w:num w:numId="14">
    <w:abstractNumId w:val="11"/>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E39"/>
    <w:rsid w:val="00093364"/>
    <w:rsid w:val="000B4543"/>
    <w:rsid w:val="000E4A8F"/>
    <w:rsid w:val="001D50B7"/>
    <w:rsid w:val="00200BFC"/>
    <w:rsid w:val="00217790"/>
    <w:rsid w:val="00272733"/>
    <w:rsid w:val="0038325B"/>
    <w:rsid w:val="003A29FB"/>
    <w:rsid w:val="003B7B6F"/>
    <w:rsid w:val="00453A96"/>
    <w:rsid w:val="004D078A"/>
    <w:rsid w:val="00545E39"/>
    <w:rsid w:val="005843A5"/>
    <w:rsid w:val="005F2410"/>
    <w:rsid w:val="00671445"/>
    <w:rsid w:val="0068107C"/>
    <w:rsid w:val="006D2878"/>
    <w:rsid w:val="006F553D"/>
    <w:rsid w:val="0074134E"/>
    <w:rsid w:val="007560D7"/>
    <w:rsid w:val="00765FA4"/>
    <w:rsid w:val="007C0697"/>
    <w:rsid w:val="00857664"/>
    <w:rsid w:val="00863E30"/>
    <w:rsid w:val="008844C6"/>
    <w:rsid w:val="008C3368"/>
    <w:rsid w:val="008F6C02"/>
    <w:rsid w:val="009359DE"/>
    <w:rsid w:val="0097575F"/>
    <w:rsid w:val="009A63D2"/>
    <w:rsid w:val="009B7CA0"/>
    <w:rsid w:val="00A90C80"/>
    <w:rsid w:val="00AA0B13"/>
    <w:rsid w:val="00AB241A"/>
    <w:rsid w:val="00B166F4"/>
    <w:rsid w:val="00BD23ED"/>
    <w:rsid w:val="00C75FCB"/>
    <w:rsid w:val="00CC6B8A"/>
    <w:rsid w:val="00CF65C2"/>
    <w:rsid w:val="00D04760"/>
    <w:rsid w:val="00E167D2"/>
    <w:rsid w:val="00E34D2D"/>
    <w:rsid w:val="00EF0E76"/>
    <w:rsid w:val="00F0102C"/>
    <w:rsid w:val="00F7304D"/>
    <w:rsid w:val="00F93C35"/>
    <w:rsid w:val="00F96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7C"/>
  </w:style>
  <w:style w:type="paragraph" w:styleId="1">
    <w:name w:val="heading 1"/>
    <w:basedOn w:val="a"/>
    <w:link w:val="10"/>
    <w:uiPriority w:val="9"/>
    <w:qFormat/>
    <w:rsid w:val="003832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C3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71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71445"/>
    <w:rPr>
      <w:color w:val="0000FF"/>
      <w:u w:val="single"/>
    </w:rPr>
  </w:style>
  <w:style w:type="character" w:styleId="a6">
    <w:name w:val="Strong"/>
    <w:basedOn w:val="a0"/>
    <w:uiPriority w:val="22"/>
    <w:qFormat/>
    <w:rsid w:val="00671445"/>
    <w:rPr>
      <w:b/>
      <w:bCs/>
    </w:rPr>
  </w:style>
  <w:style w:type="paragraph" w:styleId="a7">
    <w:name w:val="List Paragraph"/>
    <w:basedOn w:val="a"/>
    <w:uiPriority w:val="34"/>
    <w:qFormat/>
    <w:rsid w:val="00BD23ED"/>
    <w:pPr>
      <w:ind w:left="720"/>
      <w:contextualSpacing/>
    </w:pPr>
  </w:style>
  <w:style w:type="character" w:customStyle="1" w:styleId="10">
    <w:name w:val="Заголовок 1 Знак"/>
    <w:basedOn w:val="a0"/>
    <w:link w:val="1"/>
    <w:uiPriority w:val="9"/>
    <w:rsid w:val="003832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C3368"/>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8C3368"/>
    <w:rPr>
      <w:i/>
      <w:iCs/>
    </w:rPr>
  </w:style>
  <w:style w:type="character" w:customStyle="1" w:styleId="current">
    <w:name w:val="current"/>
    <w:basedOn w:val="a0"/>
    <w:rsid w:val="00EF0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318440">
      <w:bodyDiv w:val="1"/>
      <w:marLeft w:val="0"/>
      <w:marRight w:val="0"/>
      <w:marTop w:val="0"/>
      <w:marBottom w:val="0"/>
      <w:divBdr>
        <w:top w:val="none" w:sz="0" w:space="0" w:color="auto"/>
        <w:left w:val="none" w:sz="0" w:space="0" w:color="auto"/>
        <w:bottom w:val="none" w:sz="0" w:space="0" w:color="auto"/>
        <w:right w:val="none" w:sz="0" w:space="0" w:color="auto"/>
      </w:divBdr>
    </w:div>
    <w:div w:id="236937397">
      <w:bodyDiv w:val="1"/>
      <w:marLeft w:val="0"/>
      <w:marRight w:val="0"/>
      <w:marTop w:val="0"/>
      <w:marBottom w:val="0"/>
      <w:divBdr>
        <w:top w:val="none" w:sz="0" w:space="0" w:color="auto"/>
        <w:left w:val="none" w:sz="0" w:space="0" w:color="auto"/>
        <w:bottom w:val="none" w:sz="0" w:space="0" w:color="auto"/>
        <w:right w:val="none" w:sz="0" w:space="0" w:color="auto"/>
      </w:divBdr>
      <w:divsChild>
        <w:div w:id="787746237">
          <w:marLeft w:val="0"/>
          <w:marRight w:val="0"/>
          <w:marTop w:val="0"/>
          <w:marBottom w:val="0"/>
          <w:divBdr>
            <w:top w:val="none" w:sz="0" w:space="0" w:color="auto"/>
            <w:left w:val="none" w:sz="0" w:space="0" w:color="auto"/>
            <w:bottom w:val="none" w:sz="0" w:space="0" w:color="auto"/>
            <w:right w:val="none" w:sz="0" w:space="0" w:color="auto"/>
          </w:divBdr>
        </w:div>
      </w:divsChild>
    </w:div>
    <w:div w:id="474491382">
      <w:bodyDiv w:val="1"/>
      <w:marLeft w:val="0"/>
      <w:marRight w:val="0"/>
      <w:marTop w:val="0"/>
      <w:marBottom w:val="0"/>
      <w:divBdr>
        <w:top w:val="none" w:sz="0" w:space="0" w:color="auto"/>
        <w:left w:val="none" w:sz="0" w:space="0" w:color="auto"/>
        <w:bottom w:val="none" w:sz="0" w:space="0" w:color="auto"/>
        <w:right w:val="none" w:sz="0" w:space="0" w:color="auto"/>
      </w:divBdr>
      <w:divsChild>
        <w:div w:id="1247806113">
          <w:marLeft w:val="0"/>
          <w:marRight w:val="0"/>
          <w:marTop w:val="0"/>
          <w:marBottom w:val="0"/>
          <w:divBdr>
            <w:top w:val="single" w:sz="6" w:space="0" w:color="AAAAAA"/>
            <w:left w:val="single" w:sz="6" w:space="0" w:color="AAAAAA"/>
            <w:bottom w:val="single" w:sz="6" w:space="0" w:color="AAAAAA"/>
            <w:right w:val="single" w:sz="6" w:space="0" w:color="AAAAAA"/>
          </w:divBdr>
          <w:divsChild>
            <w:div w:id="2250260">
              <w:marLeft w:val="0"/>
              <w:marRight w:val="0"/>
              <w:marTop w:val="0"/>
              <w:marBottom w:val="0"/>
              <w:divBdr>
                <w:top w:val="none" w:sz="0" w:space="0" w:color="auto"/>
                <w:left w:val="none" w:sz="0" w:space="0" w:color="auto"/>
                <w:bottom w:val="none" w:sz="0" w:space="0" w:color="auto"/>
                <w:right w:val="none" w:sz="0" w:space="0" w:color="auto"/>
              </w:divBdr>
            </w:div>
            <w:div w:id="1621843058">
              <w:marLeft w:val="0"/>
              <w:marRight w:val="0"/>
              <w:marTop w:val="0"/>
              <w:marBottom w:val="0"/>
              <w:divBdr>
                <w:top w:val="none" w:sz="0" w:space="0" w:color="auto"/>
                <w:left w:val="none" w:sz="0" w:space="0" w:color="auto"/>
                <w:bottom w:val="none" w:sz="0" w:space="0" w:color="auto"/>
                <w:right w:val="none" w:sz="0" w:space="0" w:color="auto"/>
              </w:divBdr>
            </w:div>
            <w:div w:id="351686000">
              <w:marLeft w:val="0"/>
              <w:marRight w:val="0"/>
              <w:marTop w:val="0"/>
              <w:marBottom w:val="0"/>
              <w:divBdr>
                <w:top w:val="none" w:sz="0" w:space="0" w:color="auto"/>
                <w:left w:val="none" w:sz="0" w:space="0" w:color="auto"/>
                <w:bottom w:val="none" w:sz="0" w:space="0" w:color="auto"/>
                <w:right w:val="none" w:sz="0" w:space="0" w:color="auto"/>
              </w:divBdr>
            </w:div>
            <w:div w:id="1867402748">
              <w:marLeft w:val="0"/>
              <w:marRight w:val="0"/>
              <w:marTop w:val="0"/>
              <w:marBottom w:val="0"/>
              <w:divBdr>
                <w:top w:val="none" w:sz="0" w:space="0" w:color="auto"/>
                <w:left w:val="none" w:sz="0" w:space="0" w:color="auto"/>
                <w:bottom w:val="none" w:sz="0" w:space="0" w:color="auto"/>
                <w:right w:val="none" w:sz="0" w:space="0" w:color="auto"/>
              </w:divBdr>
            </w:div>
            <w:div w:id="1833569896">
              <w:marLeft w:val="0"/>
              <w:marRight w:val="0"/>
              <w:marTop w:val="0"/>
              <w:marBottom w:val="0"/>
              <w:divBdr>
                <w:top w:val="none" w:sz="0" w:space="0" w:color="auto"/>
                <w:left w:val="none" w:sz="0" w:space="0" w:color="auto"/>
                <w:bottom w:val="none" w:sz="0" w:space="0" w:color="auto"/>
                <w:right w:val="none" w:sz="0" w:space="0" w:color="auto"/>
              </w:divBdr>
            </w:div>
            <w:div w:id="947127767">
              <w:marLeft w:val="0"/>
              <w:marRight w:val="0"/>
              <w:marTop w:val="0"/>
              <w:marBottom w:val="0"/>
              <w:divBdr>
                <w:top w:val="none" w:sz="0" w:space="0" w:color="auto"/>
                <w:left w:val="none" w:sz="0" w:space="0" w:color="auto"/>
                <w:bottom w:val="none" w:sz="0" w:space="0" w:color="auto"/>
                <w:right w:val="none" w:sz="0" w:space="0" w:color="auto"/>
              </w:divBdr>
            </w:div>
            <w:div w:id="486171856">
              <w:marLeft w:val="0"/>
              <w:marRight w:val="0"/>
              <w:marTop w:val="0"/>
              <w:marBottom w:val="0"/>
              <w:divBdr>
                <w:top w:val="none" w:sz="0" w:space="0" w:color="auto"/>
                <w:left w:val="none" w:sz="0" w:space="0" w:color="auto"/>
                <w:bottom w:val="none" w:sz="0" w:space="0" w:color="auto"/>
                <w:right w:val="none" w:sz="0" w:space="0" w:color="auto"/>
              </w:divBdr>
            </w:div>
            <w:div w:id="440223384">
              <w:marLeft w:val="0"/>
              <w:marRight w:val="0"/>
              <w:marTop w:val="0"/>
              <w:marBottom w:val="0"/>
              <w:divBdr>
                <w:top w:val="none" w:sz="0" w:space="0" w:color="auto"/>
                <w:left w:val="none" w:sz="0" w:space="0" w:color="auto"/>
                <w:bottom w:val="none" w:sz="0" w:space="0" w:color="auto"/>
                <w:right w:val="none" w:sz="0" w:space="0" w:color="auto"/>
              </w:divBdr>
            </w:div>
          </w:divsChild>
        </w:div>
        <w:div w:id="1861578754">
          <w:marLeft w:val="0"/>
          <w:marRight w:val="0"/>
          <w:marTop w:val="0"/>
          <w:marBottom w:val="0"/>
          <w:divBdr>
            <w:top w:val="none" w:sz="0" w:space="0" w:color="auto"/>
            <w:left w:val="none" w:sz="0" w:space="0" w:color="auto"/>
            <w:bottom w:val="none" w:sz="0" w:space="0" w:color="auto"/>
            <w:right w:val="none" w:sz="0" w:space="0" w:color="auto"/>
          </w:divBdr>
        </w:div>
      </w:divsChild>
    </w:div>
    <w:div w:id="565382822">
      <w:bodyDiv w:val="1"/>
      <w:marLeft w:val="0"/>
      <w:marRight w:val="0"/>
      <w:marTop w:val="0"/>
      <w:marBottom w:val="0"/>
      <w:divBdr>
        <w:top w:val="none" w:sz="0" w:space="0" w:color="auto"/>
        <w:left w:val="none" w:sz="0" w:space="0" w:color="auto"/>
        <w:bottom w:val="none" w:sz="0" w:space="0" w:color="auto"/>
        <w:right w:val="none" w:sz="0" w:space="0" w:color="auto"/>
      </w:divBdr>
      <w:divsChild>
        <w:div w:id="2129815009">
          <w:marLeft w:val="-291"/>
          <w:marRight w:val="0"/>
          <w:marTop w:val="0"/>
          <w:marBottom w:val="0"/>
          <w:divBdr>
            <w:top w:val="none" w:sz="0" w:space="0" w:color="auto"/>
            <w:left w:val="none" w:sz="0" w:space="0" w:color="auto"/>
            <w:bottom w:val="none" w:sz="0" w:space="0" w:color="auto"/>
            <w:right w:val="none" w:sz="0" w:space="0" w:color="auto"/>
          </w:divBdr>
        </w:div>
      </w:divsChild>
    </w:div>
    <w:div w:id="586421924">
      <w:bodyDiv w:val="1"/>
      <w:marLeft w:val="0"/>
      <w:marRight w:val="0"/>
      <w:marTop w:val="0"/>
      <w:marBottom w:val="0"/>
      <w:divBdr>
        <w:top w:val="none" w:sz="0" w:space="0" w:color="auto"/>
        <w:left w:val="none" w:sz="0" w:space="0" w:color="auto"/>
        <w:bottom w:val="none" w:sz="0" w:space="0" w:color="auto"/>
        <w:right w:val="none" w:sz="0" w:space="0" w:color="auto"/>
      </w:divBdr>
      <w:divsChild>
        <w:div w:id="654071289">
          <w:marLeft w:val="0"/>
          <w:marRight w:val="0"/>
          <w:marTop w:val="0"/>
          <w:marBottom w:val="0"/>
          <w:divBdr>
            <w:top w:val="none" w:sz="0" w:space="0" w:color="auto"/>
            <w:left w:val="none" w:sz="0" w:space="0" w:color="auto"/>
            <w:bottom w:val="none" w:sz="0" w:space="0" w:color="auto"/>
            <w:right w:val="none" w:sz="0" w:space="0" w:color="auto"/>
          </w:divBdr>
        </w:div>
        <w:div w:id="1210190115">
          <w:marLeft w:val="0"/>
          <w:marRight w:val="0"/>
          <w:marTop w:val="0"/>
          <w:marBottom w:val="0"/>
          <w:divBdr>
            <w:top w:val="none" w:sz="0" w:space="0" w:color="auto"/>
            <w:left w:val="none" w:sz="0" w:space="0" w:color="auto"/>
            <w:bottom w:val="none" w:sz="0" w:space="0" w:color="auto"/>
            <w:right w:val="none" w:sz="0" w:space="0" w:color="auto"/>
          </w:divBdr>
        </w:div>
        <w:div w:id="464662662">
          <w:marLeft w:val="0"/>
          <w:marRight w:val="0"/>
          <w:marTop w:val="0"/>
          <w:marBottom w:val="0"/>
          <w:divBdr>
            <w:top w:val="none" w:sz="0" w:space="0" w:color="auto"/>
            <w:left w:val="none" w:sz="0" w:space="0" w:color="auto"/>
            <w:bottom w:val="none" w:sz="0" w:space="0" w:color="auto"/>
            <w:right w:val="none" w:sz="0" w:space="0" w:color="auto"/>
          </w:divBdr>
        </w:div>
      </w:divsChild>
    </w:div>
    <w:div w:id="692532096">
      <w:bodyDiv w:val="1"/>
      <w:marLeft w:val="0"/>
      <w:marRight w:val="0"/>
      <w:marTop w:val="0"/>
      <w:marBottom w:val="0"/>
      <w:divBdr>
        <w:top w:val="none" w:sz="0" w:space="0" w:color="auto"/>
        <w:left w:val="none" w:sz="0" w:space="0" w:color="auto"/>
        <w:bottom w:val="none" w:sz="0" w:space="0" w:color="auto"/>
        <w:right w:val="none" w:sz="0" w:space="0" w:color="auto"/>
      </w:divBdr>
    </w:div>
    <w:div w:id="868373659">
      <w:bodyDiv w:val="1"/>
      <w:marLeft w:val="0"/>
      <w:marRight w:val="0"/>
      <w:marTop w:val="0"/>
      <w:marBottom w:val="0"/>
      <w:divBdr>
        <w:top w:val="none" w:sz="0" w:space="0" w:color="auto"/>
        <w:left w:val="none" w:sz="0" w:space="0" w:color="auto"/>
        <w:bottom w:val="none" w:sz="0" w:space="0" w:color="auto"/>
        <w:right w:val="none" w:sz="0" w:space="0" w:color="auto"/>
      </w:divBdr>
      <w:divsChild>
        <w:div w:id="745610510">
          <w:marLeft w:val="0"/>
          <w:marRight w:val="0"/>
          <w:marTop w:val="0"/>
          <w:marBottom w:val="0"/>
          <w:divBdr>
            <w:top w:val="none" w:sz="0" w:space="0" w:color="auto"/>
            <w:left w:val="none" w:sz="0" w:space="0" w:color="auto"/>
            <w:bottom w:val="none" w:sz="0" w:space="0" w:color="auto"/>
            <w:right w:val="none" w:sz="0" w:space="0" w:color="auto"/>
          </w:divBdr>
          <w:divsChild>
            <w:div w:id="393551475">
              <w:marLeft w:val="0"/>
              <w:marRight w:val="0"/>
              <w:marTop w:val="0"/>
              <w:marBottom w:val="0"/>
              <w:divBdr>
                <w:top w:val="none" w:sz="0" w:space="0" w:color="auto"/>
                <w:left w:val="none" w:sz="0" w:space="0" w:color="auto"/>
                <w:bottom w:val="none" w:sz="0" w:space="0" w:color="auto"/>
                <w:right w:val="none" w:sz="0" w:space="0" w:color="auto"/>
              </w:divBdr>
              <w:divsChild>
                <w:div w:id="777262772">
                  <w:marLeft w:val="0"/>
                  <w:marRight w:val="0"/>
                  <w:marTop w:val="0"/>
                  <w:marBottom w:val="0"/>
                  <w:divBdr>
                    <w:top w:val="double" w:sz="2" w:space="0" w:color="C2C2C2"/>
                    <w:left w:val="double" w:sz="2" w:space="0" w:color="C2C2C2"/>
                    <w:bottom w:val="double" w:sz="2" w:space="0" w:color="C2C2C2"/>
                    <w:right w:val="double" w:sz="2" w:space="0" w:color="C2C2C2"/>
                  </w:divBdr>
                  <w:divsChild>
                    <w:div w:id="1644502129">
                      <w:marLeft w:val="0"/>
                      <w:marRight w:val="0"/>
                      <w:marTop w:val="0"/>
                      <w:marBottom w:val="0"/>
                      <w:divBdr>
                        <w:top w:val="none" w:sz="0" w:space="0" w:color="auto"/>
                        <w:left w:val="none" w:sz="0" w:space="0" w:color="auto"/>
                        <w:bottom w:val="none" w:sz="0" w:space="0" w:color="auto"/>
                        <w:right w:val="none" w:sz="0" w:space="0" w:color="auto"/>
                      </w:divBdr>
                    </w:div>
                    <w:div w:id="914320830">
                      <w:marLeft w:val="0"/>
                      <w:marRight w:val="0"/>
                      <w:marTop w:val="0"/>
                      <w:marBottom w:val="0"/>
                      <w:divBdr>
                        <w:top w:val="none" w:sz="0" w:space="0" w:color="auto"/>
                        <w:left w:val="none" w:sz="0" w:space="0" w:color="auto"/>
                        <w:bottom w:val="none" w:sz="0" w:space="0" w:color="auto"/>
                        <w:right w:val="none" w:sz="0" w:space="0" w:color="auto"/>
                      </w:divBdr>
                    </w:div>
                  </w:divsChild>
                </w:div>
                <w:div w:id="2145811152">
                  <w:marLeft w:val="0"/>
                  <w:marRight w:val="0"/>
                  <w:marTop w:val="0"/>
                  <w:marBottom w:val="0"/>
                  <w:divBdr>
                    <w:top w:val="double" w:sz="2" w:space="0" w:color="C2C2C2"/>
                    <w:left w:val="double" w:sz="2" w:space="0" w:color="C2C2C2"/>
                    <w:bottom w:val="double" w:sz="2" w:space="0" w:color="C2C2C2"/>
                    <w:right w:val="double" w:sz="2" w:space="0" w:color="C2C2C2"/>
                  </w:divBdr>
                  <w:divsChild>
                    <w:div w:id="275842294">
                      <w:marLeft w:val="0"/>
                      <w:marRight w:val="0"/>
                      <w:marTop w:val="0"/>
                      <w:marBottom w:val="0"/>
                      <w:divBdr>
                        <w:top w:val="none" w:sz="0" w:space="0" w:color="auto"/>
                        <w:left w:val="none" w:sz="0" w:space="0" w:color="auto"/>
                        <w:bottom w:val="none" w:sz="0" w:space="0" w:color="auto"/>
                        <w:right w:val="none" w:sz="0" w:space="0" w:color="auto"/>
                      </w:divBdr>
                    </w:div>
                    <w:div w:id="18312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46458">
      <w:bodyDiv w:val="1"/>
      <w:marLeft w:val="0"/>
      <w:marRight w:val="0"/>
      <w:marTop w:val="0"/>
      <w:marBottom w:val="0"/>
      <w:divBdr>
        <w:top w:val="none" w:sz="0" w:space="0" w:color="auto"/>
        <w:left w:val="none" w:sz="0" w:space="0" w:color="auto"/>
        <w:bottom w:val="none" w:sz="0" w:space="0" w:color="auto"/>
        <w:right w:val="none" w:sz="0" w:space="0" w:color="auto"/>
      </w:divBdr>
    </w:div>
    <w:div w:id="924069034">
      <w:bodyDiv w:val="1"/>
      <w:marLeft w:val="0"/>
      <w:marRight w:val="0"/>
      <w:marTop w:val="0"/>
      <w:marBottom w:val="0"/>
      <w:divBdr>
        <w:top w:val="none" w:sz="0" w:space="0" w:color="auto"/>
        <w:left w:val="none" w:sz="0" w:space="0" w:color="auto"/>
        <w:bottom w:val="none" w:sz="0" w:space="0" w:color="auto"/>
        <w:right w:val="none" w:sz="0" w:space="0" w:color="auto"/>
      </w:divBdr>
    </w:div>
    <w:div w:id="952247460">
      <w:bodyDiv w:val="1"/>
      <w:marLeft w:val="0"/>
      <w:marRight w:val="0"/>
      <w:marTop w:val="0"/>
      <w:marBottom w:val="0"/>
      <w:divBdr>
        <w:top w:val="none" w:sz="0" w:space="0" w:color="auto"/>
        <w:left w:val="none" w:sz="0" w:space="0" w:color="auto"/>
        <w:bottom w:val="none" w:sz="0" w:space="0" w:color="auto"/>
        <w:right w:val="none" w:sz="0" w:space="0" w:color="auto"/>
      </w:divBdr>
    </w:div>
    <w:div w:id="979312398">
      <w:bodyDiv w:val="1"/>
      <w:marLeft w:val="0"/>
      <w:marRight w:val="0"/>
      <w:marTop w:val="0"/>
      <w:marBottom w:val="0"/>
      <w:divBdr>
        <w:top w:val="none" w:sz="0" w:space="0" w:color="auto"/>
        <w:left w:val="none" w:sz="0" w:space="0" w:color="auto"/>
        <w:bottom w:val="none" w:sz="0" w:space="0" w:color="auto"/>
        <w:right w:val="none" w:sz="0" w:space="0" w:color="auto"/>
      </w:divBdr>
    </w:div>
    <w:div w:id="979573508">
      <w:bodyDiv w:val="1"/>
      <w:marLeft w:val="0"/>
      <w:marRight w:val="0"/>
      <w:marTop w:val="0"/>
      <w:marBottom w:val="0"/>
      <w:divBdr>
        <w:top w:val="none" w:sz="0" w:space="0" w:color="auto"/>
        <w:left w:val="none" w:sz="0" w:space="0" w:color="auto"/>
        <w:bottom w:val="none" w:sz="0" w:space="0" w:color="auto"/>
        <w:right w:val="none" w:sz="0" w:space="0" w:color="auto"/>
      </w:divBdr>
    </w:div>
    <w:div w:id="1190483648">
      <w:bodyDiv w:val="1"/>
      <w:marLeft w:val="0"/>
      <w:marRight w:val="0"/>
      <w:marTop w:val="0"/>
      <w:marBottom w:val="0"/>
      <w:divBdr>
        <w:top w:val="none" w:sz="0" w:space="0" w:color="auto"/>
        <w:left w:val="none" w:sz="0" w:space="0" w:color="auto"/>
        <w:bottom w:val="none" w:sz="0" w:space="0" w:color="auto"/>
        <w:right w:val="none" w:sz="0" w:space="0" w:color="auto"/>
      </w:divBdr>
      <w:divsChild>
        <w:div w:id="781652781">
          <w:marLeft w:val="0"/>
          <w:marRight w:val="0"/>
          <w:marTop w:val="0"/>
          <w:marBottom w:val="0"/>
          <w:divBdr>
            <w:top w:val="none" w:sz="0" w:space="0" w:color="auto"/>
            <w:left w:val="none" w:sz="0" w:space="0" w:color="auto"/>
            <w:bottom w:val="none" w:sz="0" w:space="0" w:color="auto"/>
            <w:right w:val="none" w:sz="0" w:space="0" w:color="auto"/>
          </w:divBdr>
        </w:div>
      </w:divsChild>
    </w:div>
    <w:div w:id="1444496018">
      <w:bodyDiv w:val="1"/>
      <w:marLeft w:val="0"/>
      <w:marRight w:val="0"/>
      <w:marTop w:val="0"/>
      <w:marBottom w:val="0"/>
      <w:divBdr>
        <w:top w:val="none" w:sz="0" w:space="0" w:color="auto"/>
        <w:left w:val="none" w:sz="0" w:space="0" w:color="auto"/>
        <w:bottom w:val="none" w:sz="0" w:space="0" w:color="auto"/>
        <w:right w:val="none" w:sz="0" w:space="0" w:color="auto"/>
      </w:divBdr>
      <w:divsChild>
        <w:div w:id="1642495337">
          <w:marLeft w:val="0"/>
          <w:marRight w:val="0"/>
          <w:marTop w:val="0"/>
          <w:marBottom w:val="0"/>
          <w:divBdr>
            <w:top w:val="none" w:sz="0" w:space="0" w:color="auto"/>
            <w:left w:val="none" w:sz="0" w:space="0" w:color="auto"/>
            <w:bottom w:val="none" w:sz="0" w:space="0" w:color="auto"/>
            <w:right w:val="none" w:sz="0" w:space="0" w:color="auto"/>
          </w:divBdr>
        </w:div>
      </w:divsChild>
    </w:div>
    <w:div w:id="1507819397">
      <w:bodyDiv w:val="1"/>
      <w:marLeft w:val="0"/>
      <w:marRight w:val="0"/>
      <w:marTop w:val="0"/>
      <w:marBottom w:val="0"/>
      <w:divBdr>
        <w:top w:val="none" w:sz="0" w:space="0" w:color="auto"/>
        <w:left w:val="none" w:sz="0" w:space="0" w:color="auto"/>
        <w:bottom w:val="none" w:sz="0" w:space="0" w:color="auto"/>
        <w:right w:val="none" w:sz="0" w:space="0" w:color="auto"/>
      </w:divBdr>
    </w:div>
    <w:div w:id="1549688332">
      <w:bodyDiv w:val="1"/>
      <w:marLeft w:val="0"/>
      <w:marRight w:val="0"/>
      <w:marTop w:val="0"/>
      <w:marBottom w:val="0"/>
      <w:divBdr>
        <w:top w:val="none" w:sz="0" w:space="0" w:color="auto"/>
        <w:left w:val="none" w:sz="0" w:space="0" w:color="auto"/>
        <w:bottom w:val="none" w:sz="0" w:space="0" w:color="auto"/>
        <w:right w:val="none" w:sz="0" w:space="0" w:color="auto"/>
      </w:divBdr>
    </w:div>
    <w:div w:id="1778207514">
      <w:bodyDiv w:val="1"/>
      <w:marLeft w:val="0"/>
      <w:marRight w:val="0"/>
      <w:marTop w:val="0"/>
      <w:marBottom w:val="0"/>
      <w:divBdr>
        <w:top w:val="none" w:sz="0" w:space="0" w:color="auto"/>
        <w:left w:val="none" w:sz="0" w:space="0" w:color="auto"/>
        <w:bottom w:val="none" w:sz="0" w:space="0" w:color="auto"/>
        <w:right w:val="none" w:sz="0" w:space="0" w:color="auto"/>
      </w:divBdr>
    </w:div>
    <w:div w:id="1853757489">
      <w:bodyDiv w:val="1"/>
      <w:marLeft w:val="0"/>
      <w:marRight w:val="0"/>
      <w:marTop w:val="0"/>
      <w:marBottom w:val="0"/>
      <w:divBdr>
        <w:top w:val="none" w:sz="0" w:space="0" w:color="auto"/>
        <w:left w:val="none" w:sz="0" w:space="0" w:color="auto"/>
        <w:bottom w:val="none" w:sz="0" w:space="0" w:color="auto"/>
        <w:right w:val="none" w:sz="0" w:space="0" w:color="auto"/>
      </w:divBdr>
    </w:div>
    <w:div w:id="18982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2279</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Vitalik</cp:lastModifiedBy>
  <cp:revision>2</cp:revision>
  <dcterms:created xsi:type="dcterms:W3CDTF">2020-06-07T09:08:00Z</dcterms:created>
  <dcterms:modified xsi:type="dcterms:W3CDTF">2020-06-07T09:08:00Z</dcterms:modified>
</cp:coreProperties>
</file>