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768" w:rsidRDefault="00D67768" w:rsidP="00D677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768" w:rsidRDefault="00D67768" w:rsidP="00D677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Гр.№21 13</w:t>
      </w:r>
      <w:r w:rsidRPr="00D45616">
        <w:rPr>
          <w:rFonts w:ascii="Times New Roman" w:hAnsi="Times New Roman" w:cs="Times New Roman"/>
          <w:b/>
          <w:sz w:val="28"/>
          <w:szCs w:val="28"/>
        </w:rPr>
        <w:t xml:space="preserve"> апреля 2020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 4 часа</w:t>
      </w:r>
    </w:p>
    <w:p w:rsidR="00981827" w:rsidRDefault="00D67768" w:rsidP="00D67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01.02</w:t>
      </w:r>
      <w:r w:rsidRPr="00613009">
        <w:rPr>
          <w:rFonts w:ascii="Times New Roman" w:hAnsi="Times New Roman" w:cs="Times New Roman"/>
          <w:sz w:val="28"/>
          <w:szCs w:val="28"/>
        </w:rPr>
        <w:t xml:space="preserve"> Подготовка к работе тракторов сельскох</w:t>
      </w:r>
      <w:r>
        <w:rPr>
          <w:rFonts w:ascii="Times New Roman" w:hAnsi="Times New Roman" w:cs="Times New Roman"/>
          <w:sz w:val="28"/>
          <w:szCs w:val="28"/>
        </w:rPr>
        <w:t>озяйственных машин и механизмов</w:t>
      </w:r>
      <w:r w:rsidRPr="0061300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67768" w:rsidRDefault="00D67768" w:rsidP="00D67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Подготовка к работе машин и механизмов для послеуборочной обработки зерна</w:t>
      </w:r>
    </w:p>
    <w:p w:rsidR="00D67768" w:rsidRDefault="00D67768" w:rsidP="00D67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373-374 Автор Ю.И.Воронов (Сельскохозяйственные машины)</w:t>
      </w:r>
    </w:p>
    <w:p w:rsidR="00D67768" w:rsidRDefault="00D67768" w:rsidP="00D67768">
      <w:pPr>
        <w:rPr>
          <w:rFonts w:ascii="Times New Roman" w:hAnsi="Times New Roman" w:cs="Times New Roman"/>
          <w:sz w:val="28"/>
          <w:szCs w:val="28"/>
        </w:rPr>
      </w:pPr>
    </w:p>
    <w:p w:rsidR="00D67768" w:rsidRDefault="00D67768" w:rsidP="00D677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D67768" w:rsidRDefault="00D67768" w:rsidP="00D67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1.Задачи послеуборочной обработки зерна.</w:t>
      </w:r>
    </w:p>
    <w:p w:rsidR="00D67768" w:rsidRDefault="00D67768" w:rsidP="00D67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2.Типы машин для обработки зерна.</w:t>
      </w:r>
      <w:r>
        <w:rPr>
          <w:rFonts w:ascii="Times New Roman" w:hAnsi="Times New Roman" w:cs="Times New Roman"/>
          <w:sz w:val="28"/>
          <w:szCs w:val="28"/>
        </w:rPr>
        <w:br/>
        <w:t>3.Агротехничсекие требования к машинам.</w:t>
      </w:r>
    </w:p>
    <w:p w:rsidR="00D67768" w:rsidRDefault="00D67768" w:rsidP="00D67768">
      <w:pPr>
        <w:rPr>
          <w:rFonts w:ascii="Times New Roman" w:hAnsi="Times New Roman" w:cs="Times New Roman"/>
          <w:sz w:val="28"/>
          <w:szCs w:val="28"/>
        </w:rPr>
      </w:pPr>
    </w:p>
    <w:p w:rsidR="00492493" w:rsidRDefault="00492493" w:rsidP="00D67768">
      <w:pPr>
        <w:rPr>
          <w:rFonts w:ascii="Times New Roman" w:hAnsi="Times New Roman" w:cs="Times New Roman"/>
          <w:b/>
          <w:sz w:val="28"/>
          <w:szCs w:val="28"/>
        </w:rPr>
      </w:pPr>
    </w:p>
    <w:p w:rsidR="00D67768" w:rsidRDefault="00D67768" w:rsidP="00D67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01.02</w:t>
      </w:r>
      <w:r w:rsidRPr="00613009">
        <w:rPr>
          <w:rFonts w:ascii="Times New Roman" w:hAnsi="Times New Roman" w:cs="Times New Roman"/>
          <w:sz w:val="28"/>
          <w:szCs w:val="28"/>
        </w:rPr>
        <w:t xml:space="preserve"> Подготовка к работе тракторов сельскох</w:t>
      </w:r>
      <w:r>
        <w:rPr>
          <w:rFonts w:ascii="Times New Roman" w:hAnsi="Times New Roman" w:cs="Times New Roman"/>
          <w:sz w:val="28"/>
          <w:szCs w:val="28"/>
        </w:rPr>
        <w:t>озяйственных машин и механизмов</w:t>
      </w:r>
      <w:r w:rsidRPr="0061300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67768" w:rsidRDefault="00D67768" w:rsidP="00D67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Принципы очистки и сортировки зерна.</w:t>
      </w:r>
    </w:p>
    <w:p w:rsidR="002E6B1C" w:rsidRDefault="002E6B1C" w:rsidP="00D67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Стр.374-378 Автор </w:t>
      </w:r>
      <w:r>
        <w:rPr>
          <w:rFonts w:ascii="Times New Roman" w:hAnsi="Times New Roman" w:cs="Times New Roman"/>
          <w:sz w:val="28"/>
          <w:szCs w:val="28"/>
        </w:rPr>
        <w:t>Ю.И.Воронов</w:t>
      </w:r>
    </w:p>
    <w:p w:rsidR="00D67768" w:rsidRDefault="00D67768" w:rsidP="00D67768"/>
    <w:p w:rsidR="00D67768" w:rsidRDefault="00D67768" w:rsidP="00D677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D67768" w:rsidRPr="00492493" w:rsidRDefault="00D67768" w:rsidP="00D67768">
      <w:pPr>
        <w:rPr>
          <w:rFonts w:ascii="Times New Roman" w:hAnsi="Times New Roman" w:cs="Times New Roman"/>
          <w:sz w:val="28"/>
          <w:szCs w:val="28"/>
        </w:rPr>
      </w:pPr>
      <w:r w:rsidRPr="00492493">
        <w:rPr>
          <w:rFonts w:ascii="Times New Roman" w:hAnsi="Times New Roman" w:cs="Times New Roman"/>
          <w:sz w:val="28"/>
          <w:szCs w:val="28"/>
        </w:rPr>
        <w:t>1.Разделение семян по размерам</w:t>
      </w:r>
      <w:r w:rsidR="00492493" w:rsidRPr="00492493">
        <w:rPr>
          <w:rFonts w:ascii="Times New Roman" w:hAnsi="Times New Roman" w:cs="Times New Roman"/>
          <w:sz w:val="28"/>
          <w:szCs w:val="28"/>
        </w:rPr>
        <w:t>.</w:t>
      </w:r>
    </w:p>
    <w:p w:rsidR="00492493" w:rsidRPr="00492493" w:rsidRDefault="00492493" w:rsidP="00D67768">
      <w:pPr>
        <w:rPr>
          <w:rFonts w:ascii="Times New Roman" w:hAnsi="Times New Roman" w:cs="Times New Roman"/>
          <w:sz w:val="28"/>
          <w:szCs w:val="28"/>
        </w:rPr>
      </w:pPr>
      <w:r w:rsidRPr="00492493">
        <w:rPr>
          <w:rFonts w:ascii="Times New Roman" w:hAnsi="Times New Roman" w:cs="Times New Roman"/>
          <w:sz w:val="28"/>
          <w:szCs w:val="28"/>
        </w:rPr>
        <w:t>2.Разделение семян по агродинамическим свойствам.</w:t>
      </w:r>
    </w:p>
    <w:p w:rsidR="00492493" w:rsidRPr="00492493" w:rsidRDefault="002E6B1C" w:rsidP="00D67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Разделение семян по</w:t>
      </w:r>
      <w:bookmarkStart w:id="0" w:name="_GoBack"/>
      <w:bookmarkEnd w:id="0"/>
      <w:r w:rsidR="00492493" w:rsidRPr="00492493">
        <w:rPr>
          <w:rFonts w:ascii="Times New Roman" w:hAnsi="Times New Roman" w:cs="Times New Roman"/>
          <w:sz w:val="28"/>
          <w:szCs w:val="28"/>
        </w:rPr>
        <w:t xml:space="preserve"> состоянию и форме поверхности</w:t>
      </w:r>
    </w:p>
    <w:sectPr w:rsidR="00492493" w:rsidRPr="00492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B75"/>
    <w:rsid w:val="002E6B1C"/>
    <w:rsid w:val="00492493"/>
    <w:rsid w:val="00981827"/>
    <w:rsid w:val="00D31B75"/>
    <w:rsid w:val="00D6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2020-04-12T11:32:00Z</dcterms:created>
  <dcterms:modified xsi:type="dcterms:W3CDTF">2020-04-12T12:04:00Z</dcterms:modified>
</cp:coreProperties>
</file>