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3" w:rsidRPr="00BF6874" w:rsidRDefault="00B01693" w:rsidP="00B016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B01693" w:rsidRPr="00BF6874" w:rsidRDefault="00B01693" w:rsidP="00B016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B01693" w:rsidRPr="00BF6874" w:rsidTr="00C913E8">
        <w:tc>
          <w:tcPr>
            <w:tcW w:w="7088" w:type="dxa"/>
            <w:shd w:val="clear" w:color="auto" w:fill="auto"/>
          </w:tcPr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B01693" w:rsidRPr="00BF6874" w:rsidRDefault="00B0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693" w:rsidRDefault="00B01693" w:rsidP="00B0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693" w:rsidRDefault="00B01693" w:rsidP="00B01693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B01693" w:rsidRPr="006C1F5A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B01693" w:rsidRDefault="00B01693" w:rsidP="00B01693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B01693" w:rsidRPr="006C1F5A" w:rsidRDefault="00B01693" w:rsidP="00B01693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B01693" w:rsidRPr="006C1F5A" w:rsidRDefault="00B01693" w:rsidP="00B01693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B01693" w:rsidRDefault="00B01693" w:rsidP="00B016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93" w:rsidRDefault="00B01693" w:rsidP="00B01693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19</w:t>
      </w:r>
    </w:p>
    <w:p w:rsidR="00B01693" w:rsidRPr="00E97A64" w:rsidRDefault="00B01693" w:rsidP="00B01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соломкой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с </w:t>
      </w:r>
      <w:r w:rsidRPr="00EF5D3E">
        <w:rPr>
          <w:rFonts w:ascii="Times New Roman" w:hAnsi="Times New Roman"/>
          <w:b/>
          <w:sz w:val="26"/>
          <w:szCs w:val="26"/>
        </w:rPr>
        <w:t>кожей и реберными костями.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1693" w:rsidRDefault="00B01693" w:rsidP="00B01693">
      <w:pPr>
        <w:spacing w:after="0" w:line="240" w:lineRule="auto"/>
        <w:jc w:val="both"/>
      </w:pP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 на предприятие поступила полутуша свинины. Какие  крупнокусковые полуфабрикаты вы получите при ее разделке?</w:t>
      </w:r>
    </w:p>
    <w:p w:rsidR="00B01693" w:rsidRDefault="00B01693" w:rsidP="00B016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B01693" w:rsidRDefault="00B01693" w:rsidP="00B0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B01693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93"/>
    <w:rsid w:val="00726CCC"/>
    <w:rsid w:val="00885A6F"/>
    <w:rsid w:val="00B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9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9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2020-06-22T06:21:00Z</dcterms:created>
  <dcterms:modified xsi:type="dcterms:W3CDTF">2020-06-22T06:22:00Z</dcterms:modified>
</cp:coreProperties>
</file>