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FD" w:rsidRDefault="00730E96" w:rsidP="00DF5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F533E" w:rsidRPr="00DF533E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F533E">
        <w:rPr>
          <w:rFonts w:ascii="Times New Roman" w:hAnsi="Times New Roman" w:cs="Times New Roman"/>
          <w:b/>
          <w:sz w:val="28"/>
          <w:szCs w:val="28"/>
        </w:rPr>
        <w:t xml:space="preserve"> часа </w:t>
      </w:r>
    </w:p>
    <w:p w:rsidR="00DF533E" w:rsidRP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Default="00DF533E" w:rsidP="00DF53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05.02 Выполнение работ по рабочей профессии «Тракторист – машинист сельскохозяйственного производства»</w:t>
      </w: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Pr="00631864" w:rsidRDefault="00DF533E" w:rsidP="00DF533E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 </w:t>
      </w:r>
      <w:r w:rsidR="00730E96">
        <w:rPr>
          <w:rFonts w:ascii="Times New Roman" w:hAnsi="Times New Roman" w:cs="Times New Roman"/>
          <w:sz w:val="28"/>
          <w:szCs w:val="28"/>
        </w:rPr>
        <w:t>Ведущие мосты.</w:t>
      </w: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Default="00DF533E" w:rsidP="00DF53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F533E" w:rsidRDefault="00DF533E" w:rsidP="00DF53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730E96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="00730E96">
        <w:rPr>
          <w:rFonts w:ascii="Times New Roman" w:hAnsi="Times New Roman" w:cs="Times New Roman"/>
          <w:sz w:val="28"/>
          <w:szCs w:val="28"/>
        </w:rPr>
        <w:t xml:space="preserve"> мост трактора МТЗ-80 , Т-150к. Его назначение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2)Устройство </w:t>
      </w:r>
      <w:r w:rsidR="00730E96">
        <w:rPr>
          <w:rFonts w:ascii="Times New Roman" w:hAnsi="Times New Roman" w:cs="Times New Roman"/>
          <w:sz w:val="28"/>
          <w:szCs w:val="28"/>
        </w:rPr>
        <w:t>ведущего</w:t>
      </w:r>
      <w:r w:rsidR="00730E96">
        <w:rPr>
          <w:rFonts w:ascii="Times New Roman" w:hAnsi="Times New Roman" w:cs="Times New Roman"/>
          <w:sz w:val="28"/>
          <w:szCs w:val="28"/>
        </w:rPr>
        <w:t xml:space="preserve"> мост</w:t>
      </w:r>
      <w:r w:rsidR="00730E96">
        <w:rPr>
          <w:rFonts w:ascii="Times New Roman" w:hAnsi="Times New Roman" w:cs="Times New Roman"/>
          <w:sz w:val="28"/>
          <w:szCs w:val="28"/>
        </w:rPr>
        <w:t>а</w:t>
      </w:r>
      <w:r w:rsidR="00730E96">
        <w:rPr>
          <w:rFonts w:ascii="Times New Roman" w:hAnsi="Times New Roman" w:cs="Times New Roman"/>
          <w:sz w:val="28"/>
          <w:szCs w:val="28"/>
        </w:rPr>
        <w:t xml:space="preserve"> трактора МТЗ-80 , Т-150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3)Техническое обслуживание </w:t>
      </w:r>
      <w:r w:rsidR="00730E96">
        <w:rPr>
          <w:rFonts w:ascii="Times New Roman" w:hAnsi="Times New Roman" w:cs="Times New Roman"/>
          <w:sz w:val="28"/>
          <w:szCs w:val="28"/>
        </w:rPr>
        <w:t>ведущего</w:t>
      </w:r>
      <w:r w:rsidR="00730E96">
        <w:rPr>
          <w:rFonts w:ascii="Times New Roman" w:hAnsi="Times New Roman" w:cs="Times New Roman"/>
          <w:sz w:val="28"/>
          <w:szCs w:val="28"/>
        </w:rPr>
        <w:t xml:space="preserve"> мост</w:t>
      </w:r>
      <w:r w:rsidR="00730E96">
        <w:rPr>
          <w:rFonts w:ascii="Times New Roman" w:hAnsi="Times New Roman" w:cs="Times New Roman"/>
          <w:sz w:val="28"/>
          <w:szCs w:val="28"/>
        </w:rPr>
        <w:t>а</w:t>
      </w:r>
      <w:r w:rsidR="00730E96">
        <w:rPr>
          <w:rFonts w:ascii="Times New Roman" w:hAnsi="Times New Roman" w:cs="Times New Roman"/>
          <w:sz w:val="28"/>
          <w:szCs w:val="28"/>
        </w:rPr>
        <w:t xml:space="preserve"> трактора МТЗ-80 , Т-150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F533E" w:rsidRDefault="00730E96" w:rsidP="00DF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Стр.176-181</w:t>
      </w:r>
      <w:r w:rsidR="00DF533E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DF533E"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</w:p>
    <w:p w:rsidR="00DF533E" w:rsidRDefault="00DF533E" w:rsidP="00DF533E">
      <w:pPr>
        <w:rPr>
          <w:rFonts w:ascii="Times New Roman" w:hAnsi="Times New Roman" w:cs="Times New Roman"/>
          <w:sz w:val="28"/>
          <w:szCs w:val="28"/>
        </w:rPr>
      </w:pPr>
    </w:p>
    <w:p w:rsidR="00DF533E" w:rsidRPr="00DF533E" w:rsidRDefault="00DF533E" w:rsidP="00DF533E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533E" w:rsidRPr="00DF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DD"/>
    <w:rsid w:val="005D2FFD"/>
    <w:rsid w:val="00730E96"/>
    <w:rsid w:val="008476DD"/>
    <w:rsid w:val="00D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3526-9D33-422F-815F-E017ED6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2020-03-24T06:10:00Z</dcterms:created>
  <dcterms:modified xsi:type="dcterms:W3CDTF">2020-03-24T06:20:00Z</dcterms:modified>
</cp:coreProperties>
</file>