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B7" w:rsidRDefault="00A01FB7" w:rsidP="00A01F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05 мая</w:t>
      </w:r>
      <w:r>
        <w:rPr>
          <w:rFonts w:ascii="Times New Roman" w:hAnsi="Times New Roman" w:cs="Times New Roman"/>
          <w:b/>
          <w:sz w:val="28"/>
        </w:rPr>
        <w:t xml:space="preserve"> 2020г.</w:t>
      </w:r>
    </w:p>
    <w:p w:rsidR="00A01FB7" w:rsidRDefault="00A01FB7" w:rsidP="00A01F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45-46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01FB7" w:rsidRDefault="00A01FB7" w:rsidP="00A01F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Практическое занятие «Решение ситуационных задач по подбору </w:t>
      </w:r>
      <w:r>
        <w:rPr>
          <w:rFonts w:ascii="Times New Roman" w:hAnsi="Times New Roman" w:cs="Times New Roman"/>
          <w:b/>
          <w:sz w:val="28"/>
        </w:rPr>
        <w:t xml:space="preserve">кухонной посуды </w:t>
      </w:r>
      <w:r>
        <w:rPr>
          <w:rFonts w:ascii="Times New Roman" w:hAnsi="Times New Roman" w:cs="Times New Roman"/>
          <w:b/>
          <w:sz w:val="28"/>
        </w:rPr>
        <w:t xml:space="preserve"> для приготовления бульонов, различных групп супов»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b/>
          <w:i/>
          <w:sz w:val="28"/>
          <w:szCs w:val="28"/>
        </w:rPr>
        <w:t>Цель  работы</w:t>
      </w:r>
      <w:r w:rsidRPr="00A01FB7">
        <w:rPr>
          <w:rFonts w:ascii="Times New Roman" w:hAnsi="Times New Roman" w:cs="Times New Roman"/>
          <w:b/>
          <w:sz w:val="28"/>
          <w:szCs w:val="28"/>
        </w:rPr>
        <w:t>:</w:t>
      </w:r>
      <w:r w:rsidRPr="00A01FB7">
        <w:rPr>
          <w:rFonts w:ascii="Times New Roman" w:hAnsi="Times New Roman" w:cs="Times New Roman"/>
          <w:sz w:val="28"/>
          <w:szCs w:val="28"/>
        </w:rPr>
        <w:t xml:space="preserve">  изучить рациональную  организацию  рабочих мест поваров супового отделения горячего цеха при приготовлении </w:t>
      </w:r>
      <w:r w:rsidRPr="00A01FB7">
        <w:rPr>
          <w:rFonts w:ascii="Times New Roman" w:hAnsi="Times New Roman" w:cs="Times New Roman"/>
          <w:bCs/>
          <w:sz w:val="28"/>
          <w:szCs w:val="28"/>
        </w:rPr>
        <w:t>бульонов, супов</w:t>
      </w:r>
      <w:r w:rsidRPr="00A01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b/>
          <w:i/>
          <w:sz w:val="28"/>
          <w:szCs w:val="28"/>
        </w:rPr>
        <w:t>Студент должен уметь:</w:t>
      </w:r>
      <w:r w:rsidRPr="00A01FB7">
        <w:rPr>
          <w:rFonts w:ascii="Times New Roman" w:hAnsi="Times New Roman" w:cs="Times New Roman"/>
          <w:sz w:val="28"/>
          <w:szCs w:val="28"/>
        </w:rPr>
        <w:t xml:space="preserve"> организовывать рабочие места, осуществлять подбор необходимого оборудования и инвентаря, решать производственные задачи по подбору оборудования, посуды, инвентаря в соответствии с производственным заданием.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b/>
          <w:i/>
          <w:sz w:val="28"/>
          <w:szCs w:val="28"/>
        </w:rPr>
        <w:t>Студент должен знать</w:t>
      </w:r>
      <w:r w:rsidRPr="00A01FB7">
        <w:rPr>
          <w:rFonts w:ascii="Times New Roman" w:hAnsi="Times New Roman" w:cs="Times New Roman"/>
          <w:sz w:val="28"/>
          <w:szCs w:val="28"/>
        </w:rPr>
        <w:t>: виды, назначение, оборудования, организацию рабочих мест повара в суповом отделении горячего цеха.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b/>
          <w:i/>
          <w:sz w:val="28"/>
          <w:szCs w:val="28"/>
        </w:rPr>
        <w:t>Материальное оснащение</w:t>
      </w:r>
      <w:r w:rsidRPr="00A01FB7">
        <w:rPr>
          <w:rFonts w:ascii="Times New Roman" w:hAnsi="Times New Roman" w:cs="Times New Roman"/>
          <w:sz w:val="28"/>
          <w:szCs w:val="28"/>
        </w:rPr>
        <w:t>: методические рекомендации по выполнению практической работы, индивидуальные задания (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инструкционно-технологичесие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карты).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b/>
          <w:i/>
          <w:sz w:val="28"/>
          <w:szCs w:val="28"/>
        </w:rPr>
        <w:t>Рекомендуемая литература</w:t>
      </w:r>
      <w:r w:rsidRPr="00A01FB7">
        <w:rPr>
          <w:rFonts w:ascii="Times New Roman" w:hAnsi="Times New Roman" w:cs="Times New Roman"/>
          <w:sz w:val="28"/>
          <w:szCs w:val="28"/>
        </w:rPr>
        <w:t xml:space="preserve">: Золин В.П. Технологическое оборудование предприятий общественного питания: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01FB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01FB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учащихся учреждений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В.П.Золин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. – 13-е изд. – М. : Издательский центр «Академия», 2016. – 320 с.;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учащихся учреждений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/ Г.Г.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>, Ж.С. Анохина. – 1-е изд. – М. : Издательский центр «Академия», 2016. – 240 с.; 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A01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1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F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1FB7">
        <w:rPr>
          <w:rFonts w:ascii="Times New Roman" w:hAnsi="Times New Roman" w:cs="Times New Roman"/>
          <w:sz w:val="28"/>
          <w:szCs w:val="28"/>
        </w:rPr>
        <w:t xml:space="preserve">ед. М.П. Могильного,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>, 2015.- 544с.; русско-английский словарь.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b/>
          <w:i/>
          <w:sz w:val="28"/>
          <w:szCs w:val="28"/>
        </w:rPr>
        <w:t>Время выполнения</w:t>
      </w:r>
      <w:r w:rsidRPr="00A01FB7">
        <w:rPr>
          <w:rFonts w:ascii="Times New Roman" w:hAnsi="Times New Roman" w:cs="Times New Roman"/>
          <w:sz w:val="28"/>
          <w:szCs w:val="28"/>
        </w:rPr>
        <w:t>: 2 часа.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B7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</w:t>
      </w:r>
      <w:r w:rsidRPr="00A01FB7">
        <w:rPr>
          <w:rFonts w:ascii="Times New Roman" w:hAnsi="Times New Roman" w:cs="Times New Roman"/>
          <w:b/>
          <w:sz w:val="28"/>
          <w:szCs w:val="28"/>
        </w:rPr>
        <w:t>: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1. Изучите теоретическую часть. Законспектируйте материал в рабочих тетрадях.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2.  Подберите оборудование, инструмент, инвентарь, кухонную посуду для первых блюд в соответствии с заданием.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3. Заполните таблицу 1.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4. Перечислите основные правила техники безопасности при эксплуатации оборудования, указанного в таблице 1.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5. Переведите на английский язык следующие определения: бульон, суп, блюдо.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6. Дайте ответы на контрольные вопросы.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7. Сделайте вывод о проделанной работе.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8. Оформите отчет.</w:t>
      </w:r>
    </w:p>
    <w:p w:rsidR="00A01FB7" w:rsidRPr="00A01FB7" w:rsidRDefault="00A01FB7" w:rsidP="00A01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1FB7">
        <w:rPr>
          <w:rFonts w:ascii="Times New Roman" w:hAnsi="Times New Roman" w:cs="Times New Roman"/>
          <w:b/>
          <w:sz w:val="28"/>
          <w:szCs w:val="28"/>
        </w:rPr>
        <w:t>1. Теоретическая часть.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Организация рабочего места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Суповое отделение горячего цеха - одно из наиболее ответственных участков на предприятиях общественного питания. Поэтому правильная организация его работы имеет большое значение.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Горячий цех должен иметь ежедневный план работы, составленный и </w:t>
      </w:r>
      <w:proofErr w:type="gramStart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планом меню предприятия, с указанием количества и ассортимента блюд. Заведующий производством обязан своевременно и рационально расставить рабочую силу внутри цеха, а каждый повар заблаговременно подготовить свое рабочее место, проверить исправность механического и теплового оборудования, посуды, инвентаря и т. п.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Оборудуется горячий цех в зависимости от мощности предприятия. Вид обогрева оборудования подбирается исходя из имеющихся источников энергии: газ, пар, электричество или твердое топливо.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варки мясных, костных, рыбных бульонов рациональнее всего использовать пищеварочные котлы емкостью 125-250 л</w:t>
      </w:r>
      <w:proofErr w:type="gramStart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небольших столовых или ресторанах можно использовать и наплитные котлы емкостью 40-60 л. При расчете емкости посуды для приготовления костного бульона надо исходить из нормы закладки костей, предусмотренной для одной порции супа. Для варки 1 кг костей необходима посуда емкостью 2, 5 л.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варки супов также удобно использовать пищеварочные котлы. Емкость этих котлов должна быть определена в зависимости от ассортимента и количества блюд и сроков их реализации.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пассерования овощей, тушения капусты, свеклы используют сотейники, </w:t>
      </w:r>
      <w:proofErr w:type="spellStart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коробины</w:t>
      </w:r>
      <w:proofErr w:type="spellEnd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двумя ручками. Сотейники с одной ручкой разного размера удобны для пассерования лука, небольшого количества кореньев, варки пельменей, рыбы, приготовления солянки и др.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суповом отделении горячего цехе должна быть установлена протирочная машина или привод универсальный с набором сменных механизмов для горячего цеха. Рабочее место повара по приготовлению первых блюд должно быть обеспечено необходимой посудой и производственным инвентарем. </w:t>
      </w:r>
      <w:proofErr w:type="gramStart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распоряжении повара должны быть: специальные листы для разделки кнелей, клецек и профитролей, ступка с пестиком каменная большая или лабораторная (в зависимости от мощности предприятия), сита с ячейками разного диаметра для протирки продуктов и процеживания бульонов, грохоты, дуршлаги и формочки порционные, разливательные ложки разного размера, цилиндры мерные с делениями, шумовки, вилки для мяса, иглы поварские, весы настольные, ящики для специй</w:t>
      </w:r>
      <w:proofErr w:type="gramEnd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доски для нарезки сырых и вареных продуктов, ножи поварские, терки, лопатки, цедилки и т. п.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комплект рабочего места повара входят стол со встроенной моечной ванной, стол для средств малой механизации, стол с охлаждающей шкафом и горкой для кратковременного хранения полуфабрикатов. На полках и в специальных ящиках размещают кухонную посуду и инвентарь. 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ускорения приготовления бульона из костей, блюд из круп, бобовых, гороха и других продуктов, требующих длительного приготовления, целесообразно устанавливать в горячем цехе автоклавы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менее </w:t>
      </w:r>
      <w:proofErr w:type="gramStart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правильная организация рабочего места повара на раздаче, особенно в предприятии общественного питания, перешедших на самообслуживание потребителей.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раздаче должен быть мармит с подогревом. Первые блюда, передаваемые для реализации, должны иметь температуру не ниже 70-75°, супы-пюре и супы-кремы - 60-65°,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вида супа должна быть отдельная мерная разливательная ложка, вилка со сбрасывателем для отпуска мяса.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Инструменты, инвентарь, посуда, весы должны быть закреплены за конкретными работниками. Это обеспечивает правильную организацию рабочего места и повышает ответственность поваров за исправность инструментов и инвентаря.</w:t>
      </w:r>
      <w:r w:rsidRPr="00A01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Рабочее место повара в суповом отделении горячего цеха: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котел пищеварочный КПЭСМ-60;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2 - сковорода СЭСМ-0,2;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3 - вставка ВСМ-420;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4 - вставка ВСМ-210;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5 - плита </w:t>
      </w:r>
      <w:proofErr w:type="spellStart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четырехконфорочная</w:t>
      </w:r>
      <w:proofErr w:type="spellEnd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ПЭСМ-4Ш;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6 - стол со встроенной моечной ванной СМВСМ;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7 - весы;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8 - стол для установки средств малой механизации СММСМ;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9 - стол с охлаждаемым шкафом и горкой СОЭСМ-3;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10 - планшет настенный для технологической карты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Линия теплового оборудования состоит из электрических (газовых) плит, </w:t>
      </w:r>
      <w:proofErr w:type="spellStart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электросковороды</w:t>
      </w:r>
      <w:proofErr w:type="spellEnd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Плита используется для приготовления в </w:t>
      </w:r>
      <w:proofErr w:type="spellStart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наплитных</w:t>
      </w:r>
      <w:proofErr w:type="spellEnd"/>
      <w:r w:rsidRPr="00A0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котлах первых блюд небольшими партиями, тушения, пассерования овощей и т.д. Электросковороду используют для пассерования овощей.</w:t>
      </w:r>
    </w:p>
    <w:p w:rsidR="00A01FB7" w:rsidRPr="00A01FB7" w:rsidRDefault="00A01FB7" w:rsidP="00A01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FB7" w:rsidRPr="00A01FB7" w:rsidRDefault="00A01FB7" w:rsidP="00A01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B7">
        <w:rPr>
          <w:rFonts w:ascii="Times New Roman" w:hAnsi="Times New Roman" w:cs="Times New Roman"/>
          <w:b/>
          <w:sz w:val="28"/>
          <w:szCs w:val="28"/>
        </w:rPr>
        <w:t xml:space="preserve">2. Практическая часть. 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 xml:space="preserve">1. Подобрать оборудование (с указанием марок), инвентарь и посуду для приготовления первых, в соответствии с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>-технологической картой, выданной преподавателем. Данные занесите в таблицу 1. Каждому студенту выдается индивидуальное задание в количестве трех карт.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 xml:space="preserve">Для первой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– технологической карты – 150 порций.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 xml:space="preserve">Для второй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– технологической карты – 25 порций.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 xml:space="preserve">Для третей </w:t>
      </w:r>
      <w:proofErr w:type="spellStart"/>
      <w:r w:rsidRPr="00A01FB7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A01FB7">
        <w:rPr>
          <w:rFonts w:ascii="Times New Roman" w:hAnsi="Times New Roman" w:cs="Times New Roman"/>
          <w:sz w:val="28"/>
          <w:szCs w:val="28"/>
        </w:rPr>
        <w:t xml:space="preserve"> – технологической карты – 85 порций.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39"/>
        <w:gridCol w:w="2038"/>
        <w:gridCol w:w="2168"/>
        <w:gridCol w:w="1836"/>
      </w:tblGrid>
      <w:tr w:rsidR="00A01FB7" w:rsidRPr="00A01FB7" w:rsidTr="00BA57D1"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b/>
                <w:sz w:val="28"/>
                <w:szCs w:val="28"/>
              </w:rPr>
              <w:t>Марка оборудования</w:t>
            </w: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Технологическое использование оборудования</w:t>
            </w: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Инвентарь </w:t>
            </w: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Посуда для приготовления</w:t>
            </w:r>
          </w:p>
        </w:tc>
      </w:tr>
      <w:tr w:rsidR="00A01FB7" w:rsidRPr="00A01FB7" w:rsidTr="00BA57D1"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sz w:val="28"/>
                <w:szCs w:val="28"/>
              </w:rPr>
              <w:t xml:space="preserve">Бульон </w:t>
            </w:r>
            <w:r w:rsidRPr="00A0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костный</w:t>
            </w: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Котел </w:t>
            </w:r>
            <w:r w:rsidRPr="00A0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пищеварочный электрический КПЭ-60</w:t>
            </w: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Варка бульона</w:t>
            </w: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sz w:val="28"/>
                <w:szCs w:val="28"/>
              </w:rPr>
              <w:t xml:space="preserve">Шумовка – для </w:t>
            </w:r>
            <w:r w:rsidRPr="00A0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снятия хлопьев денатурированного белка</w:t>
            </w: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грохот – для </w:t>
            </w:r>
            <w:r w:rsidRPr="00A01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процеживания бульона</w:t>
            </w:r>
          </w:p>
        </w:tc>
      </w:tr>
      <w:tr w:rsidR="00A01FB7" w:rsidRPr="00A01FB7" w:rsidTr="00BA57D1"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A01FB7" w:rsidRPr="00A01FB7" w:rsidRDefault="00A01FB7" w:rsidP="00A0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2. Перечислите основные правила техники безопасности при эксплуатации оборудования, указанного Вами в таблице 1.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3. Переведите на английский язык следующие определения: бульон, суп, блюдо.</w:t>
      </w:r>
    </w:p>
    <w:p w:rsidR="00A01FB7" w:rsidRPr="00A01FB7" w:rsidRDefault="00A01FB7" w:rsidP="00A01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FB7" w:rsidRPr="00A01FB7" w:rsidRDefault="00A01FB7" w:rsidP="00A01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B7">
        <w:rPr>
          <w:rFonts w:ascii="Times New Roman" w:hAnsi="Times New Roman" w:cs="Times New Roman"/>
          <w:b/>
          <w:sz w:val="28"/>
          <w:szCs w:val="28"/>
        </w:rPr>
        <w:t>3. Контрольные вопросы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1. Классификация способов тепловой кулинарной обработки продуктов.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2.  Что такое бракераж пищи?</w:t>
      </w:r>
    </w:p>
    <w:p w:rsidR="00A01FB7" w:rsidRPr="00A01FB7" w:rsidRDefault="00A01FB7" w:rsidP="00A01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3. Кто несет ответственность за качество готовой продукции?</w:t>
      </w:r>
    </w:p>
    <w:p w:rsidR="00A01FB7" w:rsidRPr="00A01FB7" w:rsidRDefault="00A01FB7" w:rsidP="00A0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B7">
        <w:rPr>
          <w:rFonts w:ascii="Times New Roman" w:hAnsi="Times New Roman" w:cs="Times New Roman"/>
          <w:sz w:val="28"/>
          <w:szCs w:val="28"/>
        </w:rPr>
        <w:t>4. Перечислите органолептические показатели качества готовых блюд и изделий.</w:t>
      </w:r>
    </w:p>
    <w:p w:rsidR="005A40BD" w:rsidRDefault="00A01FB7"/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B7"/>
    <w:rsid w:val="00726CCC"/>
    <w:rsid w:val="00885A6F"/>
    <w:rsid w:val="00A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1119</Words>
  <Characters>6382</Characters>
  <Application>Microsoft Office Word</Application>
  <DocSecurity>0</DocSecurity>
  <Lines>53</Lines>
  <Paragraphs>14</Paragraphs>
  <ScaleCrop>false</ScaleCrop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2020-05-06T09:24:00Z</dcterms:created>
  <dcterms:modified xsi:type="dcterms:W3CDTF">2020-05-06T09:31:00Z</dcterms:modified>
</cp:coreProperties>
</file>