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6C" w:rsidRPr="000314DA" w:rsidRDefault="001B6A6C" w:rsidP="001B6A6C">
      <w:pPr>
        <w:spacing w:after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314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Задания для зачета </w:t>
      </w:r>
      <w:r w:rsidRPr="000314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для </w:t>
      </w:r>
      <w:r w:rsidRPr="000314D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0314DA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de-DE"/>
        </w:rPr>
        <w:t>I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курса 6</w:t>
      </w:r>
      <w:r w:rsidRPr="000314D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семестра</w:t>
      </w:r>
      <w:r w:rsidRPr="000314D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 специальности «Механизация сельского хозяйства» по дисциплине «Английский язык»</w:t>
      </w:r>
    </w:p>
    <w:p w:rsidR="001B6A6C" w:rsidRPr="000314DA" w:rsidRDefault="001B6A6C" w:rsidP="001B6A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6A6C" w:rsidRPr="000314DA" w:rsidRDefault="001B6A6C" w:rsidP="001B6A6C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Translate the words into Russian.</w:t>
      </w:r>
    </w:p>
    <w:p w:rsidR="001B6A6C" w:rsidRPr="000314DA" w:rsidRDefault="001B6A6C" w:rsidP="001B6A6C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  <w:sectPr w:rsidR="001B6A6C" w:rsidRPr="000314DA">
          <w:pgSz w:w="11906" w:h="16838"/>
          <w:pgMar w:top="1134" w:right="851" w:bottom="1134" w:left="1701" w:header="708" w:footer="708" w:gutter="0"/>
          <w:cols w:space="720"/>
        </w:sectPr>
      </w:pP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4DA">
        <w:rPr>
          <w:rFonts w:ascii="Times New Roman" w:eastAsia="Calibri" w:hAnsi="Times New Roman" w:cs="Times New Roman"/>
          <w:sz w:val="24"/>
          <w:szCs w:val="24"/>
        </w:rPr>
        <w:lastRenderedPageBreak/>
        <w:t>wheel</w:t>
      </w:r>
      <w:proofErr w:type="spellEnd"/>
      <w:r w:rsidRPr="000314DA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crankshaft – 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to boil –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piston -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4DA">
        <w:rPr>
          <w:rFonts w:ascii="Times New Roman" w:eastAsia="Calibri" w:hAnsi="Times New Roman" w:cs="Times New Roman"/>
          <w:sz w:val="24"/>
          <w:szCs w:val="24"/>
        </w:rPr>
        <w:t>speed</w:t>
      </w:r>
      <w:proofErr w:type="spellEnd"/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</w:t>
      </w:r>
    </w:p>
    <w:p w:rsidR="001B6A6C" w:rsidRPr="000314DA" w:rsidRDefault="001B6A6C" w:rsidP="001B6A6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camshaft–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to take</w:t>
      </w:r>
      <w:r w:rsidRPr="000314D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place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4DA">
        <w:rPr>
          <w:rFonts w:ascii="Times New Roman" w:eastAsia="Calibri" w:hAnsi="Times New Roman" w:cs="Times New Roman"/>
          <w:sz w:val="24"/>
          <w:szCs w:val="24"/>
        </w:rPr>
        <w:t>stroke</w:t>
      </w:r>
      <w:proofErr w:type="spellEnd"/>
      <w:r w:rsidRPr="000314DA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14DA">
        <w:rPr>
          <w:rFonts w:ascii="Times New Roman" w:eastAsia="Calibri" w:hAnsi="Times New Roman" w:cs="Times New Roman"/>
          <w:sz w:val="24"/>
          <w:szCs w:val="24"/>
        </w:rPr>
        <w:t>source</w:t>
      </w:r>
      <w:proofErr w:type="spellEnd"/>
      <w:r w:rsidRPr="000314DA">
        <w:rPr>
          <w:rFonts w:ascii="Times New Roman" w:eastAsia="Calibri" w:hAnsi="Times New Roman" w:cs="Times New Roman"/>
          <w:sz w:val="24"/>
          <w:szCs w:val="24"/>
        </w:rPr>
        <w:t xml:space="preserve"> –</w:t>
      </w:r>
    </w:p>
    <w:p w:rsidR="001B6A6C" w:rsidRPr="000314DA" w:rsidRDefault="001B6A6C" w:rsidP="001B6A6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to invent </w:t>
      </w:r>
      <w:r w:rsidRPr="000314DA">
        <w:rPr>
          <w:rFonts w:ascii="Times New Roman" w:eastAsia="Calibri" w:hAnsi="Times New Roman" w:cs="Times New Roman"/>
          <w:sz w:val="24"/>
          <w:szCs w:val="24"/>
        </w:rPr>
        <w:t>–</w:t>
      </w:r>
    </w:p>
    <w:p w:rsidR="001B6A6C" w:rsidRPr="000314DA" w:rsidRDefault="001B6A6C" w:rsidP="001B6A6C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B6A6C" w:rsidRPr="000314DA" w:rsidRDefault="001B6A6C" w:rsidP="001B6A6C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  <w:sectPr w:rsidR="001B6A6C" w:rsidRPr="000314DA">
          <w:type w:val="continuous"/>
          <w:pgSz w:w="11906" w:h="16838"/>
          <w:pgMar w:top="1134" w:right="851" w:bottom="1134" w:left="1701" w:header="708" w:footer="708" w:gutter="0"/>
          <w:cols w:num="2" w:space="708"/>
        </w:sectPr>
      </w:pPr>
    </w:p>
    <w:p w:rsidR="001B6A6C" w:rsidRPr="000314DA" w:rsidRDefault="001B6A6C" w:rsidP="001B6A6C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II. Fill in missing words.</w:t>
      </w:r>
    </w:p>
    <w:p w:rsidR="001B6A6C" w:rsidRPr="000314DA" w:rsidRDefault="001B6A6C" w:rsidP="001B6A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Power that makes the (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колёса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вращаются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and the car moves.</w:t>
      </w:r>
    </w:p>
    <w:p w:rsidR="001B6A6C" w:rsidRPr="000314DA" w:rsidRDefault="001B6A6C" w:rsidP="001B6A6C">
      <w:pPr>
        <w:numPr>
          <w:ilvl w:val="0"/>
          <w:numId w:val="3"/>
        </w:num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Most (</w:t>
      </w:r>
      <w:r w:rsidRPr="000314DA">
        <w:rPr>
          <w:rFonts w:ascii="Times New Roman" w:eastAsia="Calibri" w:hAnsi="Times New Roman" w:cs="Times New Roman"/>
          <w:sz w:val="24"/>
          <w:szCs w:val="24"/>
        </w:rPr>
        <w:t>автомобильные</w:t>
      </w: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0314DA">
        <w:rPr>
          <w:rFonts w:ascii="Times New Roman" w:eastAsia="Calibri" w:hAnsi="Times New Roman" w:cs="Times New Roman"/>
          <w:sz w:val="24"/>
          <w:szCs w:val="24"/>
        </w:rPr>
        <w:t>двигатели</w:t>
      </w: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) have four or six cylinders.</w:t>
      </w:r>
    </w:p>
    <w:p w:rsidR="001B6A6C" w:rsidRPr="000314DA" w:rsidRDefault="001B6A6C" w:rsidP="001B6A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 burning, or combustion, takes place an (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скорость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).</w:t>
      </w:r>
    </w:p>
    <w:p w:rsidR="001B6A6C" w:rsidRPr="000314DA" w:rsidRDefault="001B6A6C" w:rsidP="001B6A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(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is set in motion by the explosions of a (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смесь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of gasoline and air.</w:t>
      </w:r>
    </w:p>
    <w:p w:rsidR="001B6A6C" w:rsidRPr="000314DA" w:rsidRDefault="001B6A6C" w:rsidP="001B6A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is completed in four strokes of the (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поршень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or during two (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поворота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of the crankshaft.</w:t>
      </w:r>
    </w:p>
    <w:p w:rsidR="001B6A6C" w:rsidRPr="001B6A6C" w:rsidRDefault="001B6A6C" w:rsidP="001B6A6C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6A6C" w:rsidRPr="000314DA" w:rsidRDefault="001B6A6C" w:rsidP="001B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Pr="00031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Fill in missing words: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gear on the _________is so arranged that.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Plants are a main source for __________.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 steel _______it with the pedal that projects through the floor of the driver’s cabin.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driver disengages the ______as before.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________the gear ________lever through the neutral position.</w:t>
      </w:r>
    </w:p>
    <w:p w:rsidR="001B6A6C" w:rsidRPr="000314DA" w:rsidRDefault="001B6A6C" w:rsidP="001B6A6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automatic ___________gear is used to put it out of action when the _______is started.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Without antifreeze, liquids may _______when </w:t>
      </w:r>
      <w:proofErr w:type="gramStart"/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it’s</w:t>
      </w:r>
      <w:proofErr w:type="gramEnd"/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cold. </w:t>
      </w:r>
    </w:p>
    <w:p w:rsidR="001B6A6C" w:rsidRPr="000314DA" w:rsidRDefault="001B6A6C" w:rsidP="001B6A6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 ______pressure on the clutch pedal and at the ___________presses lightly on the accelerator pedal.</w:t>
      </w:r>
    </w:p>
    <w:p w:rsidR="001B6A6C" w:rsidRPr="000314DA" w:rsidRDefault="001B6A6C" w:rsidP="001B6A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B6A6C" w:rsidRPr="000314DA" w:rsidRDefault="001B6A6C" w:rsidP="001B6A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314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Bank of words</w:t>
      </w:r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freeze, </w:t>
      </w:r>
      <w:proofErr w:type="gramStart"/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moves ,starter</w:t>
      </w:r>
      <w:proofErr w:type="gramEnd"/>
      <w:r w:rsidRPr="000314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shaft, engine, clutch, releases, biodiesel, disengagement, rod connects, shift, same time.</w:t>
      </w:r>
    </w:p>
    <w:p w:rsidR="001B6A6C" w:rsidRPr="000314DA" w:rsidRDefault="001B6A6C" w:rsidP="001B6A6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1B6A6C" w:rsidRPr="000314DA" w:rsidRDefault="001B6A6C" w:rsidP="001B6A6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0314DA">
        <w:rPr>
          <w:rFonts w:ascii="Times New Roman" w:eastAsia="Calibri" w:hAnsi="Times New Roman" w:cs="Times New Roman"/>
          <w:b/>
          <w:sz w:val="24"/>
          <w:szCs w:val="24"/>
          <w:lang w:val="de-DE"/>
        </w:rPr>
        <w:t>V</w:t>
      </w: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True or false.</w:t>
      </w:r>
    </w:p>
    <w:p w:rsidR="001B6A6C" w:rsidRPr="000314DA" w:rsidRDefault="001B6A6C" w:rsidP="001B6A6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Most automobile engines have five or seven cylinders. </w:t>
      </w:r>
    </w:p>
    <w:p w:rsidR="001B6A6C" w:rsidRPr="000314DA" w:rsidRDefault="001B6A6C" w:rsidP="001B6A6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high pressure thus created causes a shaft to turn or rotate. </w:t>
      </w:r>
    </w:p>
    <w:p w:rsidR="001B6A6C" w:rsidRPr="000314DA" w:rsidRDefault="001B6A6C" w:rsidP="001B6A6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There are valves, or openings, in the steam chest.</w:t>
      </w:r>
    </w:p>
    <w:p w:rsidR="001B6A6C" w:rsidRPr="000314DA" w:rsidRDefault="001B6A6C" w:rsidP="001B6A6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A steam engine has one important part.</w:t>
      </w:r>
    </w:p>
    <w:p w:rsidR="001B6A6C" w:rsidRPr="000314DA" w:rsidRDefault="001B6A6C" w:rsidP="001B6A6C">
      <w:pPr>
        <w:numPr>
          <w:ilvl w:val="0"/>
          <w:numId w:val="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Two valves known as the inlet</w:t>
      </w: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valve and the exhaust valve.</w:t>
      </w:r>
    </w:p>
    <w:p w:rsidR="001B6A6C" w:rsidRPr="000314DA" w:rsidRDefault="001B6A6C" w:rsidP="001B6A6C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B6A6C" w:rsidRPr="000314DA" w:rsidRDefault="001B6A6C" w:rsidP="001B6A6C">
      <w:pPr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b/>
          <w:sz w:val="24"/>
          <w:szCs w:val="24"/>
          <w:lang w:val="en-US"/>
        </w:rPr>
        <w:t>Translate into English.</w:t>
      </w:r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</w:rPr>
        <w:t xml:space="preserve">Высокое давление </w:t>
      </w:r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</w:rPr>
        <w:t>Бензиновый двигатель</w:t>
      </w:r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</w:rPr>
        <w:t>Закрывать клапаны</w:t>
      </w:r>
      <w:r w:rsidRPr="00031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4DA">
        <w:rPr>
          <w:rFonts w:ascii="Times New Roman" w:eastAsia="Calibri" w:hAnsi="Times New Roman" w:cs="Times New Roman"/>
          <w:sz w:val="24"/>
          <w:szCs w:val="24"/>
        </w:rPr>
        <w:t>через верхнюю трубку</w:t>
      </w:r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314DA">
        <w:rPr>
          <w:rFonts w:ascii="Times New Roman" w:eastAsia="Calibri" w:hAnsi="Times New Roman" w:cs="Times New Roman"/>
          <w:sz w:val="24"/>
          <w:szCs w:val="24"/>
        </w:rPr>
        <w:t>структура радиатора</w:t>
      </w:r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выключатель</w:t>
      </w:r>
      <w:proofErr w:type="spellEnd"/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314DA">
        <w:rPr>
          <w:rFonts w:ascii="Times New Roman" w:eastAsia="Calibri" w:hAnsi="Times New Roman" w:cs="Times New Roman"/>
          <w:sz w:val="24"/>
          <w:szCs w:val="24"/>
          <w:lang w:val="en-US"/>
        </w:rPr>
        <w:t>освещения</w:t>
      </w:r>
      <w:proofErr w:type="spellEnd"/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</w:rPr>
        <w:t>двигатель становится горячим</w:t>
      </w:r>
    </w:p>
    <w:p w:rsidR="001B6A6C" w:rsidRPr="000314DA" w:rsidRDefault="001B6A6C" w:rsidP="001B6A6C">
      <w:pPr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14DA">
        <w:rPr>
          <w:rFonts w:ascii="Times New Roman" w:eastAsia="Calibri" w:hAnsi="Times New Roman" w:cs="Times New Roman"/>
          <w:sz w:val="24"/>
          <w:szCs w:val="24"/>
        </w:rPr>
        <w:t>головка цилиндра</w:t>
      </w:r>
    </w:p>
    <w:p w:rsidR="005E16C7" w:rsidRDefault="005E16C7">
      <w:bookmarkStart w:id="0" w:name="_GoBack"/>
      <w:bookmarkEnd w:id="0"/>
    </w:p>
    <w:sectPr w:rsidR="005E1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7A0"/>
    <w:multiLevelType w:val="hybridMultilevel"/>
    <w:tmpl w:val="381287BC"/>
    <w:lvl w:ilvl="0" w:tplc="F844D9E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4243CB"/>
    <w:multiLevelType w:val="hybridMultilevel"/>
    <w:tmpl w:val="7BFA9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D2754"/>
    <w:multiLevelType w:val="hybridMultilevel"/>
    <w:tmpl w:val="990CF764"/>
    <w:lvl w:ilvl="0" w:tplc="841C9E62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B3523"/>
    <w:multiLevelType w:val="hybridMultilevel"/>
    <w:tmpl w:val="6CAC8A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F0545"/>
    <w:multiLevelType w:val="hybridMultilevel"/>
    <w:tmpl w:val="ECD414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07981"/>
    <w:multiLevelType w:val="hybridMultilevel"/>
    <w:tmpl w:val="E5D837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07BF"/>
    <w:multiLevelType w:val="hybridMultilevel"/>
    <w:tmpl w:val="8766EA62"/>
    <w:lvl w:ilvl="0" w:tplc="080C2FE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1B6A6C"/>
    <w:rsid w:val="005E16C7"/>
    <w:rsid w:val="00BF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2020-04-30T17:19:00Z</dcterms:created>
  <dcterms:modified xsi:type="dcterms:W3CDTF">2020-04-30T17:20:00Z</dcterms:modified>
</cp:coreProperties>
</file>