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F8" w:rsidRDefault="00651AF8" w:rsidP="00651A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1AF8" w:rsidRDefault="00651AF8" w:rsidP="00651A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1AF8" w:rsidRDefault="00651AF8" w:rsidP="00651A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1AF8" w:rsidRDefault="00651AF8" w:rsidP="00651A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1AF8" w:rsidRDefault="00651AF8" w:rsidP="00651A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1AF8" w:rsidRDefault="00651AF8" w:rsidP="00651A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1AF8" w:rsidRDefault="00651AF8" w:rsidP="00651A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1AF8" w:rsidRPr="00651AF8" w:rsidRDefault="00651AF8" w:rsidP="00651A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51AF8">
        <w:rPr>
          <w:rFonts w:ascii="Times New Roman" w:hAnsi="Times New Roman" w:cs="Times New Roman"/>
          <w:b/>
          <w:sz w:val="48"/>
          <w:szCs w:val="48"/>
        </w:rPr>
        <w:t>РАБОЧАЯ ПРОГРАММА УЧЕБНОЙ ДИСЦИПЛИНЫ</w:t>
      </w:r>
    </w:p>
    <w:p w:rsidR="00651AF8" w:rsidRPr="00651AF8" w:rsidRDefault="00651AF8" w:rsidP="00651AF8">
      <w:pPr>
        <w:spacing w:after="0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651AF8">
        <w:rPr>
          <w:rFonts w:ascii="Times New Roman" w:hAnsi="Times New Roman" w:cs="Times New Roman"/>
          <w:b/>
          <w:caps/>
          <w:sz w:val="48"/>
          <w:szCs w:val="48"/>
        </w:rPr>
        <w:t>информатика</w:t>
      </w:r>
    </w:p>
    <w:p w:rsidR="00651AF8" w:rsidRPr="00651AF8" w:rsidRDefault="00651AF8" w:rsidP="00651AF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51AF8">
        <w:rPr>
          <w:rFonts w:ascii="Times New Roman" w:hAnsi="Times New Roman" w:cs="Times New Roman"/>
          <w:sz w:val="48"/>
          <w:szCs w:val="48"/>
        </w:rPr>
        <w:t>по  программе  подготовки квалифицированных рабочих, служащих среднего профессионального образования для  профессии естественнонаучного профиля</w:t>
      </w:r>
    </w:p>
    <w:p w:rsidR="00651AF8" w:rsidRPr="00651AF8" w:rsidRDefault="00651AF8" w:rsidP="00651AF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51AF8">
        <w:rPr>
          <w:rFonts w:ascii="Times New Roman" w:hAnsi="Times New Roman" w:cs="Times New Roman"/>
          <w:sz w:val="48"/>
          <w:szCs w:val="48"/>
        </w:rPr>
        <w:t>«Повар, кондитер»</w:t>
      </w:r>
    </w:p>
    <w:p w:rsidR="00651AF8" w:rsidRPr="00651AF8" w:rsidRDefault="00651AF8" w:rsidP="00651AF8">
      <w:pPr>
        <w:spacing w:after="0"/>
        <w:jc w:val="center"/>
        <w:rPr>
          <w:sz w:val="48"/>
          <w:szCs w:val="48"/>
        </w:rPr>
      </w:pPr>
    </w:p>
    <w:p w:rsidR="00651AF8" w:rsidRDefault="00651AF8" w:rsidP="00651AF8">
      <w:pPr>
        <w:jc w:val="both"/>
      </w:pPr>
    </w:p>
    <w:p w:rsidR="00651AF8" w:rsidRDefault="00651AF8" w:rsidP="00651AF8">
      <w:pPr>
        <w:jc w:val="both"/>
      </w:pPr>
    </w:p>
    <w:p w:rsidR="00651AF8" w:rsidRDefault="00651AF8" w:rsidP="00651AF8">
      <w:pPr>
        <w:jc w:val="both"/>
      </w:pPr>
    </w:p>
    <w:p w:rsidR="00651AF8" w:rsidRDefault="00651AF8" w:rsidP="00651AF8">
      <w:pPr>
        <w:jc w:val="both"/>
      </w:pPr>
    </w:p>
    <w:p w:rsidR="00651AF8" w:rsidRDefault="00651AF8" w:rsidP="00651AF8">
      <w:pPr>
        <w:jc w:val="both"/>
      </w:pPr>
    </w:p>
    <w:p w:rsidR="00651AF8" w:rsidRDefault="00651AF8" w:rsidP="00651AF8">
      <w:pPr>
        <w:jc w:val="both"/>
      </w:pPr>
    </w:p>
    <w:p w:rsidR="00651AF8" w:rsidRDefault="00651AF8" w:rsidP="00651AF8">
      <w:pPr>
        <w:jc w:val="both"/>
      </w:pPr>
    </w:p>
    <w:p w:rsidR="00651AF8" w:rsidRPr="00651AF8" w:rsidRDefault="00651AF8" w:rsidP="00651AF8">
      <w:pPr>
        <w:pStyle w:val="21"/>
        <w:spacing w:after="0" w:line="240" w:lineRule="auto"/>
        <w:jc w:val="center"/>
        <w:rPr>
          <w:rStyle w:val="23"/>
          <w:rFonts w:ascii="Times New Roman" w:hAnsi="Times New Roman" w:cs="Times New Roman"/>
        </w:rPr>
      </w:pPr>
      <w:r w:rsidRPr="00651AF8">
        <w:rPr>
          <w:rStyle w:val="23"/>
          <w:rFonts w:ascii="Times New Roman" w:hAnsi="Times New Roman" w:cs="Times New Roman"/>
        </w:rPr>
        <w:lastRenderedPageBreak/>
        <w:t>СОДЕРЖАНИЕ</w:t>
      </w:r>
    </w:p>
    <w:p w:rsidR="00651AF8" w:rsidRPr="00651AF8" w:rsidRDefault="00651AF8" w:rsidP="00651AF8">
      <w:pPr>
        <w:pStyle w:val="21"/>
        <w:spacing w:after="0" w:line="240" w:lineRule="auto"/>
        <w:rPr>
          <w:rStyle w:val="23"/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8836"/>
        <w:gridCol w:w="735"/>
      </w:tblGrid>
      <w:tr w:rsidR="00651AF8" w:rsidRPr="00651AF8" w:rsidTr="007A16FB">
        <w:tc>
          <w:tcPr>
            <w:tcW w:w="9606" w:type="dxa"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814" w:type="dxa"/>
            <w:hideMark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jc w:val="right"/>
              <w:rPr>
                <w:rStyle w:val="23"/>
                <w:rFonts w:ascii="Times New Roman" w:hAnsi="Times New Roman" w:cs="Times New Roman"/>
              </w:rPr>
            </w:pPr>
          </w:p>
        </w:tc>
      </w:tr>
      <w:tr w:rsidR="00651AF8" w:rsidRPr="00651AF8" w:rsidTr="007A16FB">
        <w:tc>
          <w:tcPr>
            <w:tcW w:w="9606" w:type="dxa"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jc w:val="right"/>
              <w:rPr>
                <w:rStyle w:val="23"/>
                <w:rFonts w:ascii="Times New Roman" w:hAnsi="Times New Roman" w:cs="Times New Roman"/>
              </w:rPr>
            </w:pPr>
          </w:p>
        </w:tc>
      </w:tr>
      <w:tr w:rsidR="00651AF8" w:rsidRPr="00651AF8" w:rsidTr="007A16FB">
        <w:tc>
          <w:tcPr>
            <w:tcW w:w="9606" w:type="dxa"/>
            <w:hideMark/>
          </w:tcPr>
          <w:p w:rsidR="00651AF8" w:rsidRPr="00651AF8" w:rsidRDefault="00651AF8" w:rsidP="007A16FB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23"/>
                <w:rFonts w:ascii="Times New Roman" w:hAnsi="Times New Roman" w:cs="Times New Roman"/>
              </w:rPr>
            </w:pPr>
            <w:r w:rsidRPr="00651AF8">
              <w:rPr>
                <w:rStyle w:val="72"/>
                <w:rFonts w:ascii="Times New Roman" w:hAnsi="Times New Roman" w:cs="Times New Roman"/>
              </w:rPr>
              <w:t>ПАСПОРТ ПРОГРАММЫ УЧЕБНОЙ ДИСЦИПЛИНЫ</w:t>
            </w:r>
          </w:p>
        </w:tc>
        <w:tc>
          <w:tcPr>
            <w:tcW w:w="814" w:type="dxa"/>
            <w:vAlign w:val="center"/>
            <w:hideMark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3"/>
                <w:rFonts w:ascii="Times New Roman" w:hAnsi="Times New Roman" w:cs="Times New Roman"/>
              </w:rPr>
            </w:pPr>
          </w:p>
        </w:tc>
      </w:tr>
      <w:tr w:rsidR="00651AF8" w:rsidRPr="00651AF8" w:rsidTr="007A16FB">
        <w:tc>
          <w:tcPr>
            <w:tcW w:w="9606" w:type="dxa"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rPr>
                <w:rStyle w:val="72"/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jc w:val="right"/>
              <w:rPr>
                <w:rStyle w:val="72"/>
                <w:rFonts w:ascii="Times New Roman" w:hAnsi="Times New Roman" w:cs="Times New Roman"/>
              </w:rPr>
            </w:pPr>
          </w:p>
        </w:tc>
      </w:tr>
      <w:tr w:rsidR="00651AF8" w:rsidRPr="00651AF8" w:rsidTr="007A16FB">
        <w:tc>
          <w:tcPr>
            <w:tcW w:w="9606" w:type="dxa"/>
            <w:hideMark/>
          </w:tcPr>
          <w:p w:rsidR="00651AF8" w:rsidRPr="00651AF8" w:rsidRDefault="00651AF8" w:rsidP="007A16FB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72"/>
                <w:rFonts w:ascii="Times New Roman" w:hAnsi="Times New Roman" w:cs="Times New Roman"/>
              </w:rPr>
            </w:pPr>
            <w:r w:rsidRPr="00651AF8">
              <w:rPr>
                <w:rStyle w:val="72"/>
                <w:rFonts w:ascii="Times New Roman" w:hAnsi="Times New Roman" w:cs="Times New Roman"/>
              </w:rPr>
              <w:t>СТРУКТУРА И СОДЕРЖАНИЕ УЧЕБНОЙ ДИСЦИПЛИНЫ</w:t>
            </w:r>
          </w:p>
        </w:tc>
        <w:tc>
          <w:tcPr>
            <w:tcW w:w="814" w:type="dxa"/>
            <w:vAlign w:val="center"/>
            <w:hideMark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72"/>
                <w:rFonts w:ascii="Times New Roman" w:hAnsi="Times New Roman" w:cs="Times New Roman"/>
              </w:rPr>
            </w:pPr>
          </w:p>
        </w:tc>
      </w:tr>
      <w:tr w:rsidR="00651AF8" w:rsidRPr="00651AF8" w:rsidTr="007A16FB">
        <w:tc>
          <w:tcPr>
            <w:tcW w:w="9606" w:type="dxa"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rPr>
                <w:rStyle w:val="72"/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jc w:val="right"/>
              <w:rPr>
                <w:rStyle w:val="72"/>
                <w:rFonts w:ascii="Times New Roman" w:hAnsi="Times New Roman" w:cs="Times New Roman"/>
              </w:rPr>
            </w:pPr>
          </w:p>
        </w:tc>
      </w:tr>
      <w:tr w:rsidR="00651AF8" w:rsidRPr="00651AF8" w:rsidTr="007A16FB">
        <w:tc>
          <w:tcPr>
            <w:tcW w:w="9606" w:type="dxa"/>
            <w:hideMark/>
          </w:tcPr>
          <w:p w:rsidR="00651AF8" w:rsidRPr="00651AF8" w:rsidRDefault="00651AF8" w:rsidP="007A16FB">
            <w:pPr>
              <w:pStyle w:val="71"/>
              <w:numPr>
                <w:ilvl w:val="0"/>
                <w:numId w:val="2"/>
              </w:numPr>
              <w:spacing w:after="0" w:line="240" w:lineRule="auto"/>
              <w:rPr>
                <w:rStyle w:val="72"/>
                <w:rFonts w:ascii="Times New Roman" w:hAnsi="Times New Roman" w:cs="Times New Roman"/>
              </w:rPr>
            </w:pPr>
            <w:r w:rsidRPr="00651AF8">
              <w:rPr>
                <w:rStyle w:val="72"/>
                <w:rFonts w:ascii="Times New Roman" w:hAnsi="Times New Roman" w:cs="Times New Roman"/>
              </w:rPr>
              <w:t>УСЛОВИЯ РЕАЛИЗАЦИИ УЧЕБНОЙ ДИСЦИПЛИНЫ</w:t>
            </w:r>
          </w:p>
        </w:tc>
        <w:tc>
          <w:tcPr>
            <w:tcW w:w="814" w:type="dxa"/>
            <w:vAlign w:val="center"/>
            <w:hideMark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72"/>
                <w:rFonts w:ascii="Times New Roman" w:hAnsi="Times New Roman" w:cs="Times New Roman"/>
              </w:rPr>
            </w:pPr>
          </w:p>
        </w:tc>
      </w:tr>
      <w:tr w:rsidR="00651AF8" w:rsidRPr="00651AF8" w:rsidTr="007A16FB">
        <w:tc>
          <w:tcPr>
            <w:tcW w:w="9606" w:type="dxa"/>
          </w:tcPr>
          <w:p w:rsidR="00651AF8" w:rsidRPr="00651AF8" w:rsidRDefault="00651AF8" w:rsidP="007A16FB">
            <w:pPr>
              <w:pStyle w:val="71"/>
              <w:spacing w:after="0" w:line="240" w:lineRule="auto"/>
              <w:ind w:firstLine="0"/>
              <w:rPr>
                <w:rStyle w:val="72"/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jc w:val="right"/>
              <w:rPr>
                <w:rStyle w:val="72"/>
                <w:rFonts w:ascii="Times New Roman" w:hAnsi="Times New Roman" w:cs="Times New Roman"/>
              </w:rPr>
            </w:pPr>
          </w:p>
        </w:tc>
      </w:tr>
      <w:tr w:rsidR="00651AF8" w:rsidRPr="00651AF8" w:rsidTr="007A16FB">
        <w:trPr>
          <w:trHeight w:val="80"/>
        </w:trPr>
        <w:tc>
          <w:tcPr>
            <w:tcW w:w="9606" w:type="dxa"/>
            <w:hideMark/>
          </w:tcPr>
          <w:p w:rsidR="00651AF8" w:rsidRPr="00651AF8" w:rsidRDefault="00651AF8" w:rsidP="007A16FB">
            <w:pPr>
              <w:pStyle w:val="71"/>
              <w:numPr>
                <w:ilvl w:val="0"/>
                <w:numId w:val="2"/>
              </w:numPr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  <w:r w:rsidRPr="00651AF8">
              <w:rPr>
                <w:rStyle w:val="72"/>
                <w:rFonts w:ascii="Times New Roman" w:hAnsi="Times New Roman" w:cs="Times New Roman"/>
              </w:rPr>
              <w:t>КОНТРОЛЬ И ОЦЕНКА РЕЗУЛЬТАТОВ ОСВОЕНИЯ УЧЕБНОЙ ДИСЦИПЛИНЫ</w:t>
            </w: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  <w:p w:rsidR="00651AF8" w:rsidRPr="00651AF8" w:rsidRDefault="00651AF8" w:rsidP="00651AF8">
            <w:pPr>
              <w:pStyle w:val="71"/>
              <w:spacing w:after="0" w:line="240" w:lineRule="auto"/>
              <w:ind w:right="1240"/>
              <w:rPr>
                <w:rStyle w:val="72"/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  <w:hideMark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72"/>
                <w:rFonts w:ascii="Times New Roman" w:hAnsi="Times New Roman" w:cs="Times New Roman"/>
              </w:rPr>
            </w:pPr>
          </w:p>
        </w:tc>
      </w:tr>
      <w:tr w:rsidR="00651AF8" w:rsidRPr="00651AF8" w:rsidTr="007A16FB">
        <w:tc>
          <w:tcPr>
            <w:tcW w:w="9606" w:type="dxa"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rPr>
                <w:rStyle w:val="72"/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651AF8" w:rsidRPr="00651AF8" w:rsidRDefault="00651AF8" w:rsidP="007A16FB">
            <w:pPr>
              <w:pStyle w:val="21"/>
              <w:shd w:val="clear" w:color="auto" w:fill="auto"/>
              <w:spacing w:after="0" w:line="240" w:lineRule="auto"/>
              <w:jc w:val="right"/>
              <w:rPr>
                <w:rStyle w:val="72"/>
                <w:rFonts w:ascii="Times New Roman" w:hAnsi="Times New Roman" w:cs="Times New Roman"/>
              </w:rPr>
            </w:pPr>
          </w:p>
        </w:tc>
      </w:tr>
    </w:tbl>
    <w:p w:rsidR="00DD6E1F" w:rsidRPr="00533B94" w:rsidRDefault="00DD6E1F" w:rsidP="0053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94">
        <w:rPr>
          <w:rFonts w:ascii="Times New Roman" w:hAnsi="Times New Roman" w:cs="Times New Roman"/>
          <w:b/>
          <w:sz w:val="24"/>
          <w:szCs w:val="24"/>
        </w:rPr>
        <w:lastRenderedPageBreak/>
        <w:t>1.ПАСПОРТ ПРОГРАМЫ УЧЕБНОЙ ДИСЦИПЛИНЫ</w:t>
      </w:r>
    </w:p>
    <w:p w:rsidR="00DD6E1F" w:rsidRPr="00533B94" w:rsidRDefault="00DD6E1F" w:rsidP="0053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9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1.1 Область применения программы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</w:t>
      </w:r>
      <w:r w:rsidR="00B60F0F">
        <w:rPr>
          <w:rFonts w:ascii="Times New Roman" w:hAnsi="Times New Roman" w:cs="Times New Roman"/>
          <w:sz w:val="24"/>
          <w:szCs w:val="24"/>
        </w:rPr>
        <w:t>ии Повар, кондитер.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1.2 Место учебной дисциплины в структуре основной профессиональной образовательной программы: дисциплина входит в общеобразовательный цикл профильных дисциплин.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1.3 Цели и задачи учебной дисциплины - требования к результатам освоения учебной дисциплины.</w:t>
      </w:r>
    </w:p>
    <w:p w:rsid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B94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533B94">
        <w:rPr>
          <w:rFonts w:ascii="Times New Roman" w:hAnsi="Times New Roman" w:cs="Times New Roman"/>
          <w:i/>
          <w:sz w:val="24"/>
          <w:szCs w:val="24"/>
        </w:rPr>
        <w:t>: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Перечислять виды профессиональной информационной деятельности человека с использованием технических средств и информационных ресурсов социально- экономической деятельности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Производить инсталляцию программного обеспечения. Производить обзор профессионального образования в социально- 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Предоставлять информацию в двоичной системе счисления.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Осуществлять процессы обработки, хранения, поиска и передачи информации.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Создавать архив данных. Извлекать данные из архива. Производить запись информации на компакт- диске с интерактивным меню.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Осуществлять поиск информации или информационного объекта в тексте, в файловых структурах, в базах данных, в сети Интернет.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Создавать ящик электронной почты и настраивать его параметры. Осуществлять формирование адресной книги.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Выполнять подключение внешних устройств к компьютеру и их настройку.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Производить защиту информации, антивирусную защиту.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Производить 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Использовать системы проверки орфографии и грамматики. Создавать компьютерные публикации на основе использования готовых шаблонов.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Формировать запросы для работы с электронными каталогами библиотек, музеев, книгоиздания, СМИ в рамках учебных заданий из различных предметных областей. Производить организацию баз данных, заполнение полей баз данных</w:t>
      </w:r>
      <w:r w:rsidR="00533B94">
        <w:rPr>
          <w:rFonts w:ascii="Times New Roman" w:hAnsi="Times New Roman" w:cs="Times New Roman"/>
          <w:sz w:val="24"/>
          <w:szCs w:val="24"/>
        </w:rPr>
        <w:t>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 xml:space="preserve">- Создавать и редактировать графические и мультимедийные объекты средствами и компьютерных презентаций </w:t>
      </w:r>
      <w:r w:rsidRPr="00533B94">
        <w:rPr>
          <w:rFonts w:ascii="Times New Roman" w:hAnsi="Times New Roman" w:cs="Times New Roman"/>
          <w:sz w:val="24"/>
          <w:szCs w:val="24"/>
        </w:rPr>
        <w:br/>
        <w:t>- Использовать методы и средства создания и сопровождения сайта.</w:t>
      </w:r>
      <w:r w:rsidRPr="00533B94">
        <w:rPr>
          <w:rFonts w:ascii="Times New Roman" w:hAnsi="Times New Roman" w:cs="Times New Roman"/>
          <w:sz w:val="24"/>
          <w:szCs w:val="24"/>
        </w:rPr>
        <w:br/>
        <w:t xml:space="preserve">- Использовать тестирующие системы в учебной деятельности в локальной сети образовательного учреждения.    </w:t>
      </w:r>
      <w:r w:rsidRPr="00533B9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33B94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533B9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33B94">
        <w:rPr>
          <w:rFonts w:ascii="Times New Roman" w:hAnsi="Times New Roman" w:cs="Times New Roman"/>
          <w:sz w:val="24"/>
          <w:szCs w:val="24"/>
        </w:rPr>
        <w:t>- Этапы развития технических средств и информационных ресурсов.</w:t>
      </w:r>
      <w:r w:rsidRPr="00533B94">
        <w:rPr>
          <w:rFonts w:ascii="Times New Roman" w:hAnsi="Times New Roman" w:cs="Times New Roman"/>
          <w:sz w:val="24"/>
          <w:szCs w:val="24"/>
        </w:rPr>
        <w:br/>
        <w:t>- Правовые нормы, относящиеся к информации, правонарушения в информационной сфере, меры их предупреждений.</w:t>
      </w:r>
      <w:r w:rsidRPr="00533B94">
        <w:rPr>
          <w:rFonts w:ascii="Times New Roman" w:hAnsi="Times New Roman" w:cs="Times New Roman"/>
          <w:sz w:val="24"/>
          <w:szCs w:val="24"/>
        </w:rPr>
        <w:br/>
        <w:t>- Информационные объекты  различных видов. Универсальность дискретного (цифрового) представления информации. Представления информации в двоичной системе счисления.</w:t>
      </w:r>
      <w:r w:rsidRPr="00533B94">
        <w:rPr>
          <w:rFonts w:ascii="Times New Roman" w:hAnsi="Times New Roman" w:cs="Times New Roman"/>
          <w:sz w:val="24"/>
          <w:szCs w:val="24"/>
        </w:rPr>
        <w:br/>
        <w:t>- процессы обработки, хранения, поиска и передачи информации.</w:t>
      </w:r>
      <w:r w:rsidRPr="00533B94">
        <w:rPr>
          <w:rFonts w:ascii="Times New Roman" w:hAnsi="Times New Roman" w:cs="Times New Roman"/>
          <w:sz w:val="24"/>
          <w:szCs w:val="24"/>
        </w:rPr>
        <w:br/>
        <w:t>- Арифметические и логические основы работы компьютера. Алгоритмы и способы их описания.</w:t>
      </w:r>
      <w:r w:rsidRPr="00533B94">
        <w:rPr>
          <w:rFonts w:ascii="Times New Roman" w:hAnsi="Times New Roman" w:cs="Times New Roman"/>
          <w:sz w:val="24"/>
          <w:szCs w:val="24"/>
        </w:rPr>
        <w:br/>
        <w:t>- Определения объёмов различных носителей информации. Архив информации.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lastRenderedPageBreak/>
        <w:t>- Программные поисковые сервисы. Использования ключевых слов, фраз для поиска информации. Комбинации условия поиска.</w:t>
      </w:r>
      <w:r w:rsidRPr="00533B94">
        <w:rPr>
          <w:rFonts w:ascii="Times New Roman" w:hAnsi="Times New Roman" w:cs="Times New Roman"/>
          <w:sz w:val="24"/>
          <w:szCs w:val="24"/>
        </w:rPr>
        <w:br/>
        <w:t>- Осуществление передачи информации между компьютерами. Проводную и беспроводную связь.</w:t>
      </w:r>
      <w:r w:rsidRPr="00533B94">
        <w:rPr>
          <w:rFonts w:ascii="Times New Roman" w:hAnsi="Times New Roman" w:cs="Times New Roman"/>
          <w:sz w:val="24"/>
          <w:szCs w:val="24"/>
        </w:rPr>
        <w:br/>
        <w:t>- Представление об автоматических и автоматизированных системах управления в социально-экономической  сфере деятельности.</w:t>
      </w:r>
      <w:r w:rsidRPr="00533B94">
        <w:rPr>
          <w:rFonts w:ascii="Times New Roman" w:hAnsi="Times New Roman" w:cs="Times New Roman"/>
          <w:sz w:val="24"/>
          <w:szCs w:val="24"/>
        </w:rPr>
        <w:br/>
        <w:t>-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  <w:r w:rsidRPr="00533B94">
        <w:rPr>
          <w:rFonts w:ascii="Times New Roman" w:hAnsi="Times New Roman" w:cs="Times New Roman"/>
          <w:sz w:val="24"/>
          <w:szCs w:val="24"/>
        </w:rPr>
        <w:br/>
        <w:t>- Организацию работы пользователей в локальных компьютерных сетях.</w:t>
      </w:r>
      <w:r w:rsidRPr="00533B94">
        <w:rPr>
          <w:rFonts w:ascii="Times New Roman" w:hAnsi="Times New Roman" w:cs="Times New Roman"/>
          <w:sz w:val="24"/>
          <w:szCs w:val="24"/>
        </w:rPr>
        <w:br/>
        <w:t>- Правила безопасности, гигиены, эргономики, ресурсосбережения на рабочем месте.</w:t>
      </w:r>
      <w:r w:rsidRPr="00533B94">
        <w:rPr>
          <w:rFonts w:ascii="Times New Roman" w:hAnsi="Times New Roman" w:cs="Times New Roman"/>
          <w:sz w:val="24"/>
          <w:szCs w:val="24"/>
        </w:rPr>
        <w:br/>
        <w:t>- Возможности настольных издательских систем: создания, организация и основные способы преобразования (верстки) текста.</w:t>
      </w:r>
      <w:r w:rsidRPr="00533B94">
        <w:rPr>
          <w:rFonts w:ascii="Times New Roman" w:hAnsi="Times New Roman" w:cs="Times New Roman"/>
          <w:sz w:val="24"/>
          <w:szCs w:val="24"/>
        </w:rPr>
        <w:br/>
        <w:t>- Математическую обработку числовых данных.</w:t>
      </w:r>
      <w:r w:rsidRPr="00533B94">
        <w:rPr>
          <w:rFonts w:ascii="Times New Roman" w:hAnsi="Times New Roman" w:cs="Times New Roman"/>
          <w:sz w:val="24"/>
          <w:szCs w:val="24"/>
        </w:rPr>
        <w:br/>
        <w:t>- Структуру данных и систему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предметами областей.</w:t>
      </w:r>
      <w:r w:rsidRPr="00533B94">
        <w:rPr>
          <w:rFonts w:ascii="Times New Roman" w:hAnsi="Times New Roman" w:cs="Times New Roman"/>
          <w:sz w:val="24"/>
          <w:szCs w:val="24"/>
        </w:rPr>
        <w:br/>
        <w:t>- Программные среды компьютерной графики, мультимедийные среды.</w:t>
      </w:r>
      <w:r w:rsidRPr="00533B94">
        <w:rPr>
          <w:rFonts w:ascii="Times New Roman" w:hAnsi="Times New Roman" w:cs="Times New Roman"/>
          <w:sz w:val="24"/>
          <w:szCs w:val="24"/>
        </w:rPr>
        <w:br/>
        <w:t>- Интернет-технологии, способы и скоростные характеристики подключения, провайдера.</w:t>
      </w:r>
      <w:r w:rsidRPr="00533B94">
        <w:rPr>
          <w:rFonts w:ascii="Times New Roman" w:hAnsi="Times New Roman" w:cs="Times New Roman"/>
          <w:sz w:val="24"/>
          <w:szCs w:val="24"/>
        </w:rPr>
        <w:br/>
        <w:t>- Возможность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- Возможности систем АСУ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1.4. Рекомендуемое количество часов на освоение программной учебной дисциплины: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Максимальной учебной нагрузке обучающегося – 129 часов.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Обязательной аудиторной нагрузки обучающегося – 108 часов.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Самостоятельной работы обучающегося – 21 час.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94" w:rsidRPr="00533B94" w:rsidRDefault="00533B94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lastRenderedPageBreak/>
        <w:t>2. СТРУКТУРА  И СОДЕРЖАНИЕ УЧЕБНОЙ ДИСЦИПЛИНЫ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800"/>
      </w:tblGrid>
      <w:tr w:rsidR="00DD6E1F" w:rsidRPr="00533B94" w:rsidTr="006C6B05">
        <w:tc>
          <w:tcPr>
            <w:tcW w:w="74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DD6E1F" w:rsidRPr="00533B94" w:rsidTr="006C6B05">
        <w:tc>
          <w:tcPr>
            <w:tcW w:w="74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D6E1F" w:rsidRPr="00533B94" w:rsidTr="006C6B05">
        <w:tc>
          <w:tcPr>
            <w:tcW w:w="74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D6E1F" w:rsidRPr="00533B94" w:rsidTr="006C6B05">
        <w:tc>
          <w:tcPr>
            <w:tcW w:w="74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1F" w:rsidRPr="00533B94" w:rsidTr="006C6B05">
        <w:tc>
          <w:tcPr>
            <w:tcW w:w="74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180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D6E1F" w:rsidRPr="00533B94" w:rsidTr="006C6B05">
        <w:tc>
          <w:tcPr>
            <w:tcW w:w="74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6E1F" w:rsidRPr="00533B94" w:rsidTr="006C6B05">
        <w:tc>
          <w:tcPr>
            <w:tcW w:w="74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- экзамена</w:t>
            </w:r>
          </w:p>
        </w:tc>
        <w:tc>
          <w:tcPr>
            <w:tcW w:w="180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DD6E1F" w:rsidRPr="00533B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D66"/>
    </w:p>
    <w:tbl>
      <w:tblPr>
        <w:tblW w:w="15326" w:type="dxa"/>
        <w:tblInd w:w="91" w:type="dxa"/>
        <w:tblLayout w:type="fixed"/>
        <w:tblLook w:val="0000"/>
      </w:tblPr>
      <w:tblGrid>
        <w:gridCol w:w="3350"/>
        <w:gridCol w:w="10167"/>
        <w:gridCol w:w="933"/>
        <w:gridCol w:w="876"/>
      </w:tblGrid>
      <w:tr w:rsidR="00DD6E1F" w:rsidRPr="00533B94" w:rsidTr="00B275D7">
        <w:trPr>
          <w:trHeight w:val="31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D70"/>
            <w:bookmarkEnd w:id="0"/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план и содержание учебной дисциплины: ОДП. 12 Информатика и ИКТ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D6E1F" w:rsidRPr="00533B94" w:rsidTr="00B275D7">
        <w:trPr>
          <w:trHeight w:val="63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Уровень освоения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6E1F" w:rsidRPr="00533B94" w:rsidTr="00B275D7">
        <w:trPr>
          <w:trHeight w:val="51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sz w:val="24"/>
                <w:szCs w:val="24"/>
              </w:rPr>
              <w:t>      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Основные этапы ра</w:t>
            </w:r>
            <w:r w:rsid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звития информационного общества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Этапы развития технических средств и информационных ресурсов.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ПЗ.1. Информационные ресурсы общества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ПЗ.2. Образовательные информационные ресурсы. Работа с ними.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540"/>
        </w:trPr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Виды профессиональной информационной деятельности человека с использованием технических средств и информационных ресурсов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360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ПЗ.3. Лицензионное программное обеспечение. Открытые лицензии.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840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ПЗ.4. 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450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ПЗ.5. Портал государственных услуг.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540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6E1F" w:rsidRPr="00533B94" w:rsidTr="00B275D7">
        <w:trPr>
          <w:trHeight w:val="510"/>
        </w:trPr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Подходы к</w:t>
            </w:r>
            <w:r w:rsid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понятию и измерению информации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ПЗ.6. Системы счисления. Перевод из одной системы счисления в другую. Развёрнутая форма записи числа.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510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ПЗ.7. 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1F" w:rsidRPr="00533B94" w:rsidTr="00B275D7">
        <w:trPr>
          <w:trHeight w:val="510"/>
        </w:trPr>
        <w:tc>
          <w:tcPr>
            <w:tcW w:w="3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Основные информационные процессы </w:t>
            </w: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их реализация с помощью компьютера: обработка информации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обработки информации при помощи компьютера. Алгоритмы и способы их описания. Хранение информационных объектов различных видов на разных цифровых </w:t>
            </w:r>
            <w:r w:rsidRPr="0053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носителях. Определение объемов различных носителей информации. Архив информации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ПЗ.8. Программный принцип работы компьютера.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ПЗ.9. Примеры компьютерных моделей различных процессов.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ПЗ.10. Проведение исследования в социально-экономической сфере на основе использования готовой компьютерной модели.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ПЗ.11. Создание архива данных. Извлечение данных из архива.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ПЗ.12. Запись информации на внешние носители различных видов.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 Управление процессами. Представление об автоматических и автоматизированных системах управления в социально-экономической сфере деятельности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Представление об автоматических и автоматизированных системах управления в социально-экономической сфере деятельности.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ПЗ.13. АСУ различного назначения, примеры их использования.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64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ПЗ.14. Демонстрация использования различных видов АСУ на практике в социальноэкономической сфере деятельности.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645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6E1F" w:rsidRPr="00533B94" w:rsidTr="00B275D7">
        <w:trPr>
          <w:trHeight w:val="39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E1F" w:rsidRPr="00533B94" w:rsidTr="00B275D7">
        <w:trPr>
          <w:trHeight w:val="645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Архитектура компьютеров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 Организация работы пользователей в локальных компьютерных сетях.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420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ПЗ.15. Операционная система.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ПЗ.16. Графический интерфейс пользователя.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ПЗ.17. 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ПЗ.18.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337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 Объединение </w:t>
            </w: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компьютеров в локальную сеть.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ПЗ.19. Разграничение прав доступа в сети, общее дисковое пространство в локальной сети.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ПЗ.20. Защита информации, антивирусная защита.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3.3. Безопасность, гигиена, эргономика, ресурсосбережение.</w:t>
            </w: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ПЗ.21. Эксплуатационные требования к компьютерному рабочему месту. Профилактические мероприятия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3B94" w:rsidRPr="00533B94" w:rsidTr="00B275D7">
        <w:trPr>
          <w:trHeight w:val="510"/>
        </w:trPr>
        <w:tc>
          <w:tcPr>
            <w:tcW w:w="3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 Понятие об информационных системах и автоматизации информационных</w:t>
            </w:r>
            <w:r w:rsidRPr="0053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процессов.</w:t>
            </w: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настольных издательских систем: создание, организация и основные способы преобразования (верстки) текста. 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 22.Текстовый процессор Microsoft Office Word 2010. Интерфейс программы. Ввод текста, правила набора и редактирования. Виды шрифтов, их использование. Форматирование текста, сохранение документа.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ПЗ.23.  Создание и редактирование текста с рисунками, формулами и другими объектами. Использование фигурного текста.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76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 24 Профессиональная работа с текстовым процессором. Форматирование документов с использованием стилей, списков, колонок, рамок, автоматического форматирования.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76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 П.З. 25.Профессиональная работа с текстом и рисунками в MS Word. Вставка даты и времени, специальных символов, ударений, буквицы, использование автозамены при вводе текста, создание колонтитулов. Автоматическая проверка правописания и расстановка переносов.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ПЗ.26. Программы-переводчики. Возможности систем распознавания текстов.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ПЗ.27. Гипертекстовое представление информации.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ПЗ.28. Электронные таблицы МS Ехсеl. Ввод данных и работа с рабочей книгой Еxcel.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ПЗ.29. Системы обработки табличной информации. MS EXCEL . Обработка данных. Использование простых формул. Абсолютные, относительные и смешанные ссылки на ячейки и диапазоны ячеек. Ссылки на ячейки других листов и других книг. Копирование формул и модификация ссылок при копировании. Применение мастера функций.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ПЗ.30. Создание диаграмм и графиков на основе табличных данных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94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ПЗ.31. Работа со списками, сортировка и фильтрация данных в таблицах.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76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</w:t>
            </w:r>
            <w:r w:rsidR="00D611B3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учебных заданий </w:t>
            </w: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предметных областей.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76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ПЗ.32. Создание базы данных в среде MS Access, создание таблиц, ввод данных с помощью форм.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76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ПЗ.33 . MS Access. Создание запросов с помощью мастера и в режиме конструктора.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94" w:rsidRPr="00533B94" w:rsidTr="00B275D7">
        <w:trPr>
          <w:trHeight w:val="127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ПЗ.34. MS Access. Использование построителя выражений в запросах. Создание отчетов с помощью мастера и в режиме конструктора.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ПЗ.35.  Разработка слайдовой презентации. Работа с текстовыми надписями и графическими изображениями. Использование гиперссылок и управляющих кнопок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ПЗ.36.  Анимация в слайдовых презентациях. Управление показом презентации, настройки временных параметров.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ПЗ.37. Использование презентационного оборудования. Примеры геоинформационных систем.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ПЗ.38.  Создание видеоклипа с помощью программы «Movie Maker» («Киностудия» Windows)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2075E1" w:rsidTr="00B275D7">
        <w:trPr>
          <w:trHeight w:val="500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94" w:rsidRPr="00B275D7" w:rsidRDefault="00533B94" w:rsidP="00B27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</w:t>
            </w:r>
            <w:r w:rsidR="0020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стоятельная работа обучающихся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B94" w:rsidRPr="002075E1" w:rsidRDefault="00B275D7" w:rsidP="00B275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2075E1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5E1" w:rsidRPr="002075E1" w:rsidTr="00B275D7">
        <w:trPr>
          <w:trHeight w:val="2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E1" w:rsidRPr="002075E1" w:rsidRDefault="002075E1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5E1" w:rsidRPr="002075E1" w:rsidRDefault="002075E1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Телекоммуникационные технологии.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5E1" w:rsidRPr="002075E1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5E1" w:rsidRPr="002075E1" w:rsidRDefault="002075E1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B94" w:rsidRPr="00533B94" w:rsidTr="00B275D7">
        <w:trPr>
          <w:trHeight w:val="255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2075E1" w:rsidRDefault="002075E1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 Представления о технических и программных средствах телекоммуникационных технологий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Интернет-технологии, способы и скоростные характеристики подключения, провайдер.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2075E1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ПЗ.39. Браузер. 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4" w:rsidRPr="002075E1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ПЗ.40. Методы и средства сопровождения сайта образовательной организации.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B94" w:rsidRPr="00533B94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4" w:rsidRPr="002075E1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ПЗ.41. Пример поиска информации на государственных образовательных порталах.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94" w:rsidRPr="00533B94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2075E1" w:rsidRDefault="00533B94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Возможности сетевого программного </w:t>
            </w:r>
            <w:r w:rsidRPr="0020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обеспечения.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информации между компьютерами. Проводная и беспроводная связь. Социальные сети. Этические нормы коммуникаций в Интернете. Интернет-журналы и СМИ.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765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2075E1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ПЗ.42</w:t>
            </w:r>
            <w:r w:rsidR="00DD6E1F" w:rsidRPr="00533B94">
              <w:rPr>
                <w:rFonts w:ascii="Times New Roman" w:hAnsi="Times New Roman" w:cs="Times New Roman"/>
                <w:sz w:val="24"/>
                <w:szCs w:val="24"/>
              </w:rPr>
              <w:t>. 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533B94" w:rsidTr="00B275D7">
        <w:trPr>
          <w:trHeight w:val="510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533B94" w:rsidRDefault="002075E1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ПЗ.43</w:t>
            </w:r>
            <w:r w:rsidR="00DD6E1F" w:rsidRPr="00533B94">
              <w:rPr>
                <w:rFonts w:ascii="Times New Roman" w:hAnsi="Times New Roman" w:cs="Times New Roman"/>
                <w:sz w:val="24"/>
                <w:szCs w:val="24"/>
              </w:rPr>
              <w:t>. Использование тестирующих систем в учебной деятельности в локальной сети профессиональной образовательной организации СПО. Участие в онлайн-конференции, анкетировании, дистанционных курсах, интернет олимпиаде или компьютерном тестировании.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4A3" w:rsidRPr="00533B94" w:rsidTr="00B275D7">
        <w:trPr>
          <w:trHeight w:val="510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A3" w:rsidRPr="001C24A3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 Управление процессами.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4A3" w:rsidRPr="001C24A3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sz w:val="24"/>
                <w:szCs w:val="24"/>
              </w:rPr>
              <w:t>ПЗ.44. АСУ различного назначения, примеры их использования. Примеры оборудования с программным управлением. Демонстрация использования различных видов АСУ на практике.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4A3" w:rsidRPr="001C24A3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4A3" w:rsidRPr="001C24A3" w:rsidRDefault="001C24A3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E1F" w:rsidRPr="001C24A3" w:rsidTr="00B275D7">
        <w:trPr>
          <w:trHeight w:val="255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1C24A3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A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D6E1F" w:rsidRPr="00533B94" w:rsidTr="00B275D7">
        <w:trPr>
          <w:trHeight w:val="25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6E1F" w:rsidRPr="002075E1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B27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обязательная аудиторная нагрузка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2075E1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27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1F" w:rsidRPr="002075E1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E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275D7" w:rsidRPr="00533B94" w:rsidTr="00B275D7">
        <w:trPr>
          <w:trHeight w:val="105"/>
        </w:trPr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7" w:rsidRPr="00533B94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75D7" w:rsidRPr="002075E1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5D7" w:rsidRPr="002075E1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5D7" w:rsidRPr="002075E1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5D7" w:rsidRPr="00533B94" w:rsidTr="00B275D7">
        <w:trPr>
          <w:trHeight w:val="1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7" w:rsidRPr="00533B94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5D7" w:rsidRPr="002075E1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самостоятельная работа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5D7" w:rsidRPr="002075E1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5D7" w:rsidRPr="002075E1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5D7" w:rsidRPr="00533B94" w:rsidTr="00B275D7">
        <w:trPr>
          <w:trHeight w:val="255"/>
        </w:trPr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7" w:rsidRPr="00533B94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75D7" w:rsidRPr="002075E1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5D7" w:rsidRPr="002075E1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5D7" w:rsidRPr="002075E1" w:rsidRDefault="00B275D7" w:rsidP="0053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E1F" w:rsidRPr="00533B94" w:rsidSect="003B0E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УЧЕБНОЙ ДИСЦИПЛИНЫ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 xml:space="preserve">3.1.Требования к минимальному материально-техническому 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Обеспечению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Реализация учебной дисциплины: учебный кабинет, офисные программы, цифровые обучающие программы, программы ведения учета и контроля, справочно-правовые системы.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Оборудования учебного кабинета: Компьютеры, сканеры, принтеры, мебель, интерактивная доска, проектор, огнетушитель, локальная сеть.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Технические средства обучения: интерактивная доска, проектор, компьютер.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D6E1F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731DB1" w:rsidRPr="00731DB1" w:rsidRDefault="00731DB1" w:rsidP="007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B1">
        <w:rPr>
          <w:rFonts w:ascii="Times New Roman" w:hAnsi="Times New Roman" w:cs="Times New Roman"/>
          <w:sz w:val="24"/>
          <w:szCs w:val="24"/>
        </w:rPr>
        <w:t>Информатика. Базовый уровень учебник</w:t>
      </w:r>
      <w:r w:rsidR="00950688">
        <w:rPr>
          <w:rFonts w:ascii="Times New Roman" w:hAnsi="Times New Roman" w:cs="Times New Roman"/>
          <w:sz w:val="24"/>
          <w:szCs w:val="24"/>
        </w:rPr>
        <w:t xml:space="preserve"> </w:t>
      </w:r>
      <w:r w:rsidRPr="00731DB1">
        <w:rPr>
          <w:rFonts w:ascii="Times New Roman" w:hAnsi="Times New Roman" w:cs="Times New Roman"/>
          <w:sz w:val="24"/>
          <w:szCs w:val="24"/>
        </w:rPr>
        <w:t xml:space="preserve">для </w:t>
      </w:r>
      <w:r w:rsidRPr="00731DB1">
        <w:rPr>
          <w:rFonts w:ascii="Times New Roman" w:eastAsia="Fd519498-Identity-H" w:hAnsi="Times New Roman" w:cs="Times New Roman"/>
          <w:sz w:val="24"/>
          <w:szCs w:val="24"/>
        </w:rPr>
        <w:t xml:space="preserve">11 </w:t>
      </w:r>
      <w:r w:rsidRPr="00731DB1">
        <w:rPr>
          <w:rFonts w:ascii="Times New Roman" w:hAnsi="Times New Roman" w:cs="Times New Roman"/>
          <w:sz w:val="24"/>
          <w:szCs w:val="24"/>
        </w:rPr>
        <w:t xml:space="preserve">класса/ И. Г. Семакин, Е. К. Хеннер, Т. Ю. </w:t>
      </w:r>
      <w:r>
        <w:rPr>
          <w:rFonts w:ascii="Times New Roman" w:hAnsi="Times New Roman" w:cs="Times New Roman"/>
          <w:sz w:val="24"/>
          <w:szCs w:val="24"/>
        </w:rPr>
        <w:t>Шеина.</w:t>
      </w:r>
      <w:r w:rsidRPr="00731DB1">
        <w:rPr>
          <w:rFonts w:ascii="Times New Roman" w:hAnsi="Times New Roman" w:cs="Times New Roman"/>
          <w:sz w:val="24"/>
          <w:szCs w:val="24"/>
        </w:rPr>
        <w:t xml:space="preserve"> - М. : БИНОМ. Лаборатория знаний, </w:t>
      </w:r>
      <w:r w:rsidRPr="00731DB1">
        <w:rPr>
          <w:rFonts w:ascii="Times New Roman" w:eastAsia="Fd519498-Identity-H" w:hAnsi="Times New Roman" w:cs="Times New Roman"/>
          <w:sz w:val="24"/>
          <w:szCs w:val="24"/>
        </w:rPr>
        <w:t>2015</w:t>
      </w:r>
    </w:p>
    <w:p w:rsidR="00DD6E1F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731DB1" w:rsidRPr="00731DB1" w:rsidRDefault="00731DB1" w:rsidP="00731DB1">
      <w:pPr>
        <w:autoSpaceDE w:val="0"/>
        <w:autoSpaceDN w:val="0"/>
        <w:adjustRightInd w:val="0"/>
        <w:spacing w:after="0" w:line="240" w:lineRule="auto"/>
        <w:rPr>
          <w:rFonts w:ascii="Fd3825-Identity-H" w:hAnsi="Fd3825-Identity-H" w:cs="Fd3825-Identity-H"/>
          <w:color w:val="3A3633"/>
          <w:sz w:val="18"/>
          <w:szCs w:val="18"/>
        </w:rPr>
      </w:pPr>
      <w:r w:rsidRPr="00533B94">
        <w:rPr>
          <w:rFonts w:ascii="Times New Roman" w:hAnsi="Times New Roman" w:cs="Times New Roman"/>
          <w:sz w:val="24"/>
          <w:szCs w:val="24"/>
        </w:rPr>
        <w:t>Михеева Е.В., Титова О.И. Информатика: учебник. – М.,2010.</w:t>
      </w:r>
    </w:p>
    <w:p w:rsidR="00731DB1" w:rsidRPr="00533B94" w:rsidRDefault="00731DB1" w:rsidP="0073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М.С.Цветкова, Л.С. Великович Информатика и ИКТ: учебник – М.,2014</w:t>
      </w:r>
    </w:p>
    <w:p w:rsidR="00731DB1" w:rsidRPr="00533B94" w:rsidRDefault="00731DB1" w:rsidP="0073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Н.В. Макарова Информатика и информационно-коммуникационные технологии:</w:t>
      </w:r>
    </w:p>
    <w:p w:rsidR="00731DB1" w:rsidRPr="00533B94" w:rsidRDefault="00731DB1" w:rsidP="0073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учебник 11 класс.- СПб.:Питер, 2015</w:t>
      </w:r>
    </w:p>
    <w:p w:rsidR="00731DB1" w:rsidRPr="00533B94" w:rsidRDefault="00731DB1" w:rsidP="0073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Н.В. Макарова Информатика и информационно-коммуникационные технологии:</w:t>
      </w:r>
    </w:p>
    <w:p w:rsidR="00731DB1" w:rsidRPr="00533B94" w:rsidRDefault="00731DB1" w:rsidP="0073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учебник 10 класс.- СПб.:Питер, 2010</w:t>
      </w:r>
    </w:p>
    <w:p w:rsidR="00731DB1" w:rsidRPr="00533B94" w:rsidRDefault="00731DB1" w:rsidP="0073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Н.Д. Угринович Информатика и ИКТ: учебник для 10 класса –М.:БИНОМ.</w:t>
      </w:r>
    </w:p>
    <w:p w:rsidR="00731DB1" w:rsidRPr="00533B94" w:rsidRDefault="00731DB1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Лаборатория знаний,2013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 xml:space="preserve">Семакин И.Г, и др. Информатика. Структурированный конспект базового 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курса. -.,2014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Угринович Н.Д. Информатика и информационные технологии. Учебник 10-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11 кл. – М.,2002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 xml:space="preserve">Угринович Н.Д. Преподавание курса «Информатика и ИКТ» 7-11 классы. – 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М.,2005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Портал информационной поддержки ЕГЭ –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3B94">
        <w:rPr>
          <w:rFonts w:ascii="Times New Roman" w:hAnsi="Times New Roman" w:cs="Times New Roman"/>
          <w:sz w:val="24"/>
          <w:szCs w:val="24"/>
        </w:rPr>
        <w:t>://ege.edu.ru/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ОЛИМПИАДЫ ПО ИНФОРМАТИКЕ. ЗАДАЧИ И РЕШЕНИЯ –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3B94">
        <w:rPr>
          <w:rFonts w:ascii="Times New Roman" w:hAnsi="Times New Roman" w:cs="Times New Roman"/>
          <w:sz w:val="24"/>
          <w:szCs w:val="24"/>
        </w:rPr>
        <w:t>: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dstu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olimp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mtd</w:t>
      </w:r>
      <w:r w:rsidRPr="00533B94">
        <w:rPr>
          <w:rFonts w:ascii="Times New Roman" w:hAnsi="Times New Roman" w:cs="Times New Roman"/>
          <w:sz w:val="24"/>
          <w:szCs w:val="24"/>
        </w:rPr>
        <w:t>1/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mtd</w:t>
      </w:r>
      <w:r w:rsidRPr="00533B94">
        <w:rPr>
          <w:rFonts w:ascii="Times New Roman" w:hAnsi="Times New Roman" w:cs="Times New Roman"/>
          <w:sz w:val="24"/>
          <w:szCs w:val="24"/>
        </w:rPr>
        <w:t>_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Разбор олимпиадных задач по информатике –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3B94">
        <w:rPr>
          <w:rFonts w:ascii="Times New Roman" w:hAnsi="Times New Roman" w:cs="Times New Roman"/>
          <w:sz w:val="24"/>
          <w:szCs w:val="24"/>
        </w:rPr>
        <w:t>:/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olimpzadachi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Варианты задач по информатике –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3B94">
        <w:rPr>
          <w:rFonts w:ascii="Times New Roman" w:hAnsi="Times New Roman" w:cs="Times New Roman"/>
          <w:sz w:val="24"/>
          <w:szCs w:val="24"/>
        </w:rPr>
        <w:t>:/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informat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csu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diploma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exams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htm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Примеры решения задач по информатике (базовый курс *.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33B94">
        <w:rPr>
          <w:rFonts w:ascii="Times New Roman" w:hAnsi="Times New Roman" w:cs="Times New Roman"/>
          <w:sz w:val="24"/>
          <w:szCs w:val="24"/>
        </w:rPr>
        <w:t>)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3B94">
        <w:rPr>
          <w:rFonts w:ascii="Times New Roman" w:hAnsi="Times New Roman" w:cs="Times New Roman"/>
          <w:sz w:val="24"/>
          <w:szCs w:val="24"/>
        </w:rPr>
        <w:t>;//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bspu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33B94">
        <w:rPr>
          <w:rFonts w:ascii="Times New Roman" w:hAnsi="Times New Roman" w:cs="Times New Roman"/>
          <w:sz w:val="24"/>
          <w:szCs w:val="24"/>
        </w:rPr>
        <w:t>/~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festiva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kon</w:t>
      </w:r>
      <w:r w:rsidRPr="00533B94">
        <w:rPr>
          <w:rFonts w:ascii="Times New Roman" w:hAnsi="Times New Roman" w:cs="Times New Roman"/>
          <w:sz w:val="24"/>
          <w:szCs w:val="24"/>
        </w:rPr>
        <w:t>2004/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kopilka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yamkia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Центр Олимпиадного Программирования –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3B94">
        <w:rPr>
          <w:rFonts w:ascii="Times New Roman" w:hAnsi="Times New Roman" w:cs="Times New Roman"/>
          <w:sz w:val="24"/>
          <w:szCs w:val="24"/>
        </w:rPr>
        <w:t>:/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newmail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>Трушин О.В. Информация для информатиков (методика, задачи, тесты)-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3B94">
        <w:rPr>
          <w:rFonts w:ascii="Times New Roman" w:hAnsi="Times New Roman" w:cs="Times New Roman"/>
          <w:sz w:val="24"/>
          <w:szCs w:val="24"/>
        </w:rPr>
        <w:t>://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ugatu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533B94">
        <w:rPr>
          <w:rFonts w:ascii="Times New Roman" w:hAnsi="Times New Roman" w:cs="Times New Roman"/>
          <w:sz w:val="24"/>
          <w:szCs w:val="24"/>
        </w:rPr>
        <w:t>.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33B94">
        <w:rPr>
          <w:rFonts w:ascii="Times New Roman" w:hAnsi="Times New Roman" w:cs="Times New Roman"/>
          <w:sz w:val="24"/>
          <w:szCs w:val="24"/>
        </w:rPr>
        <w:t>/~</w:t>
      </w:r>
      <w:r w:rsidRPr="00533B94">
        <w:rPr>
          <w:rFonts w:ascii="Times New Roman" w:hAnsi="Times New Roman" w:cs="Times New Roman"/>
          <w:sz w:val="24"/>
          <w:szCs w:val="24"/>
          <w:lang w:val="en-US"/>
        </w:rPr>
        <w:t>trushin</w:t>
      </w:r>
      <w:r w:rsidRPr="00533B94">
        <w:rPr>
          <w:rFonts w:ascii="Times New Roman" w:hAnsi="Times New Roman" w:cs="Times New Roman"/>
          <w:sz w:val="24"/>
          <w:szCs w:val="24"/>
        </w:rPr>
        <w:t>/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F8" w:rsidRDefault="00651AF8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F8" w:rsidRDefault="00651AF8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F8" w:rsidRDefault="00651AF8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F8" w:rsidRDefault="00651AF8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F8" w:rsidRDefault="00651AF8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F8" w:rsidRDefault="00651AF8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F8" w:rsidRDefault="00651AF8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t xml:space="preserve">    4. КОНТРОЛЬ И ОЦЕНКА РЕЗУЛЬТАТОВ ОСВОЕНИЯ УЧЕБНОЙ ДИСЦИПЛИНЫ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4">
        <w:rPr>
          <w:rFonts w:ascii="Times New Roman" w:hAnsi="Times New Roman" w:cs="Times New Roman"/>
          <w:sz w:val="24"/>
          <w:szCs w:val="24"/>
        </w:rPr>
        <w:lastRenderedPageBreak/>
        <w:t xml:space="preserve">    Контроль и оценка  результатов освоения учебной дисциплин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80"/>
      </w:tblGrid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         Результаты обучения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 Формы и методы контроля и оценки результатов обучения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 Умения: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виды профессиональный информационной деятельности человека с использованием технических средств и информационных ресурсов социально-экономической деятельности 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индивидуальный опрос 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занятие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Производить инсталляцию программного обеспечения.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двоичной системе счисления.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Осуществлять процессы обработки, хранения, поиска и передачи информации.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Создавать архив данных. Извлекать данные из архива. Производить запись информации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На компакт-диски различных видов. Выполнять организацию информации на компакт-диске с интерактивным меню.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Создавать ящик электронной почты и настраивать го параметры. Осуществлять формирование адресной книги.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работа: Поиск  информации в сети Интернет, сохранение и преобразование информации.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Выполнять подключение внешних устройств к компьютеру и их настройку.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Производить защиту информации, антивирусную защиту.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работа 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профилактические мероприятия для компьютерного рабочего места в соответствии с его комплектацией для профессиональной деятельности. 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</w:tr>
    </w:tbl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80"/>
      </w:tblGrid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системы проверки орфорграфии и грамматики. Создать компьютерные публикации на основе использования готовых  шаблонов 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возможности динамических (электронных) таблиц для выполнения учебных заданий.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</w:tr>
      <w:tr w:rsidR="00DD6E1F" w:rsidRPr="00533B94" w:rsidTr="006C6B05">
        <w:trPr>
          <w:trHeight w:val="1984"/>
        </w:trPr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запросы для работы  с электронным каталогами библиотек, музеев книгоиздания, СМИ  в рамках учебных заданий из различных предметных областей .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Производить организацию баз данных ,заполнение полей без данных.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Поиск  информации  в сети Интернет, сохранение и преобразование информации 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Создавать и  редактировать графически и мультимедийные объекты средствами компьютерных презентаций .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создания и сопровождения сайта.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.Поиск информации в сети Интернет.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Использовать тестирующие системы в учебной деятельности в локальной сети образовательного учреждения.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режиме </w:t>
            </w:r>
            <w:r w:rsidRPr="0053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DD6E1F" w:rsidRPr="00533B94" w:rsidTr="006C6B05">
        <w:trPr>
          <w:trHeight w:val="351"/>
        </w:trPr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3780" w:type="dxa"/>
            <w:shd w:val="clear" w:color="auto" w:fill="auto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1F" w:rsidRPr="00533B94" w:rsidTr="006C6B05">
        <w:trPr>
          <w:trHeight w:val="485"/>
        </w:trPr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определению понятия информация.</w:t>
            </w:r>
          </w:p>
        </w:tc>
        <w:tc>
          <w:tcPr>
            <w:tcW w:w="3780" w:type="dxa"/>
            <w:shd w:val="clear" w:color="auto" w:fill="auto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Учебный индивидуальный опрос</w:t>
            </w:r>
          </w:p>
        </w:tc>
      </w:tr>
      <w:tr w:rsidR="00DD6E1F" w:rsidRPr="00533B94" w:rsidTr="006C6B05">
        <w:trPr>
          <w:trHeight w:val="1238"/>
        </w:trPr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измерения количества 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информации вероятностный и алфавитный, единицы измерения информации.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Диктант по предмету</w:t>
            </w:r>
          </w:p>
        </w:tc>
      </w:tr>
      <w:tr w:rsidR="00DD6E1F" w:rsidRPr="00533B94" w:rsidTr="006C6B05">
        <w:trPr>
          <w:trHeight w:val="731"/>
        </w:trPr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Назначение наиболее распространенных средств автоматизации информационной деятельности (текстовых редакторов, текстовых  процессов , графических редакторов ,электронных таблиц, баз данных, компьютерных сетей).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Тестирование устный индивидуальный опрос.</w:t>
            </w:r>
          </w:p>
        </w:tc>
      </w:tr>
    </w:tbl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80"/>
      </w:tblGrid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Назначение и виды информационных моделей, описывающих реальные объекты или процессы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Устный индивидуальный опрос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алгоритма как способа автоматизации деятельности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Устный индивидуальный опрос</w:t>
            </w:r>
          </w:p>
        </w:tc>
      </w:tr>
      <w:tr w:rsidR="00DD6E1F" w:rsidRPr="00533B94" w:rsidTr="006C6B05">
        <w:tc>
          <w:tcPr>
            <w:tcW w:w="5688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Назначение и функции операционных систем</w:t>
            </w:r>
          </w:p>
        </w:tc>
        <w:tc>
          <w:tcPr>
            <w:tcW w:w="3780" w:type="dxa"/>
          </w:tcPr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Устный индивидуальный опрос</w:t>
            </w:r>
          </w:p>
          <w:p w:rsidR="00DD6E1F" w:rsidRPr="00533B94" w:rsidRDefault="00DD6E1F" w:rsidP="0053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4">
              <w:rPr>
                <w:rFonts w:ascii="Times New Roman" w:hAnsi="Times New Roman" w:cs="Times New Roman"/>
                <w:sz w:val="24"/>
                <w:szCs w:val="24"/>
              </w:rPr>
              <w:t>Подготовка и заслушивание рефератов</w:t>
            </w:r>
          </w:p>
        </w:tc>
      </w:tr>
    </w:tbl>
    <w:p w:rsidR="00DD6E1F" w:rsidRPr="00533B94" w:rsidRDefault="00DD6E1F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EB" w:rsidRPr="00533B94" w:rsidRDefault="00BE60EB" w:rsidP="0053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60EB" w:rsidRPr="00533B94" w:rsidSect="00BE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d519498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Fd3825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481"/>
    <w:multiLevelType w:val="hybridMultilevel"/>
    <w:tmpl w:val="CB3E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96CCF"/>
    <w:multiLevelType w:val="hybridMultilevel"/>
    <w:tmpl w:val="FEAC9670"/>
    <w:lvl w:ilvl="0" w:tplc="03D2FB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6E1F"/>
    <w:rsid w:val="001C24A3"/>
    <w:rsid w:val="002075E1"/>
    <w:rsid w:val="00533B94"/>
    <w:rsid w:val="00651AF8"/>
    <w:rsid w:val="00731DB1"/>
    <w:rsid w:val="00950688"/>
    <w:rsid w:val="00A569D3"/>
    <w:rsid w:val="00B275D7"/>
    <w:rsid w:val="00B60F0F"/>
    <w:rsid w:val="00B65880"/>
    <w:rsid w:val="00BE60EB"/>
    <w:rsid w:val="00D611B3"/>
    <w:rsid w:val="00DD6E1F"/>
    <w:rsid w:val="00F8722F"/>
    <w:rsid w:val="00FF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B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link w:val="21"/>
    <w:uiPriority w:val="99"/>
    <w:locked/>
    <w:rsid w:val="00651AF8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1AF8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locked/>
    <w:rsid w:val="00651AF8"/>
    <w:rPr>
      <w:b/>
      <w:bCs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51AF8"/>
    <w:pPr>
      <w:shd w:val="clear" w:color="auto" w:fill="FFFFFF"/>
      <w:spacing w:after="300" w:line="322" w:lineRule="exact"/>
      <w:ind w:firstLine="640"/>
    </w:pPr>
    <w:rPr>
      <w:b/>
      <w:bCs/>
      <w:sz w:val="26"/>
      <w:szCs w:val="26"/>
    </w:rPr>
  </w:style>
  <w:style w:type="character" w:customStyle="1" w:styleId="23">
    <w:name w:val="Основной текст (2)3"/>
    <w:basedOn w:val="2"/>
    <w:uiPriority w:val="99"/>
    <w:rsid w:val="00651AF8"/>
    <w:rPr>
      <w:sz w:val="24"/>
      <w:szCs w:val="24"/>
    </w:rPr>
  </w:style>
  <w:style w:type="character" w:customStyle="1" w:styleId="72">
    <w:name w:val="Основной текст (7)2"/>
    <w:basedOn w:val="7"/>
    <w:uiPriority w:val="99"/>
    <w:rsid w:val="00651A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10</cp:revision>
  <cp:lastPrinted>2018-09-16T11:40:00Z</cp:lastPrinted>
  <dcterms:created xsi:type="dcterms:W3CDTF">2017-09-22T14:25:00Z</dcterms:created>
  <dcterms:modified xsi:type="dcterms:W3CDTF">2019-10-13T07:14:00Z</dcterms:modified>
</cp:coreProperties>
</file>