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1B4845" w:rsidRDefault="001B4845" w:rsidP="001B4845">
      <w:pPr>
        <w:ind w:firstLine="709"/>
        <w:jc w:val="center"/>
        <w:rPr>
          <w:sz w:val="32"/>
          <w:szCs w:val="32"/>
        </w:rPr>
      </w:pPr>
      <w:r w:rsidRPr="001B4845">
        <w:rPr>
          <w:sz w:val="32"/>
          <w:szCs w:val="32"/>
        </w:rPr>
        <w:t>Тема: «Физиология формирования семян, плодов и других продуктивных частей сельскохозяйственных культур»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</w:p>
    <w:p w:rsidR="001B4845" w:rsidRPr="005F54A8" w:rsidRDefault="001B4845" w:rsidP="001B4845">
      <w:pPr>
        <w:ind w:firstLine="709"/>
        <w:jc w:val="both"/>
        <w:rPr>
          <w:b/>
          <w:sz w:val="28"/>
          <w:szCs w:val="28"/>
        </w:rPr>
      </w:pPr>
      <w:proofErr w:type="gramStart"/>
      <w:r w:rsidRPr="005F54A8">
        <w:rPr>
          <w:b/>
          <w:sz w:val="28"/>
          <w:szCs w:val="28"/>
          <w:lang w:val="en-US"/>
        </w:rPr>
        <w:t>I</w:t>
      </w:r>
      <w:r w:rsidRPr="005F54A8">
        <w:rPr>
          <w:b/>
          <w:sz w:val="28"/>
          <w:szCs w:val="28"/>
        </w:rPr>
        <w:t>. Теория.</w:t>
      </w:r>
      <w:proofErr w:type="gramEnd"/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Размножение растений — это физиологический процесс воспроизведения</w:t>
      </w:r>
      <w:r>
        <w:rPr>
          <w:sz w:val="28"/>
          <w:szCs w:val="28"/>
        </w:rPr>
        <w:t xml:space="preserve"> себе подобных организмов, обес</w:t>
      </w:r>
      <w:r w:rsidRPr="001B4845">
        <w:rPr>
          <w:sz w:val="28"/>
          <w:szCs w:val="28"/>
        </w:rPr>
        <w:t xml:space="preserve">печивающий непрерывность существования вида и расселения его представителей в окружающей среде. 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Для растений характер</w:t>
      </w:r>
      <w:r w:rsidRPr="001B4845">
        <w:rPr>
          <w:sz w:val="28"/>
          <w:szCs w:val="28"/>
        </w:rPr>
        <w:t xml:space="preserve">ны 2 типа размножения: бесполое и половое. 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Бесполое размно</w:t>
      </w:r>
      <w:r w:rsidRPr="001B4845">
        <w:rPr>
          <w:sz w:val="28"/>
          <w:szCs w:val="28"/>
        </w:rPr>
        <w:t>жение спорами характерно для низших растений и папоротникообразных. Простое деление н</w:t>
      </w:r>
      <w:r>
        <w:rPr>
          <w:sz w:val="28"/>
          <w:szCs w:val="28"/>
        </w:rPr>
        <w:t>аблюдается у одноклеточных орга</w:t>
      </w:r>
      <w:r w:rsidRPr="001B4845">
        <w:rPr>
          <w:sz w:val="28"/>
          <w:szCs w:val="28"/>
        </w:rPr>
        <w:t xml:space="preserve">низмов. К </w:t>
      </w:r>
      <w:proofErr w:type="gramStart"/>
      <w:r w:rsidRPr="001B4845">
        <w:rPr>
          <w:sz w:val="28"/>
          <w:szCs w:val="28"/>
        </w:rPr>
        <w:t>бесполому</w:t>
      </w:r>
      <w:proofErr w:type="gramEnd"/>
      <w:r w:rsidRPr="001B4845">
        <w:rPr>
          <w:sz w:val="28"/>
          <w:szCs w:val="28"/>
        </w:rPr>
        <w:t xml:space="preserve"> относится также и </w:t>
      </w:r>
      <w:r>
        <w:rPr>
          <w:sz w:val="28"/>
          <w:szCs w:val="28"/>
        </w:rPr>
        <w:t>вегетативное размножение, заклю</w:t>
      </w:r>
      <w:r w:rsidRPr="001B4845">
        <w:rPr>
          <w:sz w:val="28"/>
          <w:szCs w:val="28"/>
        </w:rPr>
        <w:t xml:space="preserve">чающееся в воспроизведении потомства из вегетативных частей многоклеточных растений: отдельных клеток, частей тканей (применяют в биотехнологии) и органов (листа, стебля, корня и их видоизменений — усов, клубней, луковиц и др.). 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Половое размножение осуществляется путем слияния гаплоидных половых клеток — гамет, в результате чего образуется зигота. Половое размножение имеет</w:t>
      </w:r>
      <w:r>
        <w:rPr>
          <w:sz w:val="28"/>
          <w:szCs w:val="28"/>
        </w:rPr>
        <w:t>ся у всех низших и высших расте</w:t>
      </w:r>
      <w:r w:rsidRPr="001B4845">
        <w:rPr>
          <w:sz w:val="28"/>
          <w:szCs w:val="28"/>
        </w:rPr>
        <w:t>ний. Если при половом раз</w:t>
      </w:r>
      <w:r>
        <w:rPr>
          <w:sz w:val="28"/>
          <w:szCs w:val="28"/>
        </w:rPr>
        <w:t>множении сливаются гаметы проти</w:t>
      </w:r>
      <w:r w:rsidRPr="001B4845">
        <w:rPr>
          <w:sz w:val="28"/>
          <w:szCs w:val="28"/>
        </w:rPr>
        <w:t>воположных полов одной (для однодомных) или разных (для двудомных) особей, то такое размнож</w:t>
      </w:r>
      <w:r>
        <w:rPr>
          <w:sz w:val="28"/>
          <w:szCs w:val="28"/>
        </w:rPr>
        <w:t xml:space="preserve">ение называется </w:t>
      </w:r>
      <w:proofErr w:type="spellStart"/>
      <w:r>
        <w:rPr>
          <w:sz w:val="28"/>
          <w:szCs w:val="28"/>
        </w:rPr>
        <w:t>сингамией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Иног</w:t>
      </w:r>
      <w:r w:rsidRPr="001B4845">
        <w:rPr>
          <w:sz w:val="28"/>
          <w:szCs w:val="28"/>
        </w:rPr>
        <w:t>да зародыш развивается из различных клеток гаметофита — такое размножение называется апомиксисом, при этом образуются либо гаплоидные зародыши (из редуцированных ядер), либо диплоидные (из нередуцированных).</w:t>
      </w:r>
      <w:proofErr w:type="gramEnd"/>
      <w:r w:rsidRPr="001B4845">
        <w:rPr>
          <w:sz w:val="28"/>
          <w:szCs w:val="28"/>
        </w:rPr>
        <w:t xml:space="preserve"> Примером апомиксиса может служить партеногенез (образование зародыша из неоплодотворенной яйцеклетки).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Система полового размножения у покрытосеменных растений включает 4 физиологич</w:t>
      </w:r>
      <w:r>
        <w:rPr>
          <w:sz w:val="28"/>
          <w:szCs w:val="28"/>
        </w:rPr>
        <w:t>еских процесса: цветение, опыле</w:t>
      </w:r>
      <w:r w:rsidRPr="001B4845">
        <w:rPr>
          <w:sz w:val="28"/>
          <w:szCs w:val="28"/>
        </w:rPr>
        <w:t>ние, оплодотворение и формирование семян.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</w:p>
    <w:p w:rsidR="001B4845" w:rsidRPr="005F54A8" w:rsidRDefault="001B4845" w:rsidP="005F54A8">
      <w:pPr>
        <w:ind w:firstLine="709"/>
        <w:jc w:val="center"/>
        <w:rPr>
          <w:b/>
          <w:sz w:val="28"/>
          <w:szCs w:val="28"/>
        </w:rPr>
      </w:pPr>
      <w:r w:rsidRPr="005F54A8">
        <w:rPr>
          <w:b/>
          <w:sz w:val="28"/>
          <w:szCs w:val="28"/>
        </w:rPr>
        <w:t>Накопление и превращение веще</w:t>
      </w:r>
      <w:proofErr w:type="gramStart"/>
      <w:r w:rsidRPr="005F54A8">
        <w:rPr>
          <w:b/>
          <w:sz w:val="28"/>
          <w:szCs w:val="28"/>
        </w:rPr>
        <w:t>ств пр</w:t>
      </w:r>
      <w:proofErr w:type="gramEnd"/>
      <w:r w:rsidRPr="005F54A8">
        <w:rPr>
          <w:b/>
          <w:sz w:val="28"/>
          <w:szCs w:val="28"/>
        </w:rPr>
        <w:t>и формировании семян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При переходе растений к эт</w:t>
      </w:r>
      <w:r w:rsidR="005F54A8">
        <w:rPr>
          <w:sz w:val="28"/>
          <w:szCs w:val="28"/>
        </w:rPr>
        <w:t>апу половой зрелости и размноже</w:t>
      </w:r>
      <w:r w:rsidRPr="001B4845">
        <w:rPr>
          <w:sz w:val="28"/>
          <w:szCs w:val="28"/>
        </w:rPr>
        <w:t>ния, в течение которых форм</w:t>
      </w:r>
      <w:r w:rsidR="005F54A8">
        <w:rPr>
          <w:sz w:val="28"/>
          <w:szCs w:val="28"/>
        </w:rPr>
        <w:t>ируются генеративные органы, су</w:t>
      </w:r>
      <w:r w:rsidRPr="001B4845">
        <w:rPr>
          <w:sz w:val="28"/>
          <w:szCs w:val="28"/>
        </w:rPr>
        <w:t xml:space="preserve">щественно изменяется код биохимических процессов в растении. Основным </w:t>
      </w:r>
      <w:proofErr w:type="spellStart"/>
      <w:r w:rsidRPr="001B4845">
        <w:rPr>
          <w:sz w:val="28"/>
          <w:szCs w:val="28"/>
        </w:rPr>
        <w:t>аттрагирующим</w:t>
      </w:r>
      <w:proofErr w:type="spellEnd"/>
      <w:r w:rsidRPr="001B4845">
        <w:rPr>
          <w:sz w:val="28"/>
          <w:szCs w:val="28"/>
        </w:rPr>
        <w:t xml:space="preserve"> центром в этот период онтогенеза становятся семена, в которых</w:t>
      </w:r>
      <w:r w:rsidR="005F54A8">
        <w:rPr>
          <w:sz w:val="28"/>
          <w:szCs w:val="28"/>
        </w:rPr>
        <w:t xml:space="preserve"> протекают реакции новообразова</w:t>
      </w:r>
      <w:r w:rsidRPr="001B4845">
        <w:rPr>
          <w:sz w:val="28"/>
          <w:szCs w:val="28"/>
        </w:rPr>
        <w:t xml:space="preserve">ния структурных элементов и запасных веществ. В целом же растении для формирования </w:t>
      </w:r>
      <w:r w:rsidR="005F54A8">
        <w:rPr>
          <w:sz w:val="28"/>
          <w:szCs w:val="28"/>
        </w:rPr>
        <w:t>семян происходит мобилизация ве</w:t>
      </w:r>
      <w:r w:rsidRPr="001B4845">
        <w:rPr>
          <w:sz w:val="28"/>
          <w:szCs w:val="28"/>
        </w:rPr>
        <w:t>ществ, накопленных ранее в разных е</w:t>
      </w:r>
      <w:r w:rsidR="005F54A8">
        <w:rPr>
          <w:sz w:val="28"/>
          <w:szCs w:val="28"/>
        </w:rPr>
        <w:t>го органах</w:t>
      </w:r>
      <w:r w:rsidRPr="001B4845">
        <w:rPr>
          <w:sz w:val="28"/>
          <w:szCs w:val="28"/>
        </w:rPr>
        <w:t>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lastRenderedPageBreak/>
        <w:t>Важную роль в воспроизводстве потомства растений играют запасные вещества семени, к</w:t>
      </w:r>
      <w:r w:rsidR="005F54A8">
        <w:rPr>
          <w:sz w:val="28"/>
          <w:szCs w:val="28"/>
        </w:rPr>
        <w:t>оторые обеспечивают питание про</w:t>
      </w:r>
      <w:r w:rsidRPr="001B4845">
        <w:rPr>
          <w:sz w:val="28"/>
          <w:szCs w:val="28"/>
        </w:rPr>
        <w:t>ростка на самом начальном этапе онтогенеза в гетеротрофный период его развития.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Основными запасными веществами семян большинства видов растений являются белки, углеводы и липиды. Распределение этих веществ в разных част</w:t>
      </w:r>
      <w:r w:rsidR="005F54A8">
        <w:rPr>
          <w:sz w:val="28"/>
          <w:szCs w:val="28"/>
        </w:rPr>
        <w:t>ях плода неодинаковое. Например,</w:t>
      </w:r>
      <w:r w:rsidRPr="001B4845">
        <w:rPr>
          <w:sz w:val="28"/>
          <w:szCs w:val="28"/>
        </w:rPr>
        <w:t xml:space="preserve"> весь крахмал пшеничного зерна, 80 % сахара и больше половины белка содержатся в эндосперме. Алейроновый слой также богат питательными веществами. В нем находятся более половины имеющегося в зерновке жира и пятая часть белка и сахара. Масса зародыша составляет незначительную часть массы</w:t>
      </w:r>
      <w:r w:rsidR="005F54A8">
        <w:rPr>
          <w:sz w:val="28"/>
          <w:szCs w:val="28"/>
        </w:rPr>
        <w:t xml:space="preserve"> семени (у пшеницы около 3%). Однако концентрация веществ в н</w:t>
      </w:r>
      <w:r w:rsidRPr="001B4845">
        <w:rPr>
          <w:sz w:val="28"/>
          <w:szCs w:val="28"/>
        </w:rPr>
        <w:t>ем довольно высокая. В семенах злаков имеются также свободные аминокислоты, нуклеинов</w:t>
      </w:r>
      <w:r w:rsidR="005F54A8">
        <w:rPr>
          <w:sz w:val="28"/>
          <w:szCs w:val="28"/>
        </w:rPr>
        <w:t>ые кислоты, ферменты, витамины и</w:t>
      </w:r>
      <w:r w:rsidRPr="001B4845">
        <w:rPr>
          <w:sz w:val="28"/>
          <w:szCs w:val="28"/>
        </w:rPr>
        <w:t xml:space="preserve"> </w:t>
      </w:r>
      <w:proofErr w:type="gramStart"/>
      <w:r w:rsidRPr="001B4845">
        <w:rPr>
          <w:sz w:val="28"/>
          <w:szCs w:val="28"/>
        </w:rPr>
        <w:t>другие</w:t>
      </w:r>
      <w:proofErr w:type="gramEnd"/>
      <w:r w:rsidRPr="001B4845">
        <w:rPr>
          <w:sz w:val="28"/>
          <w:szCs w:val="28"/>
        </w:rPr>
        <w:t xml:space="preserve"> физиологически активн</w:t>
      </w:r>
      <w:r w:rsidR="005F54A8">
        <w:rPr>
          <w:sz w:val="28"/>
          <w:szCs w:val="28"/>
        </w:rPr>
        <w:t>ые вещества. В золе зерна содер</w:t>
      </w:r>
      <w:r w:rsidRPr="001B4845">
        <w:rPr>
          <w:sz w:val="28"/>
          <w:szCs w:val="28"/>
        </w:rPr>
        <w:t>жится большое число макро- и микроэлементов (</w:t>
      </w:r>
      <w:proofErr w:type="gramStart"/>
      <w:r w:rsidRPr="001B4845">
        <w:rPr>
          <w:sz w:val="28"/>
          <w:szCs w:val="28"/>
        </w:rPr>
        <w:t>Р</w:t>
      </w:r>
      <w:proofErr w:type="gramEnd"/>
      <w:r w:rsidRPr="001B4845">
        <w:rPr>
          <w:sz w:val="28"/>
          <w:szCs w:val="28"/>
        </w:rPr>
        <w:t xml:space="preserve">, К, </w:t>
      </w:r>
      <w:proofErr w:type="spellStart"/>
      <w:r w:rsidRPr="001B4845">
        <w:rPr>
          <w:sz w:val="28"/>
          <w:szCs w:val="28"/>
        </w:rPr>
        <w:t>Mg</w:t>
      </w:r>
      <w:proofErr w:type="spellEnd"/>
      <w:r w:rsidRPr="001B4845">
        <w:rPr>
          <w:sz w:val="28"/>
          <w:szCs w:val="28"/>
        </w:rPr>
        <w:t xml:space="preserve">, A1, </w:t>
      </w:r>
      <w:proofErr w:type="spellStart"/>
      <w:r w:rsidRPr="001B4845">
        <w:rPr>
          <w:sz w:val="28"/>
          <w:szCs w:val="28"/>
        </w:rPr>
        <w:t>Са</w:t>
      </w:r>
      <w:proofErr w:type="spellEnd"/>
      <w:r w:rsidRPr="001B4845">
        <w:rPr>
          <w:sz w:val="28"/>
          <w:szCs w:val="28"/>
        </w:rPr>
        <w:t xml:space="preserve">, </w:t>
      </w:r>
      <w:proofErr w:type="spellStart"/>
      <w:r w:rsidRPr="001B4845">
        <w:rPr>
          <w:sz w:val="28"/>
          <w:szCs w:val="28"/>
        </w:rPr>
        <w:t>Si</w:t>
      </w:r>
      <w:proofErr w:type="spellEnd"/>
      <w:r w:rsidRPr="001B4845">
        <w:rPr>
          <w:sz w:val="28"/>
          <w:szCs w:val="28"/>
        </w:rPr>
        <w:t xml:space="preserve">, C1, </w:t>
      </w:r>
      <w:proofErr w:type="spellStart"/>
      <w:r w:rsidRPr="001B4845">
        <w:rPr>
          <w:sz w:val="28"/>
          <w:szCs w:val="28"/>
        </w:rPr>
        <w:t>Сu</w:t>
      </w:r>
      <w:proofErr w:type="spellEnd"/>
      <w:r w:rsidRPr="001B4845">
        <w:rPr>
          <w:sz w:val="28"/>
          <w:szCs w:val="28"/>
        </w:rPr>
        <w:t>, Со и др.).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Биологический синтез орган</w:t>
      </w:r>
      <w:r w:rsidR="005F54A8">
        <w:rPr>
          <w:sz w:val="28"/>
          <w:szCs w:val="28"/>
        </w:rPr>
        <w:t>ических веще</w:t>
      </w:r>
      <w:proofErr w:type="gramStart"/>
      <w:r w:rsidR="005F54A8">
        <w:rPr>
          <w:sz w:val="28"/>
          <w:szCs w:val="28"/>
        </w:rPr>
        <w:t>ств в кл</w:t>
      </w:r>
      <w:proofErr w:type="gramEnd"/>
      <w:r w:rsidR="005F54A8">
        <w:rPr>
          <w:sz w:val="28"/>
          <w:szCs w:val="28"/>
        </w:rPr>
        <w:t>етках обес</w:t>
      </w:r>
      <w:r w:rsidRPr="001B4845">
        <w:rPr>
          <w:sz w:val="28"/>
          <w:szCs w:val="28"/>
        </w:rPr>
        <w:t>печивается в первую очередь поступлением и распределением двух основных органогенов — азо</w:t>
      </w:r>
      <w:r w:rsidR="005F54A8">
        <w:rPr>
          <w:sz w:val="28"/>
          <w:szCs w:val="28"/>
        </w:rPr>
        <w:t>та и углерода. В онтогенезе рас</w:t>
      </w:r>
      <w:r w:rsidRPr="001B4845">
        <w:rPr>
          <w:sz w:val="28"/>
          <w:szCs w:val="28"/>
        </w:rPr>
        <w:t>тительного организма отложение запасных азотистых соединении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Биологический синтез органических веще</w:t>
      </w:r>
      <w:proofErr w:type="gramStart"/>
      <w:r w:rsidRPr="001B4845">
        <w:rPr>
          <w:sz w:val="28"/>
          <w:szCs w:val="28"/>
        </w:rPr>
        <w:t>ств в</w:t>
      </w:r>
      <w:r w:rsidR="005F54A8">
        <w:rPr>
          <w:sz w:val="28"/>
          <w:szCs w:val="28"/>
        </w:rPr>
        <w:t xml:space="preserve"> кл</w:t>
      </w:r>
      <w:proofErr w:type="gramEnd"/>
      <w:r w:rsidR="005F54A8">
        <w:rPr>
          <w:sz w:val="28"/>
          <w:szCs w:val="28"/>
        </w:rPr>
        <w:t>етках обес</w:t>
      </w:r>
      <w:r w:rsidRPr="001B4845">
        <w:rPr>
          <w:sz w:val="28"/>
          <w:szCs w:val="28"/>
        </w:rPr>
        <w:t>печивается в первую очередь поступлением и распределением двух основных органогенов — азо</w:t>
      </w:r>
      <w:r w:rsidR="005F54A8">
        <w:rPr>
          <w:sz w:val="28"/>
          <w:szCs w:val="28"/>
        </w:rPr>
        <w:t>та и углерода. В онтогенезе рас</w:t>
      </w:r>
      <w:r w:rsidRPr="001B4845">
        <w:rPr>
          <w:sz w:val="28"/>
          <w:szCs w:val="28"/>
        </w:rPr>
        <w:t xml:space="preserve">тительного организма отложение запасных азотистых соединении имеет видовую специфику. </w:t>
      </w:r>
      <w:proofErr w:type="gramStart"/>
      <w:r w:rsidRPr="001B4845">
        <w:rPr>
          <w:sz w:val="28"/>
          <w:szCs w:val="28"/>
        </w:rPr>
        <w:t xml:space="preserve">У </w:t>
      </w:r>
      <w:r w:rsidR="005F54A8">
        <w:rPr>
          <w:sz w:val="28"/>
          <w:szCs w:val="28"/>
        </w:rPr>
        <w:t xml:space="preserve">бобовых существенную часть </w:t>
      </w:r>
      <w:proofErr w:type="spellStart"/>
      <w:r w:rsidR="005F54A8">
        <w:rPr>
          <w:sz w:val="28"/>
          <w:szCs w:val="28"/>
        </w:rPr>
        <w:t>амин</w:t>
      </w:r>
      <w:r w:rsidRPr="001B4845">
        <w:rPr>
          <w:sz w:val="28"/>
          <w:szCs w:val="28"/>
        </w:rPr>
        <w:t>ного</w:t>
      </w:r>
      <w:proofErr w:type="spellEnd"/>
      <w:r w:rsidRPr="001B4845">
        <w:rPr>
          <w:sz w:val="28"/>
          <w:szCs w:val="28"/>
        </w:rPr>
        <w:t xml:space="preserve"> азота, используемого для синтеза белка в формирующемся зародыше, составляют аминокислоты, содержащиеся в плодах, а также накопившиеся в самом эндосперме.</w:t>
      </w:r>
      <w:proofErr w:type="gramEnd"/>
      <w:r w:rsidRPr="001B4845">
        <w:rPr>
          <w:sz w:val="28"/>
          <w:szCs w:val="28"/>
        </w:rPr>
        <w:t xml:space="preserve"> У большинства же растений источником азота для образования запасного белка служат аминокислоты, поступа</w:t>
      </w:r>
      <w:r w:rsidR="005F54A8">
        <w:rPr>
          <w:sz w:val="28"/>
          <w:szCs w:val="28"/>
        </w:rPr>
        <w:t>ющие из листьев, в которых акти</w:t>
      </w:r>
      <w:r w:rsidRPr="001B4845">
        <w:rPr>
          <w:sz w:val="28"/>
          <w:szCs w:val="28"/>
        </w:rPr>
        <w:t>визируются процессы гидролиза азотистых веществ.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Важнейший запасной продукт многих растений — крахмал — образуется в пластидах семени</w:t>
      </w:r>
      <w:r w:rsidR="005F54A8">
        <w:rPr>
          <w:sz w:val="28"/>
          <w:szCs w:val="28"/>
        </w:rPr>
        <w:t xml:space="preserve"> вследствие </w:t>
      </w:r>
      <w:proofErr w:type="gramStart"/>
      <w:r w:rsidR="005F54A8">
        <w:rPr>
          <w:sz w:val="28"/>
          <w:szCs w:val="28"/>
        </w:rPr>
        <w:t>утилизации</w:t>
      </w:r>
      <w:proofErr w:type="gramEnd"/>
      <w:r w:rsidR="005F54A8">
        <w:rPr>
          <w:sz w:val="28"/>
          <w:szCs w:val="28"/>
        </w:rPr>
        <w:t xml:space="preserve"> поступаю</w:t>
      </w:r>
      <w:r w:rsidRPr="001B4845">
        <w:rPr>
          <w:sz w:val="28"/>
          <w:szCs w:val="28"/>
        </w:rPr>
        <w:t>щих из ок</w:t>
      </w:r>
      <w:r w:rsidR="005F54A8">
        <w:rPr>
          <w:sz w:val="28"/>
          <w:szCs w:val="28"/>
        </w:rPr>
        <w:t>ружающей цитоплазмы простых с</w:t>
      </w:r>
      <w:r w:rsidRPr="001B4845">
        <w:rPr>
          <w:sz w:val="28"/>
          <w:szCs w:val="28"/>
        </w:rPr>
        <w:t>ахаров. Этот проце</w:t>
      </w:r>
      <w:r w:rsidR="005F54A8">
        <w:rPr>
          <w:sz w:val="28"/>
          <w:szCs w:val="28"/>
        </w:rPr>
        <w:t xml:space="preserve">сс катализируют три фермента: </w:t>
      </w:r>
      <w:proofErr w:type="spellStart"/>
      <w:r w:rsidRPr="001B4845">
        <w:rPr>
          <w:sz w:val="28"/>
          <w:szCs w:val="28"/>
        </w:rPr>
        <w:t>глюканфосфорилаза</w:t>
      </w:r>
      <w:proofErr w:type="spellEnd"/>
      <w:r w:rsidRPr="001B4845">
        <w:rPr>
          <w:sz w:val="28"/>
          <w:szCs w:val="28"/>
        </w:rPr>
        <w:t xml:space="preserve">. </w:t>
      </w:r>
      <w:proofErr w:type="spellStart"/>
      <w:r w:rsidRPr="001B4845">
        <w:rPr>
          <w:sz w:val="28"/>
          <w:szCs w:val="28"/>
        </w:rPr>
        <w:t>крахмалсинтетаза</w:t>
      </w:r>
      <w:proofErr w:type="spellEnd"/>
      <w:r w:rsidRPr="001B4845">
        <w:rPr>
          <w:sz w:val="28"/>
          <w:szCs w:val="28"/>
        </w:rPr>
        <w:t xml:space="preserve"> и Q-энзим. Первые два фермента контролируют синте</w:t>
      </w:r>
      <w:r w:rsidR="005F54A8">
        <w:rPr>
          <w:sz w:val="28"/>
          <w:szCs w:val="28"/>
        </w:rPr>
        <w:t>з линейных цепей полисахарида. В</w:t>
      </w:r>
      <w:r w:rsidRPr="001B4845">
        <w:rPr>
          <w:sz w:val="28"/>
          <w:szCs w:val="28"/>
        </w:rPr>
        <w:t xml:space="preserve"> результате чего образуется его </w:t>
      </w:r>
      <w:proofErr w:type="spellStart"/>
      <w:r w:rsidRPr="001B4845">
        <w:rPr>
          <w:sz w:val="28"/>
          <w:szCs w:val="28"/>
        </w:rPr>
        <w:t>амилозный</w:t>
      </w:r>
      <w:proofErr w:type="spellEnd"/>
      <w:r w:rsidRPr="001B4845">
        <w:rPr>
          <w:sz w:val="28"/>
          <w:szCs w:val="28"/>
        </w:rPr>
        <w:t xml:space="preserve"> компонент, который обусловливает ветвление этих цепей с образованием амилопектина.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Исходя из особенностей синтеза крахмала в семенах, а также образования и функционирования пластид выделяют два типа семян. К первому типу относят семена, накапливающие крахмал в течение всего или </w:t>
      </w:r>
      <w:r w:rsidRPr="001B4845">
        <w:rPr>
          <w:sz w:val="28"/>
          <w:szCs w:val="28"/>
        </w:rPr>
        <w:lastRenderedPageBreak/>
        <w:t>большей части периода их формирования н содержащие крахмальные зерна</w:t>
      </w:r>
      <w:r w:rsidR="005F54A8">
        <w:rPr>
          <w:sz w:val="28"/>
          <w:szCs w:val="28"/>
        </w:rPr>
        <w:t xml:space="preserve"> в зрелом состоянии (многие рас</w:t>
      </w:r>
      <w:r w:rsidRPr="001B4845">
        <w:rPr>
          <w:sz w:val="28"/>
          <w:szCs w:val="28"/>
        </w:rPr>
        <w:t xml:space="preserve">тения семейств Бобовые, Мятликовые, Гречишные). Семена второго типа </w:t>
      </w:r>
      <w:proofErr w:type="gramStart"/>
      <w:r w:rsidRPr="001B4845">
        <w:rPr>
          <w:sz w:val="28"/>
          <w:szCs w:val="28"/>
        </w:rPr>
        <w:t>образуют</w:t>
      </w:r>
      <w:proofErr w:type="gramEnd"/>
      <w:r w:rsidRPr="001B4845">
        <w:rPr>
          <w:sz w:val="28"/>
          <w:szCs w:val="28"/>
        </w:rPr>
        <w:t xml:space="preserve"> крахмал на</w:t>
      </w:r>
      <w:r w:rsidR="005F54A8">
        <w:rPr>
          <w:sz w:val="28"/>
          <w:szCs w:val="28"/>
        </w:rPr>
        <w:t xml:space="preserve"> ранних этапах своего формирова</w:t>
      </w:r>
      <w:r w:rsidRPr="001B4845">
        <w:rPr>
          <w:sz w:val="28"/>
          <w:szCs w:val="28"/>
        </w:rPr>
        <w:t>ния до начала накопления запасных белков и липидов. В зрелом состоянии крахмал они не содержат. К ним относятся семена высокомасличных растений семейств Капустные, Молочайные, Астровые.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Липиды локализуются в различных частях семени — эндосперме, осевой части зародыша, семядолях. Они начи</w:t>
      </w:r>
      <w:r w:rsidR="005F54A8">
        <w:rPr>
          <w:sz w:val="28"/>
          <w:szCs w:val="28"/>
        </w:rPr>
        <w:t>нают накап</w:t>
      </w:r>
      <w:r w:rsidRPr="001B4845">
        <w:rPr>
          <w:sz w:val="28"/>
          <w:szCs w:val="28"/>
        </w:rPr>
        <w:t>ливаться на очень ранних этапах разв</w:t>
      </w:r>
      <w:r w:rsidR="005F54A8">
        <w:rPr>
          <w:sz w:val="28"/>
          <w:szCs w:val="28"/>
        </w:rPr>
        <w:t>ития плодов</w:t>
      </w:r>
      <w:r w:rsidRPr="001B4845">
        <w:rPr>
          <w:sz w:val="28"/>
          <w:szCs w:val="28"/>
        </w:rPr>
        <w:t>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В зародышах семян липиды </w:t>
      </w:r>
      <w:r w:rsidR="005F54A8">
        <w:rPr>
          <w:sz w:val="28"/>
          <w:szCs w:val="28"/>
        </w:rPr>
        <w:t>в отличие от крахмала накаплива</w:t>
      </w:r>
      <w:r w:rsidRPr="001B4845">
        <w:rPr>
          <w:sz w:val="28"/>
          <w:szCs w:val="28"/>
        </w:rPr>
        <w:t>ются в значительных количествах. Одновременное присутствие в эмбриональных тканях жира и крахмала - явление чрезвычайно редкое, оно отмечено у некоторых представит</w:t>
      </w:r>
      <w:r w:rsidR="005F54A8">
        <w:rPr>
          <w:sz w:val="28"/>
          <w:szCs w:val="28"/>
        </w:rPr>
        <w:t>елей гвоздичных, лавровых и др</w:t>
      </w:r>
      <w:r w:rsidRPr="001B4845">
        <w:rPr>
          <w:sz w:val="28"/>
          <w:szCs w:val="28"/>
        </w:rPr>
        <w:t>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Важно отметить, что особ</w:t>
      </w:r>
      <w:r w:rsidR="005F54A8">
        <w:rPr>
          <w:sz w:val="28"/>
          <w:szCs w:val="28"/>
        </w:rPr>
        <w:t>енно активный синтез липидов на</w:t>
      </w:r>
      <w:r w:rsidRPr="001B4845">
        <w:rPr>
          <w:sz w:val="28"/>
          <w:szCs w:val="28"/>
        </w:rPr>
        <w:t>блюдается в растениях с вступлением их в генеративную фазу развития. В семенах как основн</w:t>
      </w:r>
      <w:r w:rsidR="005F54A8">
        <w:rPr>
          <w:sz w:val="28"/>
          <w:szCs w:val="28"/>
        </w:rPr>
        <w:t xml:space="preserve">ом </w:t>
      </w:r>
      <w:proofErr w:type="spellStart"/>
      <w:r w:rsidR="005F54A8">
        <w:rPr>
          <w:sz w:val="28"/>
          <w:szCs w:val="28"/>
        </w:rPr>
        <w:t>аттрагирующем</w:t>
      </w:r>
      <w:proofErr w:type="spellEnd"/>
      <w:r w:rsidR="005F54A8">
        <w:rPr>
          <w:sz w:val="28"/>
          <w:szCs w:val="28"/>
        </w:rPr>
        <w:t xml:space="preserve"> центре про</w:t>
      </w:r>
      <w:r w:rsidRPr="001B4845">
        <w:rPr>
          <w:sz w:val="28"/>
          <w:szCs w:val="28"/>
        </w:rPr>
        <w:t>цессы липидных реакций протекают значительно интенсивнее, чем в вегетативных органах</w:t>
      </w:r>
      <w:r w:rsidR="005F54A8">
        <w:rPr>
          <w:sz w:val="28"/>
          <w:szCs w:val="28"/>
        </w:rPr>
        <w:t xml:space="preserve"> растений</w:t>
      </w:r>
      <w:r w:rsidRPr="001B4845">
        <w:rPr>
          <w:sz w:val="28"/>
          <w:szCs w:val="28"/>
        </w:rPr>
        <w:t>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Важным запасным веществом семян является фитин, представляющий собой кальциево-магниевую соль инозитфосфорной кислоты.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Физиологические функции</w:t>
      </w:r>
      <w:r w:rsidR="005F54A8">
        <w:rPr>
          <w:sz w:val="28"/>
          <w:szCs w:val="28"/>
        </w:rPr>
        <w:t xml:space="preserve"> фитина в жизнедеятельности рас</w:t>
      </w:r>
      <w:r w:rsidRPr="001B4845">
        <w:rPr>
          <w:sz w:val="28"/>
          <w:szCs w:val="28"/>
        </w:rPr>
        <w:t xml:space="preserve">тений довольно обширны. Он является основным </w:t>
      </w:r>
      <w:proofErr w:type="spellStart"/>
      <w:r w:rsidRPr="001B4845">
        <w:rPr>
          <w:sz w:val="28"/>
          <w:szCs w:val="28"/>
        </w:rPr>
        <w:t>фосфогеном</w:t>
      </w:r>
      <w:proofErr w:type="spellEnd"/>
      <w:r w:rsidRPr="001B4845">
        <w:rPr>
          <w:sz w:val="28"/>
          <w:szCs w:val="28"/>
        </w:rPr>
        <w:t xml:space="preserve"> растений и служит резервом фосфора в зрелых семенах, который используется проростком в период гетеротрофного питания. При распаде фитина в прорастаю</w:t>
      </w:r>
      <w:r w:rsidR="005F54A8">
        <w:rPr>
          <w:sz w:val="28"/>
          <w:szCs w:val="28"/>
        </w:rPr>
        <w:t>щих семенах катионы калия, каль</w:t>
      </w:r>
      <w:r w:rsidRPr="001B4845">
        <w:rPr>
          <w:sz w:val="28"/>
          <w:szCs w:val="28"/>
        </w:rPr>
        <w:t xml:space="preserve">ция и магния переходят в легко транспортируемые формы, что способствует их быстрой мобилизации в осевую часть проростка. </w:t>
      </w:r>
      <w:proofErr w:type="spellStart"/>
      <w:r w:rsidRPr="001B4845">
        <w:rPr>
          <w:sz w:val="28"/>
          <w:szCs w:val="28"/>
        </w:rPr>
        <w:t>Миоинозит</w:t>
      </w:r>
      <w:proofErr w:type="spellEnd"/>
      <w:r w:rsidRPr="001B4845">
        <w:rPr>
          <w:sz w:val="28"/>
          <w:szCs w:val="28"/>
        </w:rPr>
        <w:t xml:space="preserve"> — продукт гидроли</w:t>
      </w:r>
      <w:r w:rsidR="005F54A8">
        <w:rPr>
          <w:sz w:val="28"/>
          <w:szCs w:val="28"/>
        </w:rPr>
        <w:t>за фитина — участвует в углеводном обмене</w:t>
      </w:r>
      <w:r w:rsidRPr="001B4845">
        <w:rPr>
          <w:sz w:val="28"/>
          <w:szCs w:val="28"/>
        </w:rPr>
        <w:t>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 зрелых семенах фитин н</w:t>
      </w:r>
      <w:r w:rsidR="005F54A8">
        <w:rPr>
          <w:sz w:val="28"/>
          <w:szCs w:val="28"/>
        </w:rPr>
        <w:t>аходится исключительно в алейро</w:t>
      </w:r>
      <w:r w:rsidRPr="001B4845">
        <w:rPr>
          <w:sz w:val="28"/>
          <w:szCs w:val="28"/>
        </w:rPr>
        <w:t>новых зернах в форме калиево-магниево-кальциевой соли. Большая часть его содержится в сложных алейроновых зернах — глобоидах, однако некоторое ег</w:t>
      </w:r>
      <w:r w:rsidR="005F54A8">
        <w:rPr>
          <w:sz w:val="28"/>
          <w:szCs w:val="28"/>
        </w:rPr>
        <w:t>о количество имеется непосредст</w:t>
      </w:r>
      <w:r w:rsidRPr="001B4845">
        <w:rPr>
          <w:sz w:val="28"/>
          <w:szCs w:val="28"/>
        </w:rPr>
        <w:t>венно в белковом матриксе алейронового зерна.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В семенах масличных растений фитина больше (до 3 %), чем в </w:t>
      </w:r>
      <w:proofErr w:type="spellStart"/>
      <w:r w:rsidRPr="001B4845">
        <w:rPr>
          <w:sz w:val="28"/>
          <w:szCs w:val="28"/>
        </w:rPr>
        <w:t>белково</w:t>
      </w:r>
      <w:proofErr w:type="spellEnd"/>
      <w:r w:rsidRPr="001B4845">
        <w:rPr>
          <w:sz w:val="28"/>
          <w:szCs w:val="28"/>
        </w:rPr>
        <w:t>-крахмальных и крахмалистых семенах (0,3—1,5 %).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</w:p>
    <w:p w:rsidR="001B4845" w:rsidRPr="005F54A8" w:rsidRDefault="001B4845" w:rsidP="005F54A8">
      <w:pPr>
        <w:ind w:firstLine="709"/>
        <w:jc w:val="center"/>
        <w:rPr>
          <w:b/>
          <w:sz w:val="28"/>
          <w:szCs w:val="28"/>
        </w:rPr>
      </w:pPr>
      <w:r w:rsidRPr="005F54A8">
        <w:rPr>
          <w:b/>
          <w:sz w:val="28"/>
          <w:szCs w:val="28"/>
        </w:rPr>
        <w:t>Превращение веще</w:t>
      </w:r>
      <w:proofErr w:type="gramStart"/>
      <w:r w:rsidRPr="005F54A8">
        <w:rPr>
          <w:b/>
          <w:sz w:val="28"/>
          <w:szCs w:val="28"/>
        </w:rPr>
        <w:t>ств пр</w:t>
      </w:r>
      <w:proofErr w:type="gramEnd"/>
      <w:r w:rsidRPr="005F54A8">
        <w:rPr>
          <w:b/>
          <w:sz w:val="28"/>
          <w:szCs w:val="28"/>
        </w:rPr>
        <w:t>и созревании сочных плодов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Созревание сочных пл</w:t>
      </w:r>
      <w:r w:rsidR="005F54A8">
        <w:rPr>
          <w:sz w:val="28"/>
          <w:szCs w:val="28"/>
        </w:rPr>
        <w:t>одов сопровождается сложным ком</w:t>
      </w:r>
      <w:r w:rsidRPr="001B4845">
        <w:rPr>
          <w:sz w:val="28"/>
          <w:szCs w:val="28"/>
        </w:rPr>
        <w:t>плексом биохимических превр</w:t>
      </w:r>
      <w:r w:rsidR="005F54A8">
        <w:rPr>
          <w:sz w:val="28"/>
          <w:szCs w:val="28"/>
        </w:rPr>
        <w:t>ащений. При этом вещества, обра</w:t>
      </w:r>
      <w:r w:rsidRPr="001B4845">
        <w:rPr>
          <w:sz w:val="28"/>
          <w:szCs w:val="28"/>
        </w:rPr>
        <w:t xml:space="preserve">зовавшиеся на более ранних этапах формирования плодов, ис­пользуются для синтеза новых </w:t>
      </w:r>
      <w:r w:rsidR="005F54A8">
        <w:rPr>
          <w:sz w:val="28"/>
          <w:szCs w:val="28"/>
        </w:rPr>
        <w:lastRenderedPageBreak/>
        <w:t>веществ на завершающихся стади</w:t>
      </w:r>
      <w:r w:rsidRPr="001B4845">
        <w:rPr>
          <w:sz w:val="28"/>
          <w:szCs w:val="28"/>
        </w:rPr>
        <w:t>ях их созревания. Общая схема превращения запасных веще</w:t>
      </w:r>
      <w:proofErr w:type="gramStart"/>
      <w:r w:rsidRPr="001B4845">
        <w:rPr>
          <w:sz w:val="28"/>
          <w:szCs w:val="28"/>
        </w:rPr>
        <w:t>ств пр</w:t>
      </w:r>
      <w:proofErr w:type="gramEnd"/>
      <w:r w:rsidRPr="001B4845">
        <w:rPr>
          <w:sz w:val="28"/>
          <w:szCs w:val="28"/>
        </w:rPr>
        <w:t>и созревании плодов на материнском растении или же при хранении представлена на рисунке.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Обмен запасных веществ (са</w:t>
      </w:r>
      <w:r w:rsidR="005F54A8">
        <w:rPr>
          <w:sz w:val="28"/>
          <w:szCs w:val="28"/>
        </w:rPr>
        <w:t>харов, кислот и др.) осуществля</w:t>
      </w:r>
      <w:r w:rsidRPr="001B4845">
        <w:rPr>
          <w:sz w:val="28"/>
          <w:szCs w:val="28"/>
        </w:rPr>
        <w:t xml:space="preserve">ется по двум метаболическим путям: окисления и </w:t>
      </w:r>
      <w:proofErr w:type="spellStart"/>
      <w:r w:rsidRPr="001B4845">
        <w:rPr>
          <w:sz w:val="28"/>
          <w:szCs w:val="28"/>
        </w:rPr>
        <w:t>декарбоксилирования</w:t>
      </w:r>
      <w:proofErr w:type="spellEnd"/>
      <w:r w:rsidRPr="001B4845">
        <w:rPr>
          <w:sz w:val="28"/>
          <w:szCs w:val="28"/>
        </w:rPr>
        <w:t>. Образующиеся при э</w:t>
      </w:r>
      <w:r w:rsidR="005F54A8">
        <w:rPr>
          <w:sz w:val="28"/>
          <w:szCs w:val="28"/>
        </w:rPr>
        <w:t>том метаболиты и высвобождающая</w:t>
      </w:r>
      <w:r w:rsidRPr="001B4845">
        <w:rPr>
          <w:sz w:val="28"/>
          <w:szCs w:val="28"/>
        </w:rPr>
        <w:t>ся энергия используются на создание структур клеточных органелл и обеспечение их функций, а также на активизацию биосинтеза НК, белков, липидов, этилена, ароматических и др. веществ, необходимых для процесса созревания. Превращение з</w:t>
      </w:r>
      <w:r w:rsidR="005F54A8">
        <w:rPr>
          <w:sz w:val="28"/>
          <w:szCs w:val="28"/>
        </w:rPr>
        <w:t>апасных веще</w:t>
      </w:r>
      <w:proofErr w:type="gramStart"/>
      <w:r w:rsidR="005F54A8">
        <w:rPr>
          <w:sz w:val="28"/>
          <w:szCs w:val="28"/>
        </w:rPr>
        <w:t>ств пр</w:t>
      </w:r>
      <w:proofErr w:type="gramEnd"/>
      <w:r w:rsidR="005F54A8">
        <w:rPr>
          <w:sz w:val="28"/>
          <w:szCs w:val="28"/>
        </w:rPr>
        <w:t>оисходит с по</w:t>
      </w:r>
      <w:r w:rsidRPr="001B4845">
        <w:rPr>
          <w:sz w:val="28"/>
          <w:szCs w:val="28"/>
        </w:rPr>
        <w:t>мощью как ферментов, уже имеющихся в растущем плоде, так и за счет новых ферментативных систем.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После сбора плодов биохимические процессы более активно протекают в первые дни и н</w:t>
      </w:r>
      <w:r w:rsidR="005F54A8">
        <w:rPr>
          <w:sz w:val="28"/>
          <w:szCs w:val="28"/>
        </w:rPr>
        <w:t>едели. При достижении определен</w:t>
      </w:r>
      <w:r w:rsidRPr="001B4845">
        <w:rPr>
          <w:sz w:val="28"/>
          <w:szCs w:val="28"/>
        </w:rPr>
        <w:t xml:space="preserve">ного максимума активность многих физиологических систем снижается и их направленность изменяется. Например, если на первых этапах созревания более интенсивно идут процессы окисления, то в дальнейшем преобладают реакции </w:t>
      </w:r>
      <w:proofErr w:type="spellStart"/>
      <w:r w:rsidRPr="001B4845">
        <w:rPr>
          <w:sz w:val="28"/>
          <w:szCs w:val="28"/>
        </w:rPr>
        <w:t>декарбоксилирования</w:t>
      </w:r>
      <w:proofErr w:type="spellEnd"/>
      <w:r w:rsidRPr="001B4845">
        <w:rPr>
          <w:sz w:val="28"/>
          <w:szCs w:val="28"/>
        </w:rPr>
        <w:t xml:space="preserve">. 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Максимальная активность биосинтетических процессов при созревании плодов сопровож</w:t>
      </w:r>
      <w:r w:rsidR="005F54A8">
        <w:rPr>
          <w:sz w:val="28"/>
          <w:szCs w:val="28"/>
        </w:rPr>
        <w:t>дается временным усилением дыха</w:t>
      </w:r>
      <w:r w:rsidRPr="001B4845">
        <w:rPr>
          <w:sz w:val="28"/>
          <w:szCs w:val="28"/>
        </w:rPr>
        <w:t xml:space="preserve">ния, </w:t>
      </w:r>
      <w:proofErr w:type="gramStart"/>
      <w:r w:rsidRPr="001B4845">
        <w:rPr>
          <w:sz w:val="28"/>
          <w:szCs w:val="28"/>
        </w:rPr>
        <w:t>который</w:t>
      </w:r>
      <w:proofErr w:type="gramEnd"/>
      <w:r w:rsidRPr="001B4845">
        <w:rPr>
          <w:sz w:val="28"/>
          <w:szCs w:val="28"/>
        </w:rPr>
        <w:t xml:space="preserve"> назван климактерическим. Считается, что климактерический подъем дыхания о</w:t>
      </w:r>
      <w:r w:rsidR="005F54A8">
        <w:rPr>
          <w:sz w:val="28"/>
          <w:szCs w:val="28"/>
        </w:rPr>
        <w:t>значает кульминацию процесса со</w:t>
      </w:r>
      <w:r w:rsidRPr="001B4845">
        <w:rPr>
          <w:sz w:val="28"/>
          <w:szCs w:val="28"/>
        </w:rPr>
        <w:t>зревания и начало старения.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</w:p>
    <w:p w:rsidR="001B4845" w:rsidRPr="005F54A8" w:rsidRDefault="001B4845" w:rsidP="005F54A8">
      <w:pPr>
        <w:ind w:firstLine="709"/>
        <w:jc w:val="center"/>
        <w:rPr>
          <w:b/>
          <w:sz w:val="28"/>
          <w:szCs w:val="28"/>
        </w:rPr>
      </w:pPr>
      <w:r w:rsidRPr="005F54A8">
        <w:rPr>
          <w:b/>
          <w:sz w:val="28"/>
          <w:szCs w:val="28"/>
        </w:rPr>
        <w:t>Физиологические основы хранения семян, плодов, овощей, сочных и грубых кормов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Важнейшими факторами, влияющими на сохранность семян, плодов, овощей и кормов, являются влажность, температура, газовый состав воздуха, наличие инфекции и вредителей, а также состояние самих растительных материалов.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Сухие семена в сухом состоянии расхо</w:t>
      </w:r>
      <w:r w:rsidR="005F54A8">
        <w:rPr>
          <w:sz w:val="28"/>
          <w:szCs w:val="28"/>
        </w:rPr>
        <w:t>дуют на дыхание ни</w:t>
      </w:r>
      <w:r w:rsidRPr="001B4845">
        <w:rPr>
          <w:sz w:val="28"/>
          <w:szCs w:val="28"/>
        </w:rPr>
        <w:t>чтожно малое количество орга</w:t>
      </w:r>
      <w:r w:rsidR="005F54A8">
        <w:rPr>
          <w:sz w:val="28"/>
          <w:szCs w:val="28"/>
        </w:rPr>
        <w:t>нического вещества: при влажнос</w:t>
      </w:r>
      <w:r w:rsidRPr="001B4845">
        <w:rPr>
          <w:sz w:val="28"/>
          <w:szCs w:val="28"/>
        </w:rPr>
        <w:t>ти 11—12 % семена зерновых теряют 0,2 % за несколько лет, а гороха — 0,001 % своей первоначальной массы. При влажности около 20 % эти потери доходят до 0,8 % за месяц хранения. При повышении влажности семян</w:t>
      </w:r>
      <w:r w:rsidR="005F54A8">
        <w:rPr>
          <w:sz w:val="28"/>
          <w:szCs w:val="28"/>
        </w:rPr>
        <w:t xml:space="preserve"> интенсивность их дыхания значи</w:t>
      </w:r>
      <w:r w:rsidRPr="001B4845">
        <w:rPr>
          <w:sz w:val="28"/>
          <w:szCs w:val="28"/>
        </w:rPr>
        <w:t>тельно возрастает. По дан</w:t>
      </w:r>
      <w:r w:rsidR="005F54A8">
        <w:rPr>
          <w:sz w:val="28"/>
          <w:szCs w:val="28"/>
        </w:rPr>
        <w:t xml:space="preserve">ным В. Л. </w:t>
      </w:r>
      <w:proofErr w:type="spellStart"/>
      <w:r w:rsidR="005F54A8">
        <w:rPr>
          <w:sz w:val="28"/>
          <w:szCs w:val="28"/>
        </w:rPr>
        <w:t>Кретовича</w:t>
      </w:r>
      <w:proofErr w:type="spellEnd"/>
      <w:r w:rsidR="005F54A8">
        <w:rPr>
          <w:sz w:val="28"/>
          <w:szCs w:val="28"/>
        </w:rPr>
        <w:t xml:space="preserve"> и др.</w:t>
      </w:r>
      <w:r w:rsidRPr="001B4845">
        <w:rPr>
          <w:sz w:val="28"/>
          <w:szCs w:val="28"/>
        </w:rPr>
        <w:t>, при влажности семян яровой пшеницы 14,4 % на 100 г сухого веще­ства за сутки поглощалось О</w:t>
      </w:r>
      <w:proofErr w:type="gramStart"/>
      <w:r w:rsidRPr="001B4845">
        <w:rPr>
          <w:sz w:val="28"/>
          <w:szCs w:val="28"/>
        </w:rPr>
        <w:t>2</w:t>
      </w:r>
      <w:proofErr w:type="gramEnd"/>
      <w:r w:rsidRPr="001B4845">
        <w:rPr>
          <w:sz w:val="28"/>
          <w:szCs w:val="28"/>
        </w:rPr>
        <w:t xml:space="preserve"> 0,07 мл, СО2 выделялось 0,27 мл. При влажности 17,6 %</w:t>
      </w:r>
      <w:r w:rsidR="005F54A8">
        <w:rPr>
          <w:sz w:val="28"/>
          <w:szCs w:val="28"/>
        </w:rPr>
        <w:t xml:space="preserve"> эти показатели составляли соот</w:t>
      </w:r>
      <w:r w:rsidRPr="001B4845">
        <w:rPr>
          <w:sz w:val="28"/>
          <w:szCs w:val="28"/>
        </w:rPr>
        <w:t>ветственно 6,21 и 5,18 мл, а при влажности 21,2 % — 17,33 и 13,04 мл.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lastRenderedPageBreak/>
        <w:t>На дыхание семян большое влияние оказывает температура среды. Так, при 0</w:t>
      </w:r>
      <w:proofErr w:type="gramStart"/>
      <w:r w:rsidRPr="001B4845">
        <w:rPr>
          <w:sz w:val="28"/>
          <w:szCs w:val="28"/>
        </w:rPr>
        <w:t xml:space="preserve"> °С</w:t>
      </w:r>
      <w:proofErr w:type="gramEnd"/>
      <w:r w:rsidRPr="001B4845">
        <w:rPr>
          <w:sz w:val="28"/>
          <w:szCs w:val="28"/>
        </w:rPr>
        <w:t xml:space="preserve"> семена</w:t>
      </w:r>
      <w:r w:rsidR="005F54A8">
        <w:rPr>
          <w:sz w:val="28"/>
          <w:szCs w:val="28"/>
        </w:rPr>
        <w:t xml:space="preserve"> пшеницы с влажностью 18 % выде</w:t>
      </w:r>
      <w:r w:rsidRPr="001B4845">
        <w:rPr>
          <w:sz w:val="28"/>
          <w:szCs w:val="28"/>
        </w:rPr>
        <w:t>ляли 10 мг CО2 на 100 г сухого вещества за 6 ч, при 20 °С — 20, при 30 °С — 43 мг. Для сниж</w:t>
      </w:r>
      <w:r w:rsidR="005F54A8">
        <w:rPr>
          <w:sz w:val="28"/>
          <w:szCs w:val="28"/>
        </w:rPr>
        <w:t>ения интенсивности дыхания семе</w:t>
      </w:r>
      <w:r w:rsidRPr="001B4845">
        <w:rPr>
          <w:sz w:val="28"/>
          <w:szCs w:val="28"/>
        </w:rPr>
        <w:t xml:space="preserve">на и товарное зерно хранят в </w:t>
      </w:r>
      <w:r w:rsidR="005F54A8">
        <w:rPr>
          <w:sz w:val="28"/>
          <w:szCs w:val="28"/>
        </w:rPr>
        <w:t>холодильных камерах, применяют</w:t>
      </w:r>
      <w:r w:rsidRPr="001B4845">
        <w:rPr>
          <w:sz w:val="28"/>
          <w:szCs w:val="28"/>
        </w:rPr>
        <w:t xml:space="preserve"> активное вентилирование.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При интенсивном дыхани</w:t>
      </w:r>
      <w:r w:rsidR="005F54A8">
        <w:rPr>
          <w:sz w:val="28"/>
          <w:szCs w:val="28"/>
        </w:rPr>
        <w:t>и семян выделяется большое коли</w:t>
      </w:r>
      <w:r w:rsidRPr="001B4845">
        <w:rPr>
          <w:sz w:val="28"/>
          <w:szCs w:val="28"/>
        </w:rPr>
        <w:t>чество влаги, что в комплекс</w:t>
      </w:r>
      <w:r w:rsidR="005F54A8">
        <w:rPr>
          <w:sz w:val="28"/>
          <w:szCs w:val="28"/>
        </w:rPr>
        <w:t>е с высокой температурой и нали</w:t>
      </w:r>
      <w:r w:rsidRPr="001B4845">
        <w:rPr>
          <w:sz w:val="28"/>
          <w:szCs w:val="28"/>
        </w:rPr>
        <w:t>чием инфекции приводит к с</w:t>
      </w:r>
      <w:r w:rsidR="005F54A8">
        <w:rPr>
          <w:sz w:val="28"/>
          <w:szCs w:val="28"/>
        </w:rPr>
        <w:t>амосогреванию, которое сопровож</w:t>
      </w:r>
      <w:r w:rsidRPr="001B4845">
        <w:rPr>
          <w:sz w:val="28"/>
          <w:szCs w:val="28"/>
        </w:rPr>
        <w:t>дается гидролитическими процессами и развитием плесневых грибов.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Установлено, что при изменении влажности семян ржи с 12,9 до 17 % после года хранения всхожесть снизилась на 15 %, а при более высокой влажности сем</w:t>
      </w:r>
      <w:r w:rsidR="005F54A8">
        <w:rPr>
          <w:sz w:val="28"/>
          <w:szCs w:val="28"/>
        </w:rPr>
        <w:t>ян жизнеспособность вообще терялась</w:t>
      </w:r>
      <w:r w:rsidRPr="001B4845">
        <w:rPr>
          <w:sz w:val="28"/>
          <w:szCs w:val="28"/>
        </w:rPr>
        <w:t>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При хранении плодов и о</w:t>
      </w:r>
      <w:r w:rsidR="005F54A8">
        <w:rPr>
          <w:sz w:val="28"/>
          <w:szCs w:val="28"/>
        </w:rPr>
        <w:t>вощей непрерывно протекают слож</w:t>
      </w:r>
      <w:r w:rsidRPr="001B4845">
        <w:rPr>
          <w:sz w:val="28"/>
          <w:szCs w:val="28"/>
        </w:rPr>
        <w:t>ные биохимические и физиол</w:t>
      </w:r>
      <w:r w:rsidR="005F54A8">
        <w:rPr>
          <w:sz w:val="28"/>
          <w:szCs w:val="28"/>
        </w:rPr>
        <w:t>огические процессы. Дыхание ока</w:t>
      </w:r>
      <w:r w:rsidRPr="001B4845">
        <w:rPr>
          <w:sz w:val="28"/>
          <w:szCs w:val="28"/>
        </w:rPr>
        <w:t xml:space="preserve">зывает большое влияние на </w:t>
      </w:r>
      <w:proofErr w:type="spellStart"/>
      <w:r w:rsidRPr="001B4845">
        <w:rPr>
          <w:sz w:val="28"/>
          <w:szCs w:val="28"/>
        </w:rPr>
        <w:t>лежкость</w:t>
      </w:r>
      <w:proofErr w:type="spellEnd"/>
      <w:r w:rsidRPr="001B4845">
        <w:rPr>
          <w:sz w:val="28"/>
          <w:szCs w:val="28"/>
        </w:rPr>
        <w:t xml:space="preserve"> продукции. При оптимальных условиях хранения 1 кг маточников выделяет СО</w:t>
      </w:r>
      <w:proofErr w:type="gramStart"/>
      <w:r w:rsidRPr="001B4845">
        <w:rPr>
          <w:sz w:val="28"/>
          <w:szCs w:val="28"/>
        </w:rPr>
        <w:t>2</w:t>
      </w:r>
      <w:proofErr w:type="gramEnd"/>
      <w:r w:rsidRPr="001B4845">
        <w:rPr>
          <w:sz w:val="28"/>
          <w:szCs w:val="28"/>
        </w:rPr>
        <w:t xml:space="preserve"> (мг/ч): капуста 4—6, морковь 3—5, лук репчатый 3—4, свекла столовая 2-4. При повышенных температурах дыхание резко усиливается. Накапливающийся при этом СО</w:t>
      </w:r>
      <w:proofErr w:type="gramStart"/>
      <w:r w:rsidRPr="001B4845">
        <w:rPr>
          <w:sz w:val="28"/>
          <w:szCs w:val="28"/>
        </w:rPr>
        <w:t>2</w:t>
      </w:r>
      <w:proofErr w:type="gramEnd"/>
      <w:r w:rsidRPr="001B4845">
        <w:rPr>
          <w:sz w:val="28"/>
          <w:szCs w:val="28"/>
        </w:rPr>
        <w:t xml:space="preserve"> вызывает </w:t>
      </w:r>
      <w:proofErr w:type="spellStart"/>
      <w:r w:rsidRPr="001B4845">
        <w:rPr>
          <w:sz w:val="28"/>
          <w:szCs w:val="28"/>
        </w:rPr>
        <w:t>травмирование</w:t>
      </w:r>
      <w:proofErr w:type="spellEnd"/>
      <w:r w:rsidRPr="001B4845">
        <w:rPr>
          <w:sz w:val="28"/>
          <w:szCs w:val="28"/>
        </w:rPr>
        <w:t xml:space="preserve"> почек и устьиц, а затем удушение, самосогревание и порчу маточников ц товарных овощей. Основой хранения овощей является регули­рование содержания СО</w:t>
      </w:r>
      <w:proofErr w:type="gramStart"/>
      <w:r w:rsidRPr="001B4845">
        <w:rPr>
          <w:sz w:val="28"/>
          <w:szCs w:val="28"/>
        </w:rPr>
        <w:t>2</w:t>
      </w:r>
      <w:proofErr w:type="gramEnd"/>
      <w:r w:rsidRPr="001B4845">
        <w:rPr>
          <w:sz w:val="28"/>
          <w:szCs w:val="28"/>
        </w:rPr>
        <w:t xml:space="preserve"> путем вентилирования и создание оп­тимальной температуры и влажности воздуха. Капуста и корне­плоды хранятся при температуре 0—2</w:t>
      </w:r>
      <w:proofErr w:type="gramStart"/>
      <w:r w:rsidRPr="001B4845">
        <w:rPr>
          <w:sz w:val="28"/>
          <w:szCs w:val="28"/>
        </w:rPr>
        <w:t xml:space="preserve"> °С</w:t>
      </w:r>
      <w:proofErr w:type="gramEnd"/>
      <w:r w:rsidRPr="001B4845">
        <w:rPr>
          <w:sz w:val="28"/>
          <w:szCs w:val="28"/>
        </w:rPr>
        <w:t xml:space="preserve"> и относительной влаж­ности воздуха до 90—95 %, лук-севок — при 18—20 °С и влажности воздуха 60—70 %, лук-репка — при 1—5 °С и влаж­ности 60—80 %. Чеснок хранят при температуре от -1 до 3 °С и влажности 65—75 %.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При хранении плодов происходит изменение </w:t>
      </w:r>
      <w:proofErr w:type="spellStart"/>
      <w:r w:rsidRPr="001B4845">
        <w:rPr>
          <w:sz w:val="28"/>
          <w:szCs w:val="28"/>
        </w:rPr>
        <w:t>кутикулярных</w:t>
      </w:r>
      <w:proofErr w:type="spellEnd"/>
      <w:r w:rsidRPr="001B4845">
        <w:rPr>
          <w:sz w:val="28"/>
          <w:szCs w:val="28"/>
        </w:rPr>
        <w:t xml:space="preserve"> липидов. Вследствие повышенного содержания СО</w:t>
      </w:r>
      <w:proofErr w:type="gramStart"/>
      <w:r w:rsidRPr="001B4845">
        <w:rPr>
          <w:sz w:val="28"/>
          <w:szCs w:val="28"/>
        </w:rPr>
        <w:t>2</w:t>
      </w:r>
      <w:proofErr w:type="gramEnd"/>
      <w:r w:rsidRPr="001B4845">
        <w:rPr>
          <w:sz w:val="28"/>
          <w:szCs w:val="28"/>
        </w:rPr>
        <w:t xml:space="preserve"> в кутикуле яблок изменяется соотношение фракций мягкого и твердого восков. Одновременно с этим в плодах увеличивается накопление спирта и ацетальдегида, происходит распад органических кислот, что снижает их вкусовые качества. СО</w:t>
      </w:r>
      <w:proofErr w:type="gramStart"/>
      <w:r w:rsidRPr="001B4845">
        <w:rPr>
          <w:sz w:val="28"/>
          <w:szCs w:val="28"/>
        </w:rPr>
        <w:t>2</w:t>
      </w:r>
      <w:proofErr w:type="gramEnd"/>
      <w:r w:rsidRPr="001B4845">
        <w:rPr>
          <w:sz w:val="28"/>
          <w:szCs w:val="28"/>
        </w:rPr>
        <w:t xml:space="preserve"> приводит к торможению синтеза этилена в плодах. Так, после первых 25 дней хранения в среде с 3 % СО</w:t>
      </w:r>
      <w:proofErr w:type="gramStart"/>
      <w:r w:rsidRPr="001B4845">
        <w:rPr>
          <w:sz w:val="28"/>
          <w:szCs w:val="28"/>
        </w:rPr>
        <w:t>2</w:t>
      </w:r>
      <w:proofErr w:type="gramEnd"/>
      <w:r w:rsidRPr="001B4845">
        <w:rPr>
          <w:sz w:val="28"/>
          <w:szCs w:val="28"/>
        </w:rPr>
        <w:t xml:space="preserve"> содержание этилена в плодах яблони было 23 мкг%, а при 12 % СО2 - 51 мкг%.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Аэробные условия хранения способствуют более экономному расходу углеводов, чем при низких концентрациях кислорода. Для большинства сортов яблони и груши оптимальными условиями хранения является газовая среда, состоящая из 3 % 02, 5 % СО</w:t>
      </w:r>
      <w:proofErr w:type="gramStart"/>
      <w:r w:rsidRPr="001B4845">
        <w:rPr>
          <w:sz w:val="28"/>
          <w:szCs w:val="28"/>
        </w:rPr>
        <w:t>2</w:t>
      </w:r>
      <w:proofErr w:type="gramEnd"/>
      <w:r w:rsidRPr="001B4845">
        <w:rPr>
          <w:sz w:val="28"/>
          <w:szCs w:val="28"/>
        </w:rPr>
        <w:t xml:space="preserve"> и 92 % N2, для винограда — 3 % О2, 1 % СО2 и 96 % N2. Оптималь­ная температура для хранения большинства </w:t>
      </w:r>
      <w:r w:rsidRPr="001B4845">
        <w:rPr>
          <w:sz w:val="28"/>
          <w:szCs w:val="28"/>
        </w:rPr>
        <w:lastRenderedPageBreak/>
        <w:t>плодов от 0 до 4</w:t>
      </w:r>
      <w:proofErr w:type="gramStart"/>
      <w:r w:rsidRPr="001B4845">
        <w:rPr>
          <w:sz w:val="28"/>
          <w:szCs w:val="28"/>
        </w:rPr>
        <w:t xml:space="preserve"> °С</w:t>
      </w:r>
      <w:proofErr w:type="gramEnd"/>
      <w:r w:rsidRPr="001B4845">
        <w:rPr>
          <w:sz w:val="28"/>
          <w:szCs w:val="28"/>
        </w:rPr>
        <w:t>, что зависит от их вида, сорта и физиологического состояния.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Важнейшими кормами из </w:t>
      </w:r>
      <w:r w:rsidR="005F54A8">
        <w:rPr>
          <w:sz w:val="28"/>
          <w:szCs w:val="28"/>
        </w:rPr>
        <w:t>зеленых травянистых растений яв</w:t>
      </w:r>
      <w:r w:rsidRPr="001B4845">
        <w:rPr>
          <w:sz w:val="28"/>
          <w:szCs w:val="28"/>
        </w:rPr>
        <w:t>ляются сено и силос. К сену относятся корма с влажностью ниже 40 %, а к силосу — выше 40 %. При хранении этих кормов происходят сложные биохимические, физиологические и другие процессы (изменение интен</w:t>
      </w:r>
      <w:r w:rsidR="005F54A8">
        <w:rPr>
          <w:sz w:val="28"/>
          <w:szCs w:val="28"/>
        </w:rPr>
        <w:t>сивности дыхания, повышение тем</w:t>
      </w:r>
      <w:r w:rsidRPr="001B4845">
        <w:rPr>
          <w:sz w:val="28"/>
          <w:szCs w:val="28"/>
        </w:rPr>
        <w:t>пературы, выделение воды, с</w:t>
      </w:r>
      <w:r w:rsidR="005F54A8">
        <w:rPr>
          <w:sz w:val="28"/>
          <w:szCs w:val="28"/>
        </w:rPr>
        <w:t>амосогревание, развитие болезне</w:t>
      </w:r>
      <w:r w:rsidRPr="001B4845">
        <w:rPr>
          <w:sz w:val="28"/>
          <w:szCs w:val="28"/>
        </w:rPr>
        <w:t>творных микробов).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Для предотвращения порчи сена его необходимо закладывать на хранение при влажности </w:t>
      </w:r>
      <w:r w:rsidR="005F54A8">
        <w:rPr>
          <w:sz w:val="28"/>
          <w:szCs w:val="28"/>
        </w:rPr>
        <w:t>не более 17 %. При хранении кор</w:t>
      </w:r>
      <w:r w:rsidRPr="001B4845">
        <w:rPr>
          <w:sz w:val="28"/>
          <w:szCs w:val="28"/>
        </w:rPr>
        <w:t>мов с более высокой влажностью их подвергают химическому консервированию.</w:t>
      </w:r>
    </w:p>
    <w:p w:rsid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Значительное распространение в кормопроизводстве имеет также сенаж, приготовляемый из тонкостебельных травянистых растений, убранных в ранние фазы вегетации, когда они имеют максимальную питательную ценность. Скошенные бобовые травы провяливают до влажности 45—50 %, а злаковые — до 50—55 %. В процессе их </w:t>
      </w:r>
      <w:proofErr w:type="spellStart"/>
      <w:r w:rsidRPr="001B4845">
        <w:rPr>
          <w:sz w:val="28"/>
          <w:szCs w:val="28"/>
        </w:rPr>
        <w:t>провяливания</w:t>
      </w:r>
      <w:proofErr w:type="spellEnd"/>
      <w:r w:rsidRPr="001B4845">
        <w:rPr>
          <w:sz w:val="28"/>
          <w:szCs w:val="28"/>
        </w:rPr>
        <w:t xml:space="preserve"> увеличивается осмотическое давление клеточного сока, снижается количество эпифитной микрофлоры, изменяется биохимический состав корма. Так, при влажности смеси клевера с тимофеевкой 75 % ее рН составлял 4,2, содержание молочной кислоты — 12 %, уксусной кислоты - 2,6 %, при влажности 50 % —соответственно 5,5; 6,1 и 0,38, Созревание сенажа происходит в течение 30 дней после его закладки. При этом в клеверн</w:t>
      </w:r>
      <w:r w:rsidR="005F54A8">
        <w:rPr>
          <w:sz w:val="28"/>
          <w:szCs w:val="28"/>
        </w:rPr>
        <w:t>ом сенаже содержание сахара сни</w:t>
      </w:r>
      <w:r w:rsidRPr="001B4845">
        <w:rPr>
          <w:sz w:val="28"/>
          <w:szCs w:val="28"/>
        </w:rPr>
        <w:t>жается с 8,31 до 6,2 %, крахма</w:t>
      </w:r>
      <w:r w:rsidR="005F54A8">
        <w:rPr>
          <w:sz w:val="28"/>
          <w:szCs w:val="28"/>
        </w:rPr>
        <w:t>ла - с 1,68 до 0,29 %. Этот про</w:t>
      </w:r>
      <w:r w:rsidRPr="001B4845">
        <w:rPr>
          <w:sz w:val="28"/>
          <w:szCs w:val="28"/>
        </w:rPr>
        <w:t xml:space="preserve">цесс протекает при участии </w:t>
      </w:r>
      <w:proofErr w:type="spellStart"/>
      <w:r w:rsidRPr="001B4845">
        <w:rPr>
          <w:sz w:val="28"/>
          <w:szCs w:val="28"/>
        </w:rPr>
        <w:t>осмофильн</w:t>
      </w:r>
      <w:r w:rsidR="005F54A8">
        <w:rPr>
          <w:sz w:val="28"/>
          <w:szCs w:val="28"/>
        </w:rPr>
        <w:t>ых</w:t>
      </w:r>
      <w:proofErr w:type="spellEnd"/>
      <w:r w:rsidR="005F54A8">
        <w:rPr>
          <w:sz w:val="28"/>
          <w:szCs w:val="28"/>
        </w:rPr>
        <w:t xml:space="preserve"> молочнокислых бактерий</w:t>
      </w:r>
      <w:r w:rsidRPr="001B4845">
        <w:rPr>
          <w:sz w:val="28"/>
          <w:szCs w:val="28"/>
        </w:rPr>
        <w:t>.</w:t>
      </w:r>
    </w:p>
    <w:p w:rsidR="005F54A8" w:rsidRPr="002651D8" w:rsidRDefault="005F54A8" w:rsidP="001B4845">
      <w:pPr>
        <w:ind w:firstLine="709"/>
        <w:jc w:val="both"/>
        <w:rPr>
          <w:sz w:val="16"/>
          <w:szCs w:val="16"/>
        </w:rPr>
      </w:pPr>
    </w:p>
    <w:p w:rsidR="002651D8" w:rsidRPr="00F848A7" w:rsidRDefault="002651D8" w:rsidP="002651D8">
      <w:pPr>
        <w:ind w:firstLine="709"/>
        <w:jc w:val="both"/>
        <w:rPr>
          <w:b/>
          <w:sz w:val="28"/>
          <w:szCs w:val="28"/>
        </w:rPr>
      </w:pPr>
      <w:r w:rsidRPr="00F848A7">
        <w:rPr>
          <w:b/>
          <w:sz w:val="28"/>
          <w:szCs w:val="28"/>
          <w:lang w:val="en-US"/>
        </w:rPr>
        <w:t>II</w:t>
      </w:r>
      <w:r w:rsidRPr="00F848A7">
        <w:rPr>
          <w:b/>
          <w:sz w:val="28"/>
          <w:szCs w:val="28"/>
        </w:rPr>
        <w:t>. Контрольные вопросы.</w:t>
      </w:r>
    </w:p>
    <w:p w:rsidR="002651D8" w:rsidRDefault="002651D8" w:rsidP="002651D8">
      <w:pPr>
        <w:ind w:firstLine="709"/>
        <w:jc w:val="both"/>
        <w:rPr>
          <w:sz w:val="28"/>
          <w:szCs w:val="28"/>
        </w:rPr>
      </w:pPr>
    </w:p>
    <w:p w:rsidR="002651D8" w:rsidRPr="00167AEE" w:rsidRDefault="002651D8" w:rsidP="002651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размножение растений?</w:t>
      </w:r>
    </w:p>
    <w:p w:rsidR="002651D8" w:rsidRPr="00167AEE" w:rsidRDefault="002651D8" w:rsidP="002651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физиологические процессы включает в себя система полового размножения растений?</w:t>
      </w:r>
    </w:p>
    <w:p w:rsidR="002651D8" w:rsidRDefault="002651D8" w:rsidP="002651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важнейший запасной продукт многих растений.</w:t>
      </w:r>
    </w:p>
    <w:p w:rsidR="002651D8" w:rsidRDefault="002651D8" w:rsidP="002651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метаболические пути обмена запасных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созревании сочных плодов.</w:t>
      </w:r>
    </w:p>
    <w:p w:rsidR="002651D8" w:rsidRPr="00167AEE" w:rsidRDefault="002651D8" w:rsidP="002651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важнейшие факторы, влияющие</w:t>
      </w:r>
      <w:r w:rsidRPr="002651D8">
        <w:rPr>
          <w:sz w:val="28"/>
          <w:szCs w:val="28"/>
        </w:rPr>
        <w:t xml:space="preserve"> на сохранность семян, плодов, овощей и кормов</w:t>
      </w:r>
      <w:r>
        <w:rPr>
          <w:sz w:val="28"/>
          <w:szCs w:val="28"/>
        </w:rPr>
        <w:t>.</w:t>
      </w:r>
    </w:p>
    <w:p w:rsidR="002651D8" w:rsidRPr="002651D8" w:rsidRDefault="002651D8" w:rsidP="002651D8">
      <w:pPr>
        <w:ind w:firstLine="709"/>
        <w:jc w:val="both"/>
        <w:rPr>
          <w:sz w:val="16"/>
          <w:szCs w:val="16"/>
        </w:rPr>
      </w:pPr>
    </w:p>
    <w:p w:rsidR="002651D8" w:rsidRDefault="002651D8" w:rsidP="002651D8">
      <w:pPr>
        <w:ind w:firstLine="709"/>
        <w:jc w:val="both"/>
        <w:rPr>
          <w:sz w:val="28"/>
          <w:szCs w:val="28"/>
        </w:rPr>
      </w:pPr>
      <w:r w:rsidRPr="00F848A7">
        <w:rPr>
          <w:b/>
          <w:sz w:val="28"/>
          <w:szCs w:val="28"/>
          <w:lang w:val="en-US"/>
        </w:rPr>
        <w:t>III</w:t>
      </w:r>
      <w:r w:rsidRPr="00F848A7">
        <w:rPr>
          <w:b/>
          <w:sz w:val="28"/>
          <w:szCs w:val="28"/>
        </w:rPr>
        <w:t>. Домашнее задание:</w:t>
      </w:r>
      <w:r>
        <w:rPr>
          <w:sz w:val="28"/>
          <w:szCs w:val="28"/>
        </w:rPr>
        <w:t xml:space="preserve"> оформить конспект, ответить на вопросы.</w:t>
      </w:r>
    </w:p>
    <w:p w:rsidR="002651D8" w:rsidRDefault="002651D8" w:rsidP="002651D8">
      <w:pPr>
        <w:ind w:firstLine="709"/>
        <w:rPr>
          <w:sz w:val="28"/>
          <w:szCs w:val="28"/>
        </w:rPr>
      </w:pPr>
    </w:p>
    <w:p w:rsidR="005F54A8" w:rsidRPr="001B4845" w:rsidRDefault="002651D8" w:rsidP="002651D8">
      <w:pPr>
        <w:ind w:firstLine="709"/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  <w:bookmarkStart w:id="0" w:name="_GoBack"/>
      <w:bookmarkEnd w:id="0"/>
    </w:p>
    <w:sectPr w:rsidR="005F54A8" w:rsidRPr="001B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124"/>
    <w:multiLevelType w:val="hybridMultilevel"/>
    <w:tmpl w:val="F9748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45"/>
    <w:rsid w:val="001B4845"/>
    <w:rsid w:val="002651D8"/>
    <w:rsid w:val="005D23E1"/>
    <w:rsid w:val="005F54A8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2020-04-05T16:55:00Z</dcterms:created>
  <dcterms:modified xsi:type="dcterms:W3CDTF">2020-04-05T17:25:00Z</dcterms:modified>
</cp:coreProperties>
</file>